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849" w:type="dxa"/>
        <w:tblLook w:val="01E0"/>
      </w:tblPr>
      <w:tblGrid>
        <w:gridCol w:w="9468"/>
        <w:gridCol w:w="2115"/>
        <w:gridCol w:w="4266"/>
      </w:tblGrid>
      <w:tr w:rsidR="00BE6A35" w:rsidRPr="00BE6A35" w:rsidTr="004B4343">
        <w:trPr>
          <w:trHeight w:val="80"/>
        </w:trPr>
        <w:tc>
          <w:tcPr>
            <w:tcW w:w="9468" w:type="dxa"/>
          </w:tcPr>
          <w:p w:rsidR="00BE6A35" w:rsidRPr="00BE6A35" w:rsidRDefault="00BE6A35" w:rsidP="00E64A0C">
            <w:pPr>
              <w:rPr>
                <w:rFonts w:ascii="Times New Roman" w:hAnsi="Times New Roman"/>
                <w:sz w:val="28"/>
                <w:szCs w:val="28"/>
              </w:rPr>
            </w:pPr>
          </w:p>
        </w:tc>
        <w:tc>
          <w:tcPr>
            <w:tcW w:w="2115" w:type="dxa"/>
          </w:tcPr>
          <w:p w:rsidR="00BE6A35" w:rsidRPr="00BE6A35" w:rsidRDefault="00BE6A35" w:rsidP="00E64A0C">
            <w:pPr>
              <w:ind w:right="-6386"/>
              <w:jc w:val="both"/>
              <w:rPr>
                <w:rFonts w:ascii="Times New Roman" w:hAnsi="Times New Roman"/>
                <w:sz w:val="28"/>
                <w:szCs w:val="28"/>
              </w:rPr>
            </w:pPr>
          </w:p>
        </w:tc>
        <w:tc>
          <w:tcPr>
            <w:tcW w:w="4266" w:type="dxa"/>
          </w:tcPr>
          <w:p w:rsidR="00BE6A35" w:rsidRPr="00BE6A35" w:rsidRDefault="00BE6A35" w:rsidP="00E64A0C">
            <w:pPr>
              <w:ind w:left="-11583" w:right="-6386"/>
              <w:jc w:val="both"/>
              <w:rPr>
                <w:rFonts w:ascii="Times New Roman" w:hAnsi="Times New Roman"/>
                <w:sz w:val="28"/>
                <w:szCs w:val="28"/>
              </w:rPr>
            </w:pPr>
          </w:p>
        </w:tc>
      </w:tr>
    </w:tbl>
    <w:p w:rsidR="00DE67AB" w:rsidRPr="00295221" w:rsidRDefault="00DE67AB" w:rsidP="00DE67AB">
      <w:pPr>
        <w:shd w:val="clear" w:color="auto" w:fill="FFFFFF"/>
        <w:tabs>
          <w:tab w:val="left" w:pos="9883"/>
        </w:tabs>
        <w:spacing w:after="0" w:line="240" w:lineRule="auto"/>
        <w:ind w:left="5580"/>
        <w:rPr>
          <w:rFonts w:ascii="Times New Roman" w:hAnsi="Times New Roman"/>
          <w:color w:val="000000"/>
          <w:spacing w:val="1"/>
          <w:sz w:val="28"/>
          <w:szCs w:val="28"/>
        </w:rPr>
      </w:pPr>
      <w:r w:rsidRPr="00295221">
        <w:rPr>
          <w:rFonts w:ascii="Times New Roman" w:hAnsi="Times New Roman"/>
          <w:color w:val="000000"/>
          <w:spacing w:val="1"/>
          <w:sz w:val="28"/>
          <w:szCs w:val="28"/>
        </w:rPr>
        <w:t>ПРИЛОЖЕНИЕ</w:t>
      </w:r>
      <w:r>
        <w:rPr>
          <w:rFonts w:ascii="Times New Roman" w:hAnsi="Times New Roman"/>
          <w:color w:val="000000"/>
          <w:spacing w:val="1"/>
          <w:sz w:val="28"/>
          <w:szCs w:val="28"/>
        </w:rPr>
        <w:t xml:space="preserve"> </w:t>
      </w:r>
    </w:p>
    <w:p w:rsidR="00DE67AB" w:rsidRPr="00295221" w:rsidRDefault="00DE67AB" w:rsidP="00DE67AB">
      <w:pPr>
        <w:shd w:val="clear" w:color="auto" w:fill="FFFFFF"/>
        <w:tabs>
          <w:tab w:val="left" w:pos="9883"/>
        </w:tabs>
        <w:spacing w:after="0" w:line="240" w:lineRule="auto"/>
        <w:ind w:left="5580"/>
        <w:rPr>
          <w:rFonts w:ascii="Times New Roman" w:hAnsi="Times New Roman"/>
          <w:color w:val="000000"/>
          <w:spacing w:val="1"/>
          <w:sz w:val="28"/>
          <w:szCs w:val="28"/>
        </w:rPr>
      </w:pPr>
      <w:r w:rsidRPr="00295221">
        <w:rPr>
          <w:rFonts w:ascii="Times New Roman" w:hAnsi="Times New Roman"/>
          <w:color w:val="000000"/>
          <w:spacing w:val="1"/>
          <w:sz w:val="28"/>
          <w:szCs w:val="28"/>
        </w:rPr>
        <w:t>к постановлению администрации</w:t>
      </w:r>
      <w:r w:rsidRPr="00295221">
        <w:rPr>
          <w:rFonts w:ascii="Times New Roman" w:hAnsi="Times New Roman"/>
          <w:color w:val="000000"/>
          <w:sz w:val="28"/>
          <w:szCs w:val="28"/>
        </w:rPr>
        <w:t xml:space="preserve"> </w:t>
      </w:r>
      <w:r w:rsidRPr="00295221">
        <w:rPr>
          <w:rFonts w:ascii="Times New Roman" w:hAnsi="Times New Roman"/>
          <w:color w:val="000000"/>
          <w:sz w:val="28"/>
          <w:szCs w:val="28"/>
        </w:rPr>
        <w:br/>
      </w:r>
      <w:r w:rsidR="00336EC3">
        <w:rPr>
          <w:rFonts w:ascii="Times New Roman" w:hAnsi="Times New Roman"/>
          <w:color w:val="000000"/>
          <w:spacing w:val="1"/>
          <w:sz w:val="28"/>
          <w:szCs w:val="28"/>
        </w:rPr>
        <w:t>Черниговского</w:t>
      </w:r>
      <w:r w:rsidRPr="00295221">
        <w:rPr>
          <w:rFonts w:ascii="Times New Roman" w:hAnsi="Times New Roman"/>
          <w:color w:val="000000"/>
          <w:spacing w:val="1"/>
          <w:sz w:val="28"/>
          <w:szCs w:val="28"/>
        </w:rPr>
        <w:t xml:space="preserve"> сельского поселени</w:t>
      </w:r>
      <w:r w:rsidR="004B4343">
        <w:rPr>
          <w:rFonts w:ascii="Times New Roman" w:hAnsi="Times New Roman"/>
          <w:color w:val="000000"/>
          <w:spacing w:val="1"/>
          <w:sz w:val="28"/>
          <w:szCs w:val="28"/>
        </w:rPr>
        <w:t>я</w:t>
      </w:r>
      <w:r w:rsidRPr="00295221">
        <w:rPr>
          <w:rFonts w:ascii="Times New Roman" w:hAnsi="Times New Roman"/>
          <w:color w:val="000000"/>
          <w:spacing w:val="1"/>
          <w:sz w:val="28"/>
          <w:szCs w:val="28"/>
        </w:rPr>
        <w:t xml:space="preserve"> Белореченского района </w:t>
      </w:r>
    </w:p>
    <w:p w:rsidR="00DE67AB" w:rsidRDefault="00DE67AB" w:rsidP="00DE67AB">
      <w:pPr>
        <w:shd w:val="clear" w:color="auto" w:fill="FFFFFF"/>
        <w:spacing w:after="0" w:line="240" w:lineRule="auto"/>
        <w:ind w:left="5580"/>
        <w:rPr>
          <w:rFonts w:ascii="Times New Roman" w:hAnsi="Times New Roman"/>
          <w:sz w:val="28"/>
          <w:szCs w:val="28"/>
        </w:rPr>
      </w:pPr>
      <w:r w:rsidRPr="00295221">
        <w:rPr>
          <w:rFonts w:ascii="Times New Roman" w:hAnsi="Times New Roman"/>
          <w:color w:val="000000"/>
          <w:spacing w:val="-4"/>
          <w:sz w:val="28"/>
          <w:szCs w:val="28"/>
        </w:rPr>
        <w:t>от</w:t>
      </w:r>
      <w:r w:rsidR="00641D09">
        <w:rPr>
          <w:rFonts w:ascii="Times New Roman" w:hAnsi="Times New Roman"/>
          <w:color w:val="000000"/>
          <w:spacing w:val="-4"/>
          <w:sz w:val="28"/>
          <w:szCs w:val="28"/>
        </w:rPr>
        <w:t xml:space="preserve"> </w:t>
      </w:r>
      <w:r w:rsidR="00641D09" w:rsidRPr="00641D09">
        <w:rPr>
          <w:rFonts w:ascii="Times New Roman" w:hAnsi="Times New Roman"/>
          <w:color w:val="000000"/>
          <w:spacing w:val="-4"/>
          <w:sz w:val="28"/>
          <w:szCs w:val="28"/>
        </w:rPr>
        <w:t>26.10.2018 г.</w:t>
      </w:r>
      <w:r w:rsidR="00B12A96" w:rsidRPr="00641D09">
        <w:t xml:space="preserve"> </w:t>
      </w:r>
      <w:r w:rsidR="00B12A96" w:rsidRPr="00641D09">
        <w:rPr>
          <w:rFonts w:ascii="Times New Roman" w:hAnsi="Times New Roman"/>
          <w:sz w:val="28"/>
          <w:szCs w:val="28"/>
        </w:rPr>
        <w:t>№</w:t>
      </w:r>
      <w:r w:rsidR="00641D09" w:rsidRPr="00641D09">
        <w:rPr>
          <w:rFonts w:ascii="Times New Roman" w:hAnsi="Times New Roman"/>
          <w:sz w:val="28"/>
          <w:szCs w:val="28"/>
        </w:rPr>
        <w:t xml:space="preserve"> 60</w:t>
      </w:r>
    </w:p>
    <w:p w:rsidR="00B44EF8" w:rsidRPr="00295221" w:rsidRDefault="00B44EF8" w:rsidP="00DE67AB">
      <w:pPr>
        <w:shd w:val="clear" w:color="auto" w:fill="FFFFFF"/>
        <w:spacing w:after="0" w:line="240" w:lineRule="auto"/>
        <w:ind w:left="5580"/>
        <w:rPr>
          <w:rFonts w:ascii="Times New Roman" w:hAnsi="Times New Roman"/>
          <w:color w:val="414141"/>
          <w:sz w:val="28"/>
          <w:szCs w:val="28"/>
        </w:rPr>
      </w:pPr>
    </w:p>
    <w:p w:rsidR="00B44EF8" w:rsidRDefault="00DE67AB" w:rsidP="00DE67AB">
      <w:pPr>
        <w:shd w:val="clear" w:color="auto" w:fill="FFFFFF"/>
        <w:spacing w:after="0" w:line="240" w:lineRule="auto"/>
        <w:ind w:left="-360" w:right="98"/>
        <w:jc w:val="center"/>
        <w:rPr>
          <w:b/>
          <w:bCs/>
          <w:sz w:val="28"/>
          <w:szCs w:val="28"/>
        </w:rPr>
      </w:pPr>
      <w:r w:rsidRPr="00DE67AB">
        <w:rPr>
          <w:rFonts w:ascii="Times New Roman" w:hAnsi="Times New Roman"/>
          <w:b/>
          <w:sz w:val="28"/>
          <w:szCs w:val="28"/>
        </w:rPr>
        <w:t>Муниципальная программа </w:t>
      </w:r>
      <w:r w:rsidRPr="00DE67AB">
        <w:rPr>
          <w:rFonts w:ascii="Times New Roman" w:hAnsi="Times New Roman"/>
          <w:b/>
          <w:sz w:val="28"/>
          <w:szCs w:val="28"/>
        </w:rPr>
        <w:br/>
        <w:t>«</w:t>
      </w:r>
      <w:r w:rsidR="006B61A1" w:rsidRPr="006B61A1">
        <w:rPr>
          <w:rFonts w:ascii="Times New Roman" w:hAnsi="Times New Roman"/>
          <w:b/>
          <w:sz w:val="28"/>
          <w:szCs w:val="28"/>
        </w:rPr>
        <w:t>Мероприятия и ведомственные целевые программы администрации</w:t>
      </w:r>
      <w:r w:rsidRPr="00DE67AB">
        <w:rPr>
          <w:rFonts w:ascii="Times New Roman" w:hAnsi="Times New Roman"/>
          <w:b/>
          <w:bCs/>
          <w:sz w:val="28"/>
          <w:szCs w:val="28"/>
        </w:rPr>
        <w:t>»</w:t>
      </w:r>
      <w:r w:rsidRPr="00DE67AB">
        <w:rPr>
          <w:b/>
          <w:bCs/>
          <w:sz w:val="28"/>
          <w:szCs w:val="28"/>
        </w:rPr>
        <w:t xml:space="preserve"> </w:t>
      </w:r>
    </w:p>
    <w:p w:rsidR="00DE67AB" w:rsidRPr="00DE67AB" w:rsidRDefault="006232A9" w:rsidP="00DE67AB">
      <w:pPr>
        <w:shd w:val="clear" w:color="auto" w:fill="FFFFFF"/>
        <w:spacing w:after="0" w:line="240" w:lineRule="auto"/>
        <w:ind w:left="-360" w:right="98"/>
        <w:jc w:val="center"/>
        <w:rPr>
          <w:rFonts w:ascii="Times New Roman" w:hAnsi="Times New Roman"/>
          <w:b/>
          <w:sz w:val="28"/>
          <w:szCs w:val="28"/>
        </w:rPr>
      </w:pPr>
      <w:r>
        <w:rPr>
          <w:rFonts w:ascii="Times New Roman" w:hAnsi="Times New Roman"/>
          <w:b/>
          <w:bCs/>
          <w:sz w:val="28"/>
          <w:szCs w:val="28"/>
        </w:rPr>
        <w:t>на  201</w:t>
      </w:r>
      <w:r w:rsidR="00B7522E">
        <w:rPr>
          <w:rFonts w:ascii="Times New Roman" w:hAnsi="Times New Roman"/>
          <w:b/>
          <w:bCs/>
          <w:sz w:val="28"/>
          <w:szCs w:val="28"/>
        </w:rPr>
        <w:t>9</w:t>
      </w:r>
      <w:r w:rsidR="00DE67AB" w:rsidRPr="00DE67AB">
        <w:rPr>
          <w:rFonts w:ascii="Times New Roman" w:hAnsi="Times New Roman"/>
          <w:b/>
          <w:bCs/>
          <w:sz w:val="28"/>
          <w:szCs w:val="28"/>
        </w:rPr>
        <w:t xml:space="preserve"> -20</w:t>
      </w:r>
      <w:r w:rsidR="002E3929">
        <w:rPr>
          <w:rFonts w:ascii="Times New Roman" w:hAnsi="Times New Roman"/>
          <w:b/>
          <w:bCs/>
          <w:sz w:val="28"/>
          <w:szCs w:val="28"/>
        </w:rPr>
        <w:t>2</w:t>
      </w:r>
      <w:r w:rsidR="00B7522E">
        <w:rPr>
          <w:rFonts w:ascii="Times New Roman" w:hAnsi="Times New Roman"/>
          <w:b/>
          <w:bCs/>
          <w:sz w:val="28"/>
          <w:szCs w:val="28"/>
        </w:rPr>
        <w:t>1</w:t>
      </w:r>
      <w:r w:rsidR="00DE67AB" w:rsidRPr="00DE67AB">
        <w:rPr>
          <w:rFonts w:ascii="Times New Roman" w:hAnsi="Times New Roman"/>
          <w:b/>
          <w:bCs/>
          <w:sz w:val="28"/>
          <w:szCs w:val="28"/>
        </w:rPr>
        <w:t xml:space="preserve"> годы </w:t>
      </w:r>
    </w:p>
    <w:p w:rsidR="00DE67AB" w:rsidRDefault="00DE67AB" w:rsidP="007A6F2C">
      <w:pPr>
        <w:shd w:val="clear" w:color="auto" w:fill="FFFFFF"/>
        <w:spacing w:after="0" w:line="240" w:lineRule="auto"/>
        <w:jc w:val="right"/>
        <w:rPr>
          <w:rFonts w:ascii="Tahoma" w:hAnsi="Tahoma" w:cs="Tahoma"/>
          <w:color w:val="414141"/>
          <w:sz w:val="20"/>
          <w:szCs w:val="20"/>
        </w:rPr>
      </w:pPr>
    </w:p>
    <w:p w:rsidR="00DE67AB" w:rsidRPr="00560385" w:rsidRDefault="00DE67AB" w:rsidP="00DE6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r w:rsidRPr="00560385">
        <w:rPr>
          <w:rFonts w:ascii="Times New Roman" w:hAnsi="Times New Roman"/>
          <w:b/>
          <w:sz w:val="28"/>
          <w:szCs w:val="28"/>
        </w:rPr>
        <w:t>ПАСПОРТ</w:t>
      </w:r>
    </w:p>
    <w:p w:rsidR="00DE67AB" w:rsidRDefault="00DE67AB" w:rsidP="00764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ind w:left="-180"/>
        <w:jc w:val="center"/>
        <w:rPr>
          <w:rFonts w:ascii="Times New Roman" w:hAnsi="Times New Roman"/>
          <w:b/>
          <w:sz w:val="28"/>
          <w:szCs w:val="28"/>
        </w:rPr>
      </w:pPr>
      <w:r w:rsidRPr="00560385">
        <w:rPr>
          <w:rFonts w:ascii="Times New Roman" w:hAnsi="Times New Roman"/>
          <w:b/>
          <w:sz w:val="28"/>
          <w:szCs w:val="28"/>
        </w:rPr>
        <w:t>муниципальной программы «</w:t>
      </w:r>
      <w:r w:rsidR="006B61A1" w:rsidRPr="006B61A1">
        <w:rPr>
          <w:rFonts w:ascii="Times New Roman" w:hAnsi="Times New Roman"/>
          <w:b/>
          <w:sz w:val="28"/>
          <w:szCs w:val="28"/>
        </w:rPr>
        <w:t>Мероприятия и ведомственные целевые программы администрации</w:t>
      </w:r>
      <w:r w:rsidR="00326EBF" w:rsidRPr="00DE67AB">
        <w:rPr>
          <w:rFonts w:ascii="Times New Roman" w:hAnsi="Times New Roman"/>
          <w:b/>
          <w:bCs/>
          <w:sz w:val="28"/>
          <w:szCs w:val="28"/>
        </w:rPr>
        <w:t>»</w:t>
      </w:r>
      <w:r w:rsidR="00326EBF" w:rsidRPr="00DE67AB">
        <w:rPr>
          <w:b/>
          <w:bCs/>
          <w:sz w:val="28"/>
          <w:szCs w:val="28"/>
        </w:rPr>
        <w:t xml:space="preserve"> </w:t>
      </w:r>
      <w:r w:rsidR="00326EBF" w:rsidRPr="00DE67AB">
        <w:rPr>
          <w:rFonts w:ascii="Times New Roman" w:hAnsi="Times New Roman"/>
          <w:b/>
          <w:bCs/>
          <w:sz w:val="28"/>
          <w:szCs w:val="28"/>
        </w:rPr>
        <w:t>на  201</w:t>
      </w:r>
      <w:r w:rsidR="00B7522E">
        <w:rPr>
          <w:rFonts w:ascii="Times New Roman" w:hAnsi="Times New Roman"/>
          <w:b/>
          <w:bCs/>
          <w:sz w:val="28"/>
          <w:szCs w:val="28"/>
        </w:rPr>
        <w:t>9</w:t>
      </w:r>
      <w:r w:rsidR="002E3929">
        <w:rPr>
          <w:rFonts w:ascii="Times New Roman" w:hAnsi="Times New Roman"/>
          <w:b/>
          <w:bCs/>
          <w:sz w:val="28"/>
          <w:szCs w:val="28"/>
        </w:rPr>
        <w:t xml:space="preserve"> -202</w:t>
      </w:r>
      <w:r w:rsidR="00B7522E">
        <w:rPr>
          <w:rFonts w:ascii="Times New Roman" w:hAnsi="Times New Roman"/>
          <w:b/>
          <w:bCs/>
          <w:sz w:val="28"/>
          <w:szCs w:val="28"/>
        </w:rPr>
        <w:t>1</w:t>
      </w:r>
      <w:r w:rsidR="00326EBF" w:rsidRPr="00DE67AB">
        <w:rPr>
          <w:rFonts w:ascii="Times New Roman" w:hAnsi="Times New Roman"/>
          <w:b/>
          <w:bCs/>
          <w:sz w:val="28"/>
          <w:szCs w:val="28"/>
        </w:rPr>
        <w:t xml:space="preserve"> годы</w:t>
      </w:r>
      <w:r w:rsidRPr="00560385">
        <w:rPr>
          <w:rFonts w:ascii="Times New Roman" w:hAnsi="Times New Roman"/>
          <w:b/>
          <w:sz w:val="28"/>
          <w:szCs w:val="28"/>
        </w:rPr>
        <w:t>»</w:t>
      </w:r>
    </w:p>
    <w:p w:rsidR="00B44EF8" w:rsidRPr="00560385" w:rsidRDefault="00B44EF8" w:rsidP="00764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ind w:left="-180"/>
        <w:jc w:val="center"/>
        <w:rPr>
          <w:rFonts w:ascii="Times New Roman" w:hAnsi="Times New Roman"/>
          <w:b/>
          <w:sz w:val="28"/>
          <w:szCs w:val="28"/>
        </w:rPr>
      </w:pPr>
    </w:p>
    <w:tbl>
      <w:tblPr>
        <w:tblW w:w="11160" w:type="dxa"/>
        <w:tblInd w:w="-612" w:type="dxa"/>
        <w:tblLook w:val="04A0"/>
      </w:tblPr>
      <w:tblGrid>
        <w:gridCol w:w="4065"/>
        <w:gridCol w:w="7095"/>
      </w:tblGrid>
      <w:tr w:rsidR="00DE67AB" w:rsidRPr="00736B84">
        <w:trPr>
          <w:trHeight w:val="558"/>
        </w:trPr>
        <w:tc>
          <w:tcPr>
            <w:tcW w:w="4065" w:type="dxa"/>
            <w:tcBorders>
              <w:top w:val="single" w:sz="4" w:space="0" w:color="auto"/>
              <w:left w:val="single" w:sz="4" w:space="0" w:color="auto"/>
              <w:bottom w:val="single" w:sz="4" w:space="0" w:color="auto"/>
              <w:right w:val="single" w:sz="4" w:space="0" w:color="auto"/>
            </w:tcBorders>
            <w:shd w:val="clear" w:color="auto" w:fill="auto"/>
          </w:tcPr>
          <w:p w:rsidR="00DE67AB" w:rsidRPr="00736B84" w:rsidRDefault="00DE67AB" w:rsidP="00764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8"/>
                <w:szCs w:val="28"/>
              </w:rPr>
            </w:pPr>
            <w:r w:rsidRPr="00736B84">
              <w:rPr>
                <w:rFonts w:ascii="Times New Roman" w:hAnsi="Times New Roman"/>
                <w:i/>
                <w:sz w:val="28"/>
                <w:szCs w:val="28"/>
              </w:rPr>
              <w:t xml:space="preserve">Координатор </w:t>
            </w:r>
          </w:p>
          <w:p w:rsidR="00DE67AB" w:rsidRPr="00736B84" w:rsidRDefault="00DE67AB" w:rsidP="00764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736B84">
              <w:rPr>
                <w:rFonts w:ascii="Times New Roman" w:hAnsi="Times New Roman"/>
                <w:sz w:val="28"/>
                <w:szCs w:val="28"/>
              </w:rPr>
              <w:t xml:space="preserve">муниципальной программы    </w:t>
            </w:r>
          </w:p>
        </w:tc>
        <w:tc>
          <w:tcPr>
            <w:tcW w:w="7095" w:type="dxa"/>
            <w:tcBorders>
              <w:top w:val="single" w:sz="4" w:space="0" w:color="auto"/>
              <w:left w:val="single" w:sz="4" w:space="0" w:color="auto"/>
              <w:bottom w:val="single" w:sz="4" w:space="0" w:color="auto"/>
              <w:right w:val="single" w:sz="4" w:space="0" w:color="auto"/>
            </w:tcBorders>
            <w:shd w:val="clear" w:color="auto" w:fill="auto"/>
          </w:tcPr>
          <w:p w:rsidR="00DE67AB" w:rsidRPr="00736B84" w:rsidRDefault="00DE67AB" w:rsidP="00764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736B84">
              <w:rPr>
                <w:rFonts w:ascii="Times New Roman" w:hAnsi="Times New Roman"/>
                <w:sz w:val="28"/>
                <w:szCs w:val="28"/>
              </w:rPr>
              <w:t xml:space="preserve">Администрация </w:t>
            </w:r>
            <w:proofErr w:type="gramStart"/>
            <w:r w:rsidR="00336EC3">
              <w:rPr>
                <w:rFonts w:ascii="Times New Roman" w:hAnsi="Times New Roman"/>
                <w:sz w:val="28"/>
                <w:szCs w:val="28"/>
              </w:rPr>
              <w:t>Черниговского</w:t>
            </w:r>
            <w:proofErr w:type="gramEnd"/>
            <w:r w:rsidRPr="00736B84">
              <w:rPr>
                <w:rFonts w:ascii="Times New Roman" w:hAnsi="Times New Roman"/>
                <w:sz w:val="28"/>
                <w:szCs w:val="28"/>
              </w:rPr>
              <w:t xml:space="preserve"> сельского    </w:t>
            </w:r>
          </w:p>
          <w:p w:rsidR="00DE67AB" w:rsidRPr="00736B84" w:rsidRDefault="00DE67AB" w:rsidP="00764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736B84">
              <w:rPr>
                <w:rFonts w:ascii="Times New Roman" w:hAnsi="Times New Roman"/>
                <w:sz w:val="28"/>
                <w:szCs w:val="28"/>
              </w:rPr>
              <w:t xml:space="preserve"> поселения Белореченского района</w:t>
            </w:r>
          </w:p>
        </w:tc>
      </w:tr>
      <w:tr w:rsidR="00DE67AB" w:rsidRPr="00736B84">
        <w:trPr>
          <w:trHeight w:val="105"/>
        </w:trPr>
        <w:tc>
          <w:tcPr>
            <w:tcW w:w="4065" w:type="dxa"/>
            <w:tcBorders>
              <w:top w:val="single" w:sz="4" w:space="0" w:color="auto"/>
              <w:left w:val="single" w:sz="4" w:space="0" w:color="auto"/>
              <w:right w:val="single" w:sz="4" w:space="0" w:color="auto"/>
            </w:tcBorders>
            <w:shd w:val="clear" w:color="auto" w:fill="auto"/>
          </w:tcPr>
          <w:p w:rsidR="00326EBF" w:rsidRDefault="00DE67AB" w:rsidP="00326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736B84">
              <w:rPr>
                <w:rFonts w:ascii="Times New Roman" w:hAnsi="Times New Roman"/>
                <w:i/>
                <w:sz w:val="28"/>
                <w:szCs w:val="28"/>
              </w:rPr>
              <w:t>Координаторы</w:t>
            </w:r>
            <w:r w:rsidRPr="00736B84">
              <w:rPr>
                <w:rFonts w:ascii="Times New Roman" w:hAnsi="Times New Roman"/>
                <w:sz w:val="28"/>
                <w:szCs w:val="28"/>
              </w:rPr>
              <w:t xml:space="preserve"> </w:t>
            </w:r>
          </w:p>
          <w:p w:rsidR="00DE67AB" w:rsidRPr="00736B84" w:rsidRDefault="00DE67AB" w:rsidP="00326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8"/>
                <w:szCs w:val="28"/>
              </w:rPr>
            </w:pPr>
            <w:r w:rsidRPr="00736B84">
              <w:rPr>
                <w:rFonts w:ascii="Times New Roman" w:hAnsi="Times New Roman"/>
                <w:sz w:val="28"/>
                <w:szCs w:val="28"/>
              </w:rPr>
              <w:t xml:space="preserve">подпрограмм  </w:t>
            </w:r>
          </w:p>
        </w:tc>
        <w:tc>
          <w:tcPr>
            <w:tcW w:w="7095" w:type="dxa"/>
            <w:tcBorders>
              <w:top w:val="single" w:sz="4" w:space="0" w:color="auto"/>
              <w:left w:val="single" w:sz="4" w:space="0" w:color="auto"/>
              <w:right w:val="single" w:sz="4" w:space="0" w:color="auto"/>
            </w:tcBorders>
            <w:shd w:val="clear" w:color="auto" w:fill="auto"/>
          </w:tcPr>
          <w:p w:rsidR="00DE67AB" w:rsidRPr="00736B84" w:rsidRDefault="00DE67AB" w:rsidP="00DE6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736B84">
              <w:rPr>
                <w:rFonts w:ascii="Times New Roman" w:hAnsi="Times New Roman"/>
                <w:sz w:val="28"/>
                <w:szCs w:val="28"/>
              </w:rPr>
              <w:t xml:space="preserve">Администрация </w:t>
            </w:r>
            <w:r w:rsidR="00336EC3">
              <w:rPr>
                <w:rFonts w:ascii="Times New Roman" w:hAnsi="Times New Roman"/>
                <w:sz w:val="28"/>
                <w:szCs w:val="28"/>
              </w:rPr>
              <w:t>Черниговского</w:t>
            </w:r>
            <w:r w:rsidRPr="00736B84">
              <w:rPr>
                <w:rFonts w:ascii="Times New Roman" w:hAnsi="Times New Roman"/>
                <w:sz w:val="28"/>
                <w:szCs w:val="28"/>
              </w:rPr>
              <w:t xml:space="preserve"> сельского   поселения Белореченского района</w:t>
            </w:r>
          </w:p>
        </w:tc>
      </w:tr>
      <w:tr w:rsidR="00DE67AB" w:rsidRPr="00736B84">
        <w:trPr>
          <w:trHeight w:val="502"/>
        </w:trPr>
        <w:tc>
          <w:tcPr>
            <w:tcW w:w="4065" w:type="dxa"/>
            <w:tcBorders>
              <w:top w:val="single" w:sz="4" w:space="0" w:color="auto"/>
              <w:left w:val="single" w:sz="4" w:space="0" w:color="auto"/>
              <w:bottom w:val="single" w:sz="4" w:space="0" w:color="auto"/>
              <w:right w:val="single" w:sz="4" w:space="0" w:color="auto"/>
            </w:tcBorders>
            <w:shd w:val="clear" w:color="auto" w:fill="auto"/>
          </w:tcPr>
          <w:p w:rsidR="00DE67AB" w:rsidRPr="00736B84" w:rsidRDefault="00DE67AB" w:rsidP="00764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736B84">
              <w:rPr>
                <w:rFonts w:ascii="Times New Roman" w:hAnsi="Times New Roman"/>
                <w:i/>
                <w:sz w:val="28"/>
                <w:szCs w:val="28"/>
              </w:rPr>
              <w:t>Участники</w:t>
            </w:r>
            <w:r w:rsidRPr="00736B84">
              <w:rPr>
                <w:rFonts w:ascii="Times New Roman" w:hAnsi="Times New Roman"/>
                <w:sz w:val="28"/>
                <w:szCs w:val="28"/>
              </w:rPr>
              <w:t xml:space="preserve"> </w:t>
            </w:r>
            <w:proofErr w:type="gramStart"/>
            <w:r w:rsidRPr="00736B84">
              <w:rPr>
                <w:rFonts w:ascii="Times New Roman" w:hAnsi="Times New Roman"/>
                <w:sz w:val="28"/>
                <w:szCs w:val="28"/>
              </w:rPr>
              <w:t>муниципальной</w:t>
            </w:r>
            <w:proofErr w:type="gramEnd"/>
          </w:p>
          <w:p w:rsidR="00DE67AB" w:rsidRPr="00736B84" w:rsidRDefault="00DE67AB" w:rsidP="00764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736B84">
              <w:rPr>
                <w:rFonts w:ascii="Times New Roman" w:hAnsi="Times New Roman"/>
                <w:sz w:val="28"/>
                <w:szCs w:val="28"/>
              </w:rPr>
              <w:t xml:space="preserve"> программы                   </w:t>
            </w:r>
          </w:p>
        </w:tc>
        <w:tc>
          <w:tcPr>
            <w:tcW w:w="7095" w:type="dxa"/>
            <w:tcBorders>
              <w:top w:val="single" w:sz="4" w:space="0" w:color="auto"/>
              <w:left w:val="single" w:sz="4" w:space="0" w:color="auto"/>
              <w:bottom w:val="single" w:sz="4" w:space="0" w:color="auto"/>
              <w:right w:val="single" w:sz="4" w:space="0" w:color="auto"/>
            </w:tcBorders>
            <w:shd w:val="clear" w:color="auto" w:fill="auto"/>
          </w:tcPr>
          <w:p w:rsidR="00DE67AB" w:rsidRDefault="00736B84" w:rsidP="00764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736B84">
              <w:rPr>
                <w:rFonts w:ascii="Times New Roman" w:hAnsi="Times New Roman"/>
                <w:sz w:val="28"/>
                <w:szCs w:val="28"/>
              </w:rPr>
              <w:t xml:space="preserve">Администрация </w:t>
            </w:r>
            <w:r w:rsidR="00336EC3">
              <w:rPr>
                <w:rFonts w:ascii="Times New Roman" w:hAnsi="Times New Roman"/>
                <w:sz w:val="28"/>
                <w:szCs w:val="28"/>
              </w:rPr>
              <w:t>Черниговского</w:t>
            </w:r>
            <w:r w:rsidRPr="00736B84">
              <w:rPr>
                <w:rFonts w:ascii="Times New Roman" w:hAnsi="Times New Roman"/>
                <w:sz w:val="28"/>
                <w:szCs w:val="28"/>
              </w:rPr>
              <w:t xml:space="preserve"> сельского      поселения </w:t>
            </w:r>
          </w:p>
          <w:p w:rsidR="00E44426" w:rsidRPr="00736B84" w:rsidRDefault="00E44426" w:rsidP="00764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 xml:space="preserve">Совет </w:t>
            </w:r>
            <w:r w:rsidR="00336EC3">
              <w:rPr>
                <w:rFonts w:ascii="Times New Roman" w:hAnsi="Times New Roman"/>
                <w:sz w:val="28"/>
                <w:szCs w:val="28"/>
              </w:rPr>
              <w:t>Черниговского</w:t>
            </w:r>
            <w:r>
              <w:rPr>
                <w:rFonts w:ascii="Times New Roman" w:hAnsi="Times New Roman"/>
                <w:sz w:val="28"/>
                <w:szCs w:val="28"/>
              </w:rPr>
              <w:t xml:space="preserve"> сельского поселения</w:t>
            </w:r>
          </w:p>
        </w:tc>
      </w:tr>
      <w:tr w:rsidR="00DE67AB" w:rsidRPr="00736B84">
        <w:trPr>
          <w:trHeight w:val="240"/>
        </w:trPr>
        <w:tc>
          <w:tcPr>
            <w:tcW w:w="4065" w:type="dxa"/>
            <w:tcBorders>
              <w:top w:val="single" w:sz="4" w:space="0" w:color="auto"/>
              <w:left w:val="single" w:sz="4" w:space="0" w:color="auto"/>
              <w:right w:val="single" w:sz="4" w:space="0" w:color="auto"/>
            </w:tcBorders>
            <w:shd w:val="clear" w:color="auto" w:fill="auto"/>
          </w:tcPr>
          <w:p w:rsidR="006B61A1" w:rsidRPr="006B61A1" w:rsidRDefault="006B61A1" w:rsidP="006B6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6B61A1">
              <w:rPr>
                <w:rFonts w:ascii="Times New Roman" w:hAnsi="Times New Roman"/>
                <w:sz w:val="28"/>
                <w:szCs w:val="28"/>
              </w:rPr>
              <w:t>Ведомственные целевые программы</w:t>
            </w:r>
          </w:p>
          <w:p w:rsidR="00DE67AB" w:rsidRPr="006B61A1" w:rsidRDefault="00DE67AB" w:rsidP="00326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8"/>
                <w:szCs w:val="28"/>
              </w:rPr>
            </w:pPr>
          </w:p>
        </w:tc>
        <w:tc>
          <w:tcPr>
            <w:tcW w:w="7095" w:type="dxa"/>
            <w:tcBorders>
              <w:top w:val="single" w:sz="4" w:space="0" w:color="auto"/>
              <w:left w:val="single" w:sz="4" w:space="0" w:color="auto"/>
              <w:right w:val="single" w:sz="4" w:space="0" w:color="auto"/>
            </w:tcBorders>
            <w:shd w:val="clear" w:color="auto" w:fill="auto"/>
          </w:tcPr>
          <w:p w:rsidR="006B61A1" w:rsidRPr="006B61A1" w:rsidRDefault="00736B84" w:rsidP="006B61A1">
            <w:pPr>
              <w:autoSpaceDE w:val="0"/>
              <w:autoSpaceDN w:val="0"/>
              <w:adjustRightInd w:val="0"/>
              <w:spacing w:after="0" w:line="240" w:lineRule="auto"/>
              <w:rPr>
                <w:rFonts w:ascii="Times New Roman" w:hAnsi="Times New Roman"/>
                <w:sz w:val="28"/>
                <w:szCs w:val="28"/>
              </w:rPr>
            </w:pPr>
            <w:r w:rsidRPr="006B61A1">
              <w:rPr>
                <w:rFonts w:ascii="Times New Roman" w:hAnsi="Times New Roman"/>
                <w:sz w:val="28"/>
                <w:szCs w:val="28"/>
              </w:rPr>
              <w:t xml:space="preserve">1. </w:t>
            </w:r>
            <w:r w:rsidR="007E101F" w:rsidRPr="007E101F">
              <w:rPr>
                <w:rFonts w:ascii="Times New Roman" w:hAnsi="Times New Roman"/>
                <w:sz w:val="28"/>
                <w:szCs w:val="28"/>
              </w:rPr>
              <w:t>МВЦП "Повышение информированности населения о деятельности органов власти"</w:t>
            </w:r>
          </w:p>
          <w:p w:rsidR="005723E4" w:rsidRPr="00736B84" w:rsidRDefault="006B61A1" w:rsidP="006232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8"/>
                <w:szCs w:val="28"/>
              </w:rPr>
            </w:pPr>
            <w:r>
              <w:rPr>
                <w:rFonts w:ascii="Times New Roman" w:hAnsi="Times New Roman"/>
                <w:sz w:val="28"/>
                <w:szCs w:val="28"/>
              </w:rPr>
              <w:t xml:space="preserve">2. </w:t>
            </w:r>
            <w:r w:rsidR="007E101F" w:rsidRPr="007E101F">
              <w:rPr>
                <w:rFonts w:ascii="Times New Roman" w:hAnsi="Times New Roman"/>
                <w:sz w:val="28"/>
                <w:szCs w:val="28"/>
              </w:rPr>
              <w:t>ВЦП "Поддержка малого и среднего бизнеса"</w:t>
            </w:r>
          </w:p>
        </w:tc>
      </w:tr>
      <w:tr w:rsidR="006C3B77" w:rsidRPr="00736B84">
        <w:trPr>
          <w:trHeight w:val="240"/>
        </w:trPr>
        <w:tc>
          <w:tcPr>
            <w:tcW w:w="4065" w:type="dxa"/>
            <w:tcBorders>
              <w:top w:val="single" w:sz="4" w:space="0" w:color="auto"/>
              <w:left w:val="single" w:sz="4" w:space="0" w:color="auto"/>
              <w:right w:val="single" w:sz="4" w:space="0" w:color="auto"/>
            </w:tcBorders>
            <w:shd w:val="clear" w:color="auto" w:fill="auto"/>
          </w:tcPr>
          <w:p w:rsidR="006C3B77" w:rsidRPr="006B61A1" w:rsidRDefault="006C3B77" w:rsidP="006B6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Pr>
                <w:rFonts w:ascii="Times New Roman" w:hAnsi="Times New Roman"/>
                <w:sz w:val="28"/>
                <w:szCs w:val="28"/>
              </w:rPr>
              <w:t>Мероприятия</w:t>
            </w:r>
          </w:p>
        </w:tc>
        <w:tc>
          <w:tcPr>
            <w:tcW w:w="7095" w:type="dxa"/>
            <w:tcBorders>
              <w:top w:val="single" w:sz="4" w:space="0" w:color="auto"/>
              <w:left w:val="single" w:sz="4" w:space="0" w:color="auto"/>
              <w:right w:val="single" w:sz="4" w:space="0" w:color="auto"/>
            </w:tcBorders>
            <w:shd w:val="clear" w:color="auto" w:fill="auto"/>
          </w:tcPr>
          <w:p w:rsidR="006C3B77" w:rsidRDefault="006C3B77" w:rsidP="007E101F">
            <w:pPr>
              <w:numPr>
                <w:ilvl w:val="0"/>
                <w:numId w:val="15"/>
              </w:numPr>
              <w:autoSpaceDE w:val="0"/>
              <w:autoSpaceDN w:val="0"/>
              <w:adjustRightInd w:val="0"/>
              <w:spacing w:after="0" w:line="240" w:lineRule="auto"/>
              <w:rPr>
                <w:rFonts w:ascii="Times New Roman" w:hAnsi="Times New Roman"/>
                <w:sz w:val="28"/>
                <w:szCs w:val="28"/>
              </w:rPr>
            </w:pPr>
            <w:r w:rsidRPr="006B61A1">
              <w:rPr>
                <w:rFonts w:ascii="Times New Roman" w:hAnsi="Times New Roman"/>
                <w:sz w:val="28"/>
                <w:szCs w:val="28"/>
              </w:rPr>
              <w:t>Развитие территориально</w:t>
            </w:r>
            <w:r>
              <w:rPr>
                <w:rFonts w:ascii="Times New Roman" w:hAnsi="Times New Roman"/>
                <w:sz w:val="28"/>
                <w:szCs w:val="28"/>
              </w:rPr>
              <w:t>го общественного самоуправления</w:t>
            </w:r>
          </w:p>
          <w:p w:rsidR="007E101F" w:rsidRPr="006B61A1" w:rsidRDefault="007E101F" w:rsidP="007E101F">
            <w:pPr>
              <w:numPr>
                <w:ilvl w:val="0"/>
                <w:numId w:val="15"/>
              </w:numPr>
              <w:autoSpaceDE w:val="0"/>
              <w:autoSpaceDN w:val="0"/>
              <w:adjustRightInd w:val="0"/>
              <w:spacing w:after="0" w:line="240" w:lineRule="auto"/>
              <w:rPr>
                <w:rFonts w:ascii="Times New Roman" w:hAnsi="Times New Roman"/>
                <w:sz w:val="28"/>
                <w:szCs w:val="28"/>
              </w:rPr>
            </w:pPr>
            <w:r w:rsidRPr="007E101F">
              <w:rPr>
                <w:rFonts w:ascii="Times New Roman" w:hAnsi="Times New Roman"/>
                <w:sz w:val="28"/>
                <w:szCs w:val="28"/>
              </w:rPr>
              <w:t>Обеспечение безопасности населения</w:t>
            </w:r>
          </w:p>
        </w:tc>
      </w:tr>
      <w:tr w:rsidR="00DE67AB" w:rsidRPr="00736B84">
        <w:trPr>
          <w:trHeight w:val="1083"/>
        </w:trPr>
        <w:tc>
          <w:tcPr>
            <w:tcW w:w="4065" w:type="dxa"/>
            <w:tcBorders>
              <w:top w:val="single" w:sz="4" w:space="0" w:color="auto"/>
              <w:left w:val="single" w:sz="4" w:space="0" w:color="auto"/>
              <w:right w:val="single" w:sz="4" w:space="0" w:color="auto"/>
            </w:tcBorders>
            <w:shd w:val="clear" w:color="auto" w:fill="auto"/>
          </w:tcPr>
          <w:p w:rsidR="00DE67AB" w:rsidRPr="00736B84" w:rsidRDefault="00736B84" w:rsidP="002E6A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8"/>
                <w:szCs w:val="28"/>
              </w:rPr>
            </w:pPr>
            <w:r w:rsidRPr="00736B84">
              <w:rPr>
                <w:rFonts w:ascii="Times New Roman" w:hAnsi="Times New Roman"/>
                <w:sz w:val="28"/>
                <w:szCs w:val="28"/>
              </w:rPr>
              <w:t>Цели муниципальной программы</w:t>
            </w:r>
          </w:p>
        </w:tc>
        <w:tc>
          <w:tcPr>
            <w:tcW w:w="7095" w:type="dxa"/>
            <w:tcBorders>
              <w:top w:val="single" w:sz="4" w:space="0" w:color="auto"/>
              <w:left w:val="single" w:sz="4" w:space="0" w:color="auto"/>
              <w:right w:val="single" w:sz="4" w:space="0" w:color="auto"/>
            </w:tcBorders>
            <w:shd w:val="clear" w:color="auto" w:fill="auto"/>
          </w:tcPr>
          <w:p w:rsidR="00DE67AB" w:rsidRPr="00736B84" w:rsidRDefault="001E31D7" w:rsidP="002E6A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8"/>
                <w:szCs w:val="28"/>
              </w:rPr>
            </w:pPr>
            <w:r w:rsidRPr="00B304FF">
              <w:rPr>
                <w:rFonts w:ascii="Times New Roman" w:hAnsi="Times New Roman"/>
                <w:sz w:val="28"/>
                <w:szCs w:val="28"/>
              </w:rPr>
              <w:t xml:space="preserve">повышение уровня жизни населения </w:t>
            </w:r>
            <w:r w:rsidR="00336EC3">
              <w:rPr>
                <w:rFonts w:ascii="Times New Roman" w:hAnsi="Times New Roman"/>
                <w:sz w:val="28"/>
                <w:szCs w:val="28"/>
              </w:rPr>
              <w:t>Черниговского</w:t>
            </w:r>
            <w:r w:rsidRPr="00212698">
              <w:rPr>
                <w:rFonts w:ascii="Times New Roman" w:hAnsi="Times New Roman"/>
                <w:sz w:val="28"/>
                <w:szCs w:val="28"/>
              </w:rPr>
              <w:t xml:space="preserve"> сельского поселения Белореченского района</w:t>
            </w:r>
            <w:r w:rsidRPr="00B304FF">
              <w:rPr>
                <w:rFonts w:ascii="Times New Roman" w:hAnsi="Times New Roman"/>
                <w:sz w:val="28"/>
                <w:szCs w:val="28"/>
              </w:rPr>
              <w:t xml:space="preserve"> на основе ус</w:t>
            </w:r>
            <w:r>
              <w:rPr>
                <w:rFonts w:ascii="Times New Roman" w:hAnsi="Times New Roman"/>
                <w:sz w:val="28"/>
                <w:szCs w:val="28"/>
              </w:rPr>
              <w:t>тойчивого экономического роста</w:t>
            </w:r>
          </w:p>
        </w:tc>
      </w:tr>
      <w:tr w:rsidR="00DE67AB" w:rsidRPr="00736B84">
        <w:trPr>
          <w:trHeight w:val="927"/>
        </w:trPr>
        <w:tc>
          <w:tcPr>
            <w:tcW w:w="4065" w:type="dxa"/>
            <w:tcBorders>
              <w:top w:val="single" w:sz="4" w:space="0" w:color="auto"/>
              <w:left w:val="single" w:sz="4" w:space="0" w:color="auto"/>
              <w:right w:val="single" w:sz="4" w:space="0" w:color="auto"/>
            </w:tcBorders>
            <w:shd w:val="clear" w:color="auto" w:fill="auto"/>
          </w:tcPr>
          <w:p w:rsidR="00DE67AB" w:rsidRPr="00736B84" w:rsidRDefault="00326EBF" w:rsidP="006C3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736B84">
              <w:rPr>
                <w:rFonts w:ascii="Times New Roman" w:hAnsi="Times New Roman"/>
                <w:sz w:val="28"/>
                <w:szCs w:val="28"/>
              </w:rPr>
              <w:t>Задачи муниципальной программы</w:t>
            </w:r>
          </w:p>
        </w:tc>
        <w:tc>
          <w:tcPr>
            <w:tcW w:w="7095" w:type="dxa"/>
            <w:tcBorders>
              <w:top w:val="single" w:sz="4" w:space="0" w:color="auto"/>
              <w:left w:val="single" w:sz="4" w:space="0" w:color="auto"/>
              <w:right w:val="single" w:sz="4" w:space="0" w:color="auto"/>
            </w:tcBorders>
            <w:shd w:val="clear" w:color="auto" w:fill="auto"/>
          </w:tcPr>
          <w:p w:rsidR="002E6A8F" w:rsidRPr="00B304FF" w:rsidRDefault="002E6A8F" w:rsidP="006C3B77">
            <w:pPr>
              <w:pStyle w:val="af5"/>
              <w:jc w:val="both"/>
              <w:rPr>
                <w:sz w:val="28"/>
                <w:szCs w:val="28"/>
              </w:rPr>
            </w:pPr>
            <w:r>
              <w:rPr>
                <w:sz w:val="28"/>
                <w:szCs w:val="28"/>
              </w:rPr>
              <w:t xml:space="preserve">- </w:t>
            </w:r>
            <w:r w:rsidRPr="00B304FF">
              <w:rPr>
                <w:sz w:val="28"/>
                <w:szCs w:val="28"/>
              </w:rPr>
              <w:t>повышение благосостояния и обеспечения благоп</w:t>
            </w:r>
            <w:r>
              <w:rPr>
                <w:sz w:val="28"/>
                <w:szCs w:val="28"/>
              </w:rPr>
              <w:t>риятных условий жизни населения</w:t>
            </w:r>
          </w:p>
          <w:p w:rsidR="00DE67AB" w:rsidRDefault="002E6A8F" w:rsidP="006C3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B304FF">
              <w:rPr>
                <w:rFonts w:ascii="Times New Roman" w:hAnsi="Times New Roman"/>
                <w:sz w:val="28"/>
                <w:szCs w:val="28"/>
              </w:rPr>
              <w:t>- обеспечение высоких темпов экономического роста</w:t>
            </w:r>
          </w:p>
          <w:p w:rsidR="007E101F" w:rsidRPr="00736B84" w:rsidRDefault="007E101F" w:rsidP="006C3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w:t>
            </w:r>
            <w:r w:rsidRPr="007E101F">
              <w:rPr>
                <w:rFonts w:ascii="Times New Roman" w:hAnsi="Times New Roman"/>
                <w:sz w:val="28"/>
                <w:szCs w:val="28"/>
              </w:rPr>
              <w:t xml:space="preserve"> </w:t>
            </w:r>
            <w:r w:rsidR="00A36EEB">
              <w:rPr>
                <w:rFonts w:ascii="Times New Roman" w:hAnsi="Times New Roman"/>
                <w:sz w:val="28"/>
                <w:szCs w:val="28"/>
              </w:rPr>
              <w:t>о</w:t>
            </w:r>
            <w:r w:rsidRPr="007E101F">
              <w:rPr>
                <w:rFonts w:ascii="Times New Roman" w:hAnsi="Times New Roman"/>
                <w:sz w:val="28"/>
                <w:szCs w:val="28"/>
              </w:rPr>
              <w:t>беспечение безопасности населения</w:t>
            </w:r>
          </w:p>
        </w:tc>
      </w:tr>
      <w:tr w:rsidR="00DE67AB" w:rsidRPr="00736B84">
        <w:trPr>
          <w:trHeight w:val="255"/>
        </w:trPr>
        <w:tc>
          <w:tcPr>
            <w:tcW w:w="4065" w:type="dxa"/>
            <w:tcBorders>
              <w:top w:val="single" w:sz="4" w:space="0" w:color="auto"/>
              <w:left w:val="single" w:sz="4" w:space="0" w:color="auto"/>
              <w:right w:val="single" w:sz="4" w:space="0" w:color="auto"/>
            </w:tcBorders>
            <w:shd w:val="clear" w:color="auto" w:fill="auto"/>
          </w:tcPr>
          <w:p w:rsidR="00DE67AB" w:rsidRPr="00736B84" w:rsidRDefault="00326EBF" w:rsidP="00DE6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ascii="Times New Roman" w:hAnsi="Times New Roman"/>
                <w:sz w:val="28"/>
                <w:szCs w:val="28"/>
              </w:rPr>
            </w:pPr>
            <w:r w:rsidRPr="00736B84">
              <w:rPr>
                <w:rFonts w:ascii="Times New Roman" w:hAnsi="Times New Roman"/>
                <w:sz w:val="28"/>
                <w:szCs w:val="28"/>
              </w:rPr>
              <w:t>Перечень целевых показателей муниципальной программы</w:t>
            </w:r>
          </w:p>
        </w:tc>
        <w:tc>
          <w:tcPr>
            <w:tcW w:w="7095" w:type="dxa"/>
            <w:tcBorders>
              <w:top w:val="single" w:sz="4" w:space="0" w:color="auto"/>
              <w:left w:val="single" w:sz="4" w:space="0" w:color="auto"/>
              <w:right w:val="single" w:sz="4" w:space="0" w:color="auto"/>
            </w:tcBorders>
            <w:shd w:val="clear" w:color="auto" w:fill="auto"/>
          </w:tcPr>
          <w:p w:rsidR="00C417FF" w:rsidRDefault="00C417FF" w:rsidP="00C417FF">
            <w:pPr>
              <w:spacing w:after="0" w:line="240" w:lineRule="auto"/>
              <w:ind w:left="-105"/>
              <w:rPr>
                <w:rFonts w:ascii="Times New Roman" w:hAnsi="Times New Roman"/>
                <w:sz w:val="28"/>
                <w:szCs w:val="28"/>
              </w:rPr>
            </w:pPr>
            <w:r>
              <w:rPr>
                <w:rFonts w:ascii="Times New Roman" w:hAnsi="Times New Roman"/>
                <w:sz w:val="28"/>
                <w:szCs w:val="28"/>
              </w:rPr>
              <w:t>-</w:t>
            </w:r>
            <w:r w:rsidRPr="00E219F2">
              <w:rPr>
                <w:rFonts w:ascii="Times New Roman" w:hAnsi="Times New Roman"/>
                <w:sz w:val="28"/>
                <w:szCs w:val="28"/>
              </w:rPr>
              <w:t>Удовлетворенность населения работой органов местного самоуправления</w:t>
            </w:r>
          </w:p>
          <w:p w:rsidR="00C417FF" w:rsidRDefault="00C417FF" w:rsidP="00C417FF">
            <w:pPr>
              <w:spacing w:after="0" w:line="240" w:lineRule="auto"/>
              <w:ind w:left="-105"/>
              <w:rPr>
                <w:rFonts w:ascii="Times New Roman" w:hAnsi="Times New Roman"/>
                <w:color w:val="000000"/>
                <w:spacing w:val="-3"/>
                <w:sz w:val="28"/>
                <w:szCs w:val="28"/>
              </w:rPr>
            </w:pPr>
            <w:r w:rsidRPr="00354CEC">
              <w:rPr>
                <w:rFonts w:ascii="Times New Roman" w:hAnsi="Times New Roman"/>
                <w:sz w:val="28"/>
                <w:szCs w:val="28"/>
              </w:rPr>
              <w:t>- Исполнение полномочий по решению вопросов местного значения</w:t>
            </w:r>
            <w:r w:rsidRPr="00354CEC">
              <w:rPr>
                <w:rFonts w:ascii="Times New Roman" w:hAnsi="Times New Roman"/>
                <w:color w:val="000000"/>
                <w:spacing w:val="-3"/>
                <w:sz w:val="28"/>
                <w:szCs w:val="28"/>
              </w:rPr>
              <w:t xml:space="preserve"> </w:t>
            </w:r>
          </w:p>
          <w:p w:rsidR="00611AAB" w:rsidRPr="00C417FF" w:rsidRDefault="00C417FF" w:rsidP="006232A9">
            <w:pPr>
              <w:spacing w:after="0" w:line="240" w:lineRule="auto"/>
              <w:ind w:left="-105"/>
              <w:rPr>
                <w:rFonts w:ascii="Times New Roman" w:hAnsi="Times New Roman"/>
                <w:color w:val="000000"/>
                <w:spacing w:val="-3"/>
                <w:sz w:val="28"/>
                <w:szCs w:val="28"/>
              </w:rPr>
            </w:pPr>
            <w:r>
              <w:rPr>
                <w:rFonts w:ascii="Times New Roman" w:hAnsi="Times New Roman"/>
                <w:color w:val="000000"/>
                <w:spacing w:val="-3"/>
                <w:sz w:val="28"/>
                <w:szCs w:val="28"/>
              </w:rPr>
              <w:t xml:space="preserve">- </w:t>
            </w:r>
            <w:r w:rsidR="00611AAB">
              <w:rPr>
                <w:rFonts w:ascii="Times New Roman" w:hAnsi="Times New Roman"/>
                <w:color w:val="000000"/>
                <w:spacing w:val="-3"/>
                <w:sz w:val="28"/>
                <w:szCs w:val="28"/>
              </w:rPr>
              <w:t>Информированность населения о деятельности органов местного самоуправления</w:t>
            </w:r>
          </w:p>
        </w:tc>
      </w:tr>
      <w:tr w:rsidR="00DE67AB" w:rsidRPr="00736B84">
        <w:trPr>
          <w:trHeight w:val="300"/>
        </w:trPr>
        <w:tc>
          <w:tcPr>
            <w:tcW w:w="4065" w:type="dxa"/>
            <w:tcBorders>
              <w:top w:val="single" w:sz="4" w:space="0" w:color="auto"/>
              <w:left w:val="single" w:sz="4" w:space="0" w:color="auto"/>
              <w:right w:val="single" w:sz="4" w:space="0" w:color="auto"/>
            </w:tcBorders>
            <w:shd w:val="clear" w:color="auto" w:fill="auto"/>
          </w:tcPr>
          <w:p w:rsidR="00DE67AB" w:rsidRPr="00736B84" w:rsidRDefault="007647ED" w:rsidP="00764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736B84">
              <w:rPr>
                <w:rFonts w:ascii="Times New Roman" w:hAnsi="Times New Roman"/>
                <w:sz w:val="28"/>
                <w:szCs w:val="28"/>
              </w:rPr>
              <w:t>Этапы и сроки реализации муниципальной программы</w:t>
            </w:r>
          </w:p>
        </w:tc>
        <w:tc>
          <w:tcPr>
            <w:tcW w:w="7095" w:type="dxa"/>
            <w:tcBorders>
              <w:top w:val="single" w:sz="4" w:space="0" w:color="auto"/>
              <w:left w:val="single" w:sz="4" w:space="0" w:color="auto"/>
              <w:right w:val="single" w:sz="4" w:space="0" w:color="auto"/>
            </w:tcBorders>
            <w:shd w:val="clear" w:color="auto" w:fill="auto"/>
          </w:tcPr>
          <w:p w:rsidR="00DE67AB" w:rsidRPr="00736B84" w:rsidRDefault="007647ED" w:rsidP="00B75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95221">
              <w:rPr>
                <w:rFonts w:ascii="Times New Roman" w:hAnsi="Times New Roman"/>
                <w:sz w:val="28"/>
                <w:szCs w:val="28"/>
              </w:rPr>
              <w:t>201</w:t>
            </w:r>
            <w:r w:rsidR="00B7522E">
              <w:rPr>
                <w:rFonts w:ascii="Times New Roman" w:hAnsi="Times New Roman"/>
                <w:sz w:val="28"/>
                <w:szCs w:val="28"/>
              </w:rPr>
              <w:t>9</w:t>
            </w:r>
            <w:r>
              <w:rPr>
                <w:rFonts w:ascii="Times New Roman" w:hAnsi="Times New Roman"/>
                <w:sz w:val="28"/>
                <w:szCs w:val="28"/>
              </w:rPr>
              <w:t>-20</w:t>
            </w:r>
            <w:r w:rsidR="002E3929">
              <w:rPr>
                <w:rFonts w:ascii="Times New Roman" w:hAnsi="Times New Roman"/>
                <w:sz w:val="28"/>
                <w:szCs w:val="28"/>
              </w:rPr>
              <w:t>2</w:t>
            </w:r>
            <w:r w:rsidR="00B7522E">
              <w:rPr>
                <w:rFonts w:ascii="Times New Roman" w:hAnsi="Times New Roman"/>
                <w:sz w:val="28"/>
                <w:szCs w:val="28"/>
              </w:rPr>
              <w:t>1</w:t>
            </w:r>
            <w:r w:rsidRPr="00295221">
              <w:rPr>
                <w:rFonts w:ascii="Times New Roman" w:hAnsi="Times New Roman"/>
                <w:sz w:val="28"/>
                <w:szCs w:val="28"/>
              </w:rPr>
              <w:t xml:space="preserve"> год</w:t>
            </w:r>
            <w:r>
              <w:rPr>
                <w:rFonts w:ascii="Times New Roman" w:hAnsi="Times New Roman"/>
                <w:sz w:val="28"/>
                <w:szCs w:val="28"/>
              </w:rPr>
              <w:t>ы</w:t>
            </w:r>
          </w:p>
        </w:tc>
      </w:tr>
      <w:tr w:rsidR="00DE67AB" w:rsidRPr="00736B84">
        <w:trPr>
          <w:trHeight w:val="150"/>
        </w:trPr>
        <w:tc>
          <w:tcPr>
            <w:tcW w:w="4065" w:type="dxa"/>
            <w:tcBorders>
              <w:top w:val="single" w:sz="4" w:space="0" w:color="auto"/>
              <w:left w:val="single" w:sz="4" w:space="0" w:color="auto"/>
              <w:bottom w:val="single" w:sz="4" w:space="0" w:color="auto"/>
              <w:right w:val="single" w:sz="4" w:space="0" w:color="auto"/>
            </w:tcBorders>
            <w:shd w:val="clear" w:color="auto" w:fill="auto"/>
          </w:tcPr>
          <w:p w:rsidR="007647ED" w:rsidRPr="00736B84" w:rsidRDefault="007647ED" w:rsidP="00764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736B84">
              <w:rPr>
                <w:rFonts w:ascii="Times New Roman" w:hAnsi="Times New Roman"/>
                <w:sz w:val="28"/>
                <w:szCs w:val="28"/>
              </w:rPr>
              <w:t>Объемы бюджетных ассигнований</w:t>
            </w:r>
          </w:p>
          <w:p w:rsidR="00DE67AB" w:rsidRPr="00736B84" w:rsidRDefault="007647ED" w:rsidP="00764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736B84">
              <w:rPr>
                <w:rFonts w:ascii="Times New Roman" w:hAnsi="Times New Roman"/>
                <w:sz w:val="28"/>
                <w:szCs w:val="28"/>
              </w:rPr>
              <w:t>муниципальной программы</w:t>
            </w:r>
          </w:p>
        </w:tc>
        <w:tc>
          <w:tcPr>
            <w:tcW w:w="7095" w:type="dxa"/>
            <w:tcBorders>
              <w:top w:val="single" w:sz="4" w:space="0" w:color="auto"/>
              <w:left w:val="single" w:sz="4" w:space="0" w:color="auto"/>
              <w:bottom w:val="single" w:sz="4" w:space="0" w:color="auto"/>
              <w:right w:val="single" w:sz="4" w:space="0" w:color="auto"/>
            </w:tcBorders>
            <w:shd w:val="clear" w:color="auto" w:fill="auto"/>
          </w:tcPr>
          <w:p w:rsidR="007647ED" w:rsidRPr="002E3929" w:rsidRDefault="007647ED" w:rsidP="007647ED">
            <w:pPr>
              <w:spacing w:after="0" w:line="240" w:lineRule="auto"/>
              <w:rPr>
                <w:rFonts w:ascii="Times New Roman" w:hAnsi="Times New Roman"/>
                <w:sz w:val="28"/>
                <w:szCs w:val="28"/>
              </w:rPr>
            </w:pPr>
            <w:r w:rsidRPr="002E3929">
              <w:rPr>
                <w:rFonts w:ascii="Times New Roman" w:hAnsi="Times New Roman"/>
                <w:sz w:val="28"/>
                <w:szCs w:val="28"/>
              </w:rPr>
              <w:t>201</w:t>
            </w:r>
            <w:r w:rsidR="00B7522E">
              <w:rPr>
                <w:rFonts w:ascii="Times New Roman" w:hAnsi="Times New Roman"/>
                <w:sz w:val="28"/>
                <w:szCs w:val="28"/>
              </w:rPr>
              <w:t>9</w:t>
            </w:r>
            <w:r w:rsidRPr="002E3929">
              <w:rPr>
                <w:rFonts w:ascii="Times New Roman" w:hAnsi="Times New Roman"/>
                <w:sz w:val="28"/>
                <w:szCs w:val="28"/>
              </w:rPr>
              <w:t xml:space="preserve"> год– </w:t>
            </w:r>
            <w:r w:rsidR="00641D09">
              <w:rPr>
                <w:rFonts w:ascii="Times New Roman" w:hAnsi="Times New Roman"/>
                <w:sz w:val="28"/>
                <w:szCs w:val="28"/>
              </w:rPr>
              <w:t>160,2</w:t>
            </w:r>
            <w:r w:rsidRPr="002E3929">
              <w:rPr>
                <w:rFonts w:ascii="Times New Roman" w:hAnsi="Times New Roman"/>
                <w:sz w:val="28"/>
                <w:szCs w:val="28"/>
              </w:rPr>
              <w:t xml:space="preserve"> тыс. руб.</w:t>
            </w:r>
          </w:p>
          <w:p w:rsidR="007647ED" w:rsidRPr="002E3929" w:rsidRDefault="007647ED" w:rsidP="007647ED">
            <w:pPr>
              <w:spacing w:after="0" w:line="240" w:lineRule="auto"/>
              <w:rPr>
                <w:rFonts w:ascii="Times New Roman" w:hAnsi="Times New Roman"/>
                <w:sz w:val="28"/>
                <w:szCs w:val="28"/>
              </w:rPr>
            </w:pPr>
            <w:r w:rsidRPr="002E3929">
              <w:rPr>
                <w:rFonts w:ascii="Times New Roman" w:hAnsi="Times New Roman"/>
                <w:sz w:val="28"/>
                <w:szCs w:val="28"/>
              </w:rPr>
              <w:t>20</w:t>
            </w:r>
            <w:r w:rsidR="00B7522E">
              <w:rPr>
                <w:rFonts w:ascii="Times New Roman" w:hAnsi="Times New Roman"/>
                <w:sz w:val="28"/>
                <w:szCs w:val="28"/>
              </w:rPr>
              <w:t>20</w:t>
            </w:r>
            <w:r w:rsidRPr="002E3929">
              <w:rPr>
                <w:rFonts w:ascii="Times New Roman" w:hAnsi="Times New Roman"/>
                <w:sz w:val="28"/>
                <w:szCs w:val="28"/>
              </w:rPr>
              <w:t xml:space="preserve"> год–</w:t>
            </w:r>
            <w:r w:rsidR="00641D09">
              <w:rPr>
                <w:rFonts w:ascii="Times New Roman" w:hAnsi="Times New Roman"/>
                <w:sz w:val="28"/>
                <w:szCs w:val="28"/>
              </w:rPr>
              <w:t>160,2</w:t>
            </w:r>
            <w:r w:rsidR="00611AAB" w:rsidRPr="002E3929">
              <w:rPr>
                <w:rFonts w:ascii="Times New Roman" w:hAnsi="Times New Roman"/>
                <w:sz w:val="28"/>
                <w:szCs w:val="28"/>
              </w:rPr>
              <w:t xml:space="preserve"> </w:t>
            </w:r>
            <w:r w:rsidRPr="002E3929">
              <w:rPr>
                <w:rFonts w:ascii="Times New Roman" w:hAnsi="Times New Roman"/>
                <w:sz w:val="28"/>
                <w:szCs w:val="28"/>
              </w:rPr>
              <w:t>тыс. руб.</w:t>
            </w:r>
          </w:p>
          <w:p w:rsidR="00DE67AB" w:rsidRPr="00736B84" w:rsidRDefault="007647ED" w:rsidP="00641D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E3929">
              <w:rPr>
                <w:rFonts w:ascii="Times New Roman" w:hAnsi="Times New Roman"/>
                <w:sz w:val="28"/>
                <w:szCs w:val="28"/>
              </w:rPr>
              <w:t>20</w:t>
            </w:r>
            <w:r w:rsidR="002E3929" w:rsidRPr="002E3929">
              <w:rPr>
                <w:rFonts w:ascii="Times New Roman" w:hAnsi="Times New Roman"/>
                <w:sz w:val="28"/>
                <w:szCs w:val="28"/>
              </w:rPr>
              <w:t>2</w:t>
            </w:r>
            <w:r w:rsidR="00B7522E">
              <w:rPr>
                <w:rFonts w:ascii="Times New Roman" w:hAnsi="Times New Roman"/>
                <w:sz w:val="28"/>
                <w:szCs w:val="28"/>
              </w:rPr>
              <w:t>1</w:t>
            </w:r>
            <w:r w:rsidRPr="002E3929">
              <w:rPr>
                <w:rFonts w:ascii="Times New Roman" w:hAnsi="Times New Roman"/>
                <w:sz w:val="28"/>
                <w:szCs w:val="28"/>
              </w:rPr>
              <w:t xml:space="preserve">год– </w:t>
            </w:r>
            <w:r w:rsidR="00641D09">
              <w:rPr>
                <w:rFonts w:ascii="Times New Roman" w:hAnsi="Times New Roman"/>
                <w:sz w:val="28"/>
                <w:szCs w:val="28"/>
              </w:rPr>
              <w:t>160,2</w:t>
            </w:r>
            <w:r w:rsidRPr="002E3929">
              <w:rPr>
                <w:rFonts w:ascii="Times New Roman" w:hAnsi="Times New Roman"/>
                <w:sz w:val="28"/>
                <w:szCs w:val="28"/>
              </w:rPr>
              <w:t xml:space="preserve"> тыс. руб.</w:t>
            </w:r>
          </w:p>
        </w:tc>
      </w:tr>
    </w:tbl>
    <w:p w:rsidR="006C3B77" w:rsidRDefault="006C3B77" w:rsidP="007647ED">
      <w:pPr>
        <w:spacing w:after="0"/>
        <w:ind w:left="-720"/>
        <w:jc w:val="both"/>
        <w:rPr>
          <w:rFonts w:ascii="Times New Roman" w:hAnsi="Times New Roman"/>
          <w:sz w:val="28"/>
          <w:szCs w:val="28"/>
          <w:shd w:val="clear" w:color="auto" w:fill="FFFFFF"/>
        </w:rPr>
      </w:pPr>
    </w:p>
    <w:p w:rsidR="006C3B77" w:rsidRDefault="006C3B77" w:rsidP="000F2426">
      <w:pPr>
        <w:widowControl w:val="0"/>
        <w:autoSpaceDE w:val="0"/>
        <w:autoSpaceDN w:val="0"/>
        <w:adjustRightInd w:val="0"/>
        <w:spacing w:after="0" w:line="240" w:lineRule="auto"/>
        <w:jc w:val="center"/>
        <w:outlineLvl w:val="1"/>
        <w:rPr>
          <w:rFonts w:ascii="Times New Roman" w:hAnsi="Times New Roman"/>
          <w:sz w:val="28"/>
          <w:szCs w:val="28"/>
        </w:rPr>
      </w:pPr>
    </w:p>
    <w:p w:rsidR="006232A9" w:rsidRDefault="006232A9" w:rsidP="000F2426">
      <w:pPr>
        <w:widowControl w:val="0"/>
        <w:autoSpaceDE w:val="0"/>
        <w:autoSpaceDN w:val="0"/>
        <w:adjustRightInd w:val="0"/>
        <w:spacing w:after="0" w:line="240" w:lineRule="auto"/>
        <w:jc w:val="center"/>
        <w:outlineLvl w:val="1"/>
        <w:rPr>
          <w:rFonts w:ascii="Times New Roman" w:hAnsi="Times New Roman"/>
          <w:sz w:val="28"/>
          <w:szCs w:val="28"/>
        </w:rPr>
      </w:pPr>
    </w:p>
    <w:p w:rsidR="00D55573" w:rsidRPr="00FA6C71" w:rsidRDefault="00D55573" w:rsidP="000F2426">
      <w:pPr>
        <w:widowControl w:val="0"/>
        <w:autoSpaceDE w:val="0"/>
        <w:autoSpaceDN w:val="0"/>
        <w:adjustRightInd w:val="0"/>
        <w:spacing w:after="0" w:line="240" w:lineRule="auto"/>
        <w:jc w:val="center"/>
        <w:outlineLvl w:val="1"/>
        <w:rPr>
          <w:rFonts w:ascii="Times New Roman" w:hAnsi="Times New Roman"/>
          <w:b/>
          <w:sz w:val="28"/>
          <w:szCs w:val="28"/>
        </w:rPr>
      </w:pPr>
      <w:r w:rsidRPr="00FA6C71">
        <w:rPr>
          <w:rFonts w:ascii="Times New Roman" w:hAnsi="Times New Roman"/>
          <w:b/>
          <w:sz w:val="28"/>
          <w:szCs w:val="28"/>
        </w:rPr>
        <w:lastRenderedPageBreak/>
        <w:t>Характеристика текущего состояния</w:t>
      </w:r>
    </w:p>
    <w:p w:rsidR="00D55573" w:rsidRPr="00FA6C71" w:rsidRDefault="00D55573" w:rsidP="000F2426">
      <w:pPr>
        <w:widowControl w:val="0"/>
        <w:autoSpaceDE w:val="0"/>
        <w:autoSpaceDN w:val="0"/>
        <w:adjustRightInd w:val="0"/>
        <w:spacing w:after="0" w:line="240" w:lineRule="auto"/>
        <w:jc w:val="center"/>
        <w:rPr>
          <w:rFonts w:ascii="Times New Roman" w:hAnsi="Times New Roman"/>
          <w:b/>
          <w:sz w:val="28"/>
          <w:szCs w:val="28"/>
        </w:rPr>
      </w:pPr>
      <w:r w:rsidRPr="00FA6C71">
        <w:rPr>
          <w:rFonts w:ascii="Times New Roman" w:hAnsi="Times New Roman"/>
          <w:b/>
          <w:sz w:val="28"/>
          <w:szCs w:val="28"/>
        </w:rPr>
        <w:t xml:space="preserve">социально-экономического развития </w:t>
      </w:r>
      <w:r w:rsidR="00336EC3">
        <w:rPr>
          <w:rFonts w:ascii="Times New Roman" w:hAnsi="Times New Roman"/>
          <w:b/>
          <w:sz w:val="28"/>
          <w:szCs w:val="28"/>
        </w:rPr>
        <w:t>Черниговского</w:t>
      </w:r>
      <w:r w:rsidRPr="00FA6C71">
        <w:rPr>
          <w:rFonts w:ascii="Times New Roman" w:hAnsi="Times New Roman"/>
          <w:b/>
          <w:sz w:val="28"/>
          <w:szCs w:val="28"/>
        </w:rPr>
        <w:t xml:space="preserve"> сельского поселения</w:t>
      </w:r>
    </w:p>
    <w:p w:rsidR="002E6A8F" w:rsidRPr="002E6A8F" w:rsidRDefault="002E6A8F" w:rsidP="002E6A8F">
      <w:pPr>
        <w:spacing w:after="0" w:line="240" w:lineRule="auto"/>
        <w:ind w:firstLine="540"/>
        <w:rPr>
          <w:rFonts w:ascii="Times New Roman" w:hAnsi="Times New Roman"/>
          <w:sz w:val="28"/>
          <w:szCs w:val="28"/>
        </w:rPr>
      </w:pPr>
    </w:p>
    <w:p w:rsidR="002E6A8F" w:rsidRPr="002E6A8F" w:rsidRDefault="002E6A8F" w:rsidP="0051038E">
      <w:pPr>
        <w:spacing w:after="0" w:line="240" w:lineRule="auto"/>
        <w:ind w:firstLine="540"/>
        <w:jc w:val="both"/>
        <w:rPr>
          <w:rFonts w:ascii="Times New Roman" w:hAnsi="Times New Roman"/>
          <w:sz w:val="28"/>
          <w:szCs w:val="28"/>
        </w:rPr>
      </w:pPr>
      <w:proofErr w:type="gramStart"/>
      <w:r w:rsidRPr="002E6A8F">
        <w:rPr>
          <w:rFonts w:ascii="Times New Roman" w:hAnsi="Times New Roman"/>
          <w:sz w:val="28"/>
          <w:szCs w:val="28"/>
        </w:rPr>
        <w:t xml:space="preserve">Уровень жизни является понятием более широким и характеризуется не только объёмом реальных доходов в расчете на душу населения, но и степенью обеспеченности людей материальными и духовными благами, к которым  относятся: рождаемость, смертность, продолжительность жизни, санитарно-гигиенические условия жизни, уровень потребления продовольствия,  жилищные условия, возможности образования и культуры, условия труда и уровень занятости, обеспеченность транспортом, возможности для отдыха, система социального обеспечения, </w:t>
      </w:r>
      <w:r w:rsidR="00F95D3A">
        <w:rPr>
          <w:rFonts w:ascii="Times New Roman" w:hAnsi="Times New Roman"/>
          <w:sz w:val="28"/>
          <w:szCs w:val="28"/>
        </w:rPr>
        <w:t xml:space="preserve"> </w:t>
      </w:r>
      <w:r w:rsidRPr="002E6A8F">
        <w:rPr>
          <w:rFonts w:ascii="Times New Roman" w:hAnsi="Times New Roman"/>
          <w:sz w:val="28"/>
          <w:szCs w:val="28"/>
        </w:rPr>
        <w:t>обеспечение</w:t>
      </w:r>
      <w:proofErr w:type="gramEnd"/>
      <w:r w:rsidRPr="002E6A8F">
        <w:rPr>
          <w:rFonts w:ascii="Times New Roman" w:hAnsi="Times New Roman"/>
          <w:sz w:val="28"/>
          <w:szCs w:val="28"/>
        </w:rPr>
        <w:t xml:space="preserve"> прав и свобод человека.</w:t>
      </w:r>
    </w:p>
    <w:p w:rsidR="002E6A8F" w:rsidRDefault="002E6A8F" w:rsidP="0051038E">
      <w:pPr>
        <w:pStyle w:val="ConsNormal"/>
        <w:widowControl/>
        <w:ind w:right="0" w:firstLine="540"/>
        <w:jc w:val="both"/>
        <w:rPr>
          <w:rFonts w:ascii="Times New Roman" w:hAnsi="Times New Roman" w:cs="Times New Roman"/>
          <w:sz w:val="28"/>
          <w:szCs w:val="28"/>
        </w:rPr>
      </w:pPr>
      <w:r w:rsidRPr="002E6A8F">
        <w:rPr>
          <w:rFonts w:ascii="Times New Roman" w:hAnsi="Times New Roman" w:cs="Times New Roman"/>
          <w:sz w:val="28"/>
          <w:szCs w:val="28"/>
        </w:rPr>
        <w:t xml:space="preserve">Реализация мероприятий программы </w:t>
      </w:r>
      <w:r>
        <w:rPr>
          <w:rFonts w:ascii="Times New Roman" w:hAnsi="Times New Roman" w:cs="Times New Roman"/>
          <w:sz w:val="28"/>
          <w:szCs w:val="28"/>
        </w:rPr>
        <w:t>направлены:</w:t>
      </w:r>
    </w:p>
    <w:p w:rsidR="002E6A8F" w:rsidRDefault="002E6A8F" w:rsidP="0051038E">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xml:space="preserve">  на</w:t>
      </w:r>
      <w:r w:rsidRPr="002E6A8F">
        <w:rPr>
          <w:rFonts w:ascii="Times New Roman" w:hAnsi="Times New Roman" w:cs="Times New Roman"/>
          <w:sz w:val="28"/>
          <w:szCs w:val="28"/>
        </w:rPr>
        <w:t xml:space="preserve"> достижения цели за счет </w:t>
      </w:r>
      <w:r w:rsidRPr="00655C72">
        <w:rPr>
          <w:rFonts w:ascii="Times New Roman" w:hAnsi="Times New Roman" w:cs="Times New Roman"/>
          <w:sz w:val="28"/>
          <w:szCs w:val="28"/>
        </w:rPr>
        <w:t>широк</w:t>
      </w:r>
      <w:r>
        <w:rPr>
          <w:rFonts w:ascii="Times New Roman" w:hAnsi="Times New Roman" w:cs="Times New Roman"/>
          <w:sz w:val="28"/>
          <w:szCs w:val="28"/>
        </w:rPr>
        <w:t>ого</w:t>
      </w:r>
      <w:r w:rsidRPr="00655C72">
        <w:rPr>
          <w:rFonts w:ascii="Times New Roman" w:hAnsi="Times New Roman" w:cs="Times New Roman"/>
          <w:sz w:val="28"/>
          <w:szCs w:val="28"/>
        </w:rPr>
        <w:t xml:space="preserve"> участи</w:t>
      </w:r>
      <w:r>
        <w:rPr>
          <w:rFonts w:ascii="Times New Roman" w:hAnsi="Times New Roman" w:cs="Times New Roman"/>
          <w:sz w:val="28"/>
          <w:szCs w:val="28"/>
        </w:rPr>
        <w:t>я</w:t>
      </w:r>
      <w:r w:rsidRPr="00655C72">
        <w:rPr>
          <w:rFonts w:ascii="Times New Roman" w:hAnsi="Times New Roman" w:cs="Times New Roman"/>
          <w:sz w:val="28"/>
          <w:szCs w:val="28"/>
        </w:rPr>
        <w:t xml:space="preserve"> жителей </w:t>
      </w:r>
      <w:r w:rsidR="00336EC3">
        <w:rPr>
          <w:rFonts w:ascii="Times New Roman" w:hAnsi="Times New Roman" w:cs="Times New Roman"/>
          <w:sz w:val="28"/>
          <w:szCs w:val="28"/>
        </w:rPr>
        <w:t>Черниговского</w:t>
      </w:r>
      <w:r>
        <w:rPr>
          <w:rFonts w:ascii="Times New Roman" w:hAnsi="Times New Roman" w:cs="Times New Roman"/>
          <w:sz w:val="28"/>
          <w:szCs w:val="28"/>
        </w:rPr>
        <w:t xml:space="preserve"> </w:t>
      </w:r>
      <w:r w:rsidRPr="00655C72">
        <w:rPr>
          <w:rFonts w:ascii="Times New Roman" w:hAnsi="Times New Roman" w:cs="Times New Roman"/>
          <w:sz w:val="28"/>
          <w:szCs w:val="28"/>
        </w:rPr>
        <w:t xml:space="preserve"> сельского поселения Белореченского района в выработке и принятии решений по вопросам, затрагивающим их инте</w:t>
      </w:r>
      <w:r>
        <w:rPr>
          <w:rFonts w:ascii="Times New Roman" w:hAnsi="Times New Roman" w:cs="Times New Roman"/>
          <w:sz w:val="28"/>
          <w:szCs w:val="28"/>
        </w:rPr>
        <w:t>ресы;</w:t>
      </w:r>
      <w:r w:rsidRPr="00655C72">
        <w:rPr>
          <w:rFonts w:ascii="Times New Roman" w:hAnsi="Times New Roman" w:cs="Times New Roman"/>
          <w:sz w:val="28"/>
          <w:szCs w:val="28"/>
        </w:rPr>
        <w:t xml:space="preserve"> </w:t>
      </w:r>
    </w:p>
    <w:p w:rsidR="002E6A8F" w:rsidRDefault="002E6A8F" w:rsidP="0051038E">
      <w:pPr>
        <w:pStyle w:val="ConsNormal"/>
        <w:widowControl/>
        <w:ind w:right="0" w:firstLine="540"/>
        <w:jc w:val="both"/>
        <w:rPr>
          <w:rFonts w:ascii="Times New Roman" w:hAnsi="Times New Roman" w:cs="Times New Roman"/>
          <w:sz w:val="28"/>
          <w:szCs w:val="28"/>
        </w:rPr>
      </w:pPr>
      <w:r w:rsidRPr="00655C72">
        <w:rPr>
          <w:rFonts w:ascii="Times New Roman" w:hAnsi="Times New Roman" w:cs="Times New Roman"/>
          <w:sz w:val="28"/>
          <w:szCs w:val="28"/>
        </w:rPr>
        <w:t xml:space="preserve">взаимодействие </w:t>
      </w:r>
      <w:r>
        <w:rPr>
          <w:rFonts w:ascii="Times New Roman" w:hAnsi="Times New Roman" w:cs="Times New Roman"/>
          <w:sz w:val="28"/>
          <w:szCs w:val="28"/>
        </w:rPr>
        <w:t xml:space="preserve">населения </w:t>
      </w:r>
      <w:r w:rsidRPr="00655C72">
        <w:rPr>
          <w:rFonts w:ascii="Times New Roman" w:hAnsi="Times New Roman" w:cs="Times New Roman"/>
          <w:sz w:val="28"/>
          <w:szCs w:val="28"/>
        </w:rPr>
        <w:t>с о</w:t>
      </w:r>
      <w:r>
        <w:rPr>
          <w:rFonts w:ascii="Times New Roman" w:hAnsi="Times New Roman" w:cs="Times New Roman"/>
          <w:sz w:val="28"/>
          <w:szCs w:val="28"/>
        </w:rPr>
        <w:t>рганами местного самоуправления;</w:t>
      </w:r>
    </w:p>
    <w:p w:rsidR="002E6A8F" w:rsidRPr="00655C72" w:rsidRDefault="002E6A8F" w:rsidP="0051038E">
      <w:pPr>
        <w:pStyle w:val="ConsNormal"/>
        <w:widowControl/>
        <w:ind w:right="0" w:firstLine="540"/>
        <w:jc w:val="both"/>
        <w:rPr>
          <w:rFonts w:ascii="Times New Roman" w:hAnsi="Times New Roman" w:cs="Times New Roman"/>
          <w:sz w:val="28"/>
          <w:szCs w:val="28"/>
        </w:rPr>
      </w:pPr>
      <w:r w:rsidRPr="00655C72">
        <w:rPr>
          <w:rFonts w:ascii="Times New Roman" w:hAnsi="Times New Roman" w:cs="Times New Roman"/>
          <w:sz w:val="28"/>
          <w:szCs w:val="28"/>
        </w:rPr>
        <w:t xml:space="preserve"> учет исторических и иных местных традиций;</w:t>
      </w:r>
    </w:p>
    <w:p w:rsidR="002E6A8F" w:rsidRPr="00655C72" w:rsidRDefault="002E6A8F" w:rsidP="0051038E">
      <w:pPr>
        <w:pStyle w:val="ConsNormal"/>
        <w:widowControl/>
        <w:ind w:right="0" w:firstLine="540"/>
        <w:jc w:val="both"/>
        <w:rPr>
          <w:rFonts w:ascii="Times New Roman" w:hAnsi="Times New Roman" w:cs="Times New Roman"/>
          <w:sz w:val="28"/>
          <w:szCs w:val="28"/>
        </w:rPr>
      </w:pPr>
      <w:r w:rsidRPr="00655C72">
        <w:rPr>
          <w:rFonts w:ascii="Times New Roman" w:hAnsi="Times New Roman" w:cs="Times New Roman"/>
          <w:sz w:val="28"/>
          <w:szCs w:val="28"/>
        </w:rPr>
        <w:t xml:space="preserve"> сочетание интересов соответствующей территории с интересами всего </w:t>
      </w:r>
      <w:r w:rsidR="00336EC3">
        <w:rPr>
          <w:rFonts w:ascii="Times New Roman" w:hAnsi="Times New Roman" w:cs="Times New Roman"/>
          <w:sz w:val="28"/>
          <w:szCs w:val="28"/>
        </w:rPr>
        <w:t>Черниговского</w:t>
      </w:r>
      <w:r>
        <w:rPr>
          <w:rFonts w:ascii="Times New Roman" w:hAnsi="Times New Roman" w:cs="Times New Roman"/>
          <w:sz w:val="28"/>
          <w:szCs w:val="28"/>
        </w:rPr>
        <w:t xml:space="preserve"> </w:t>
      </w:r>
      <w:r w:rsidRPr="00655C72">
        <w:rPr>
          <w:rFonts w:ascii="Times New Roman" w:hAnsi="Times New Roman" w:cs="Times New Roman"/>
          <w:sz w:val="28"/>
          <w:szCs w:val="28"/>
        </w:rPr>
        <w:t xml:space="preserve"> сельско</w:t>
      </w:r>
      <w:r>
        <w:rPr>
          <w:rFonts w:ascii="Times New Roman" w:hAnsi="Times New Roman" w:cs="Times New Roman"/>
          <w:sz w:val="28"/>
          <w:szCs w:val="28"/>
        </w:rPr>
        <w:t>го</w:t>
      </w:r>
      <w:r w:rsidRPr="00655C72">
        <w:rPr>
          <w:rFonts w:ascii="Times New Roman" w:hAnsi="Times New Roman" w:cs="Times New Roman"/>
          <w:sz w:val="28"/>
          <w:szCs w:val="28"/>
        </w:rPr>
        <w:t xml:space="preserve"> поселение Белореченского района</w:t>
      </w:r>
      <w:r>
        <w:rPr>
          <w:rFonts w:ascii="Times New Roman" w:hAnsi="Times New Roman" w:cs="Times New Roman"/>
          <w:sz w:val="28"/>
          <w:szCs w:val="28"/>
        </w:rPr>
        <w:t>;</w:t>
      </w:r>
    </w:p>
    <w:p w:rsidR="0051038E" w:rsidRDefault="002E6A8F" w:rsidP="0051038E">
      <w:pPr>
        <w:spacing w:after="0" w:line="240" w:lineRule="auto"/>
        <w:ind w:firstLine="540"/>
        <w:jc w:val="both"/>
        <w:rPr>
          <w:rFonts w:ascii="Times New Roman" w:hAnsi="Times New Roman"/>
          <w:sz w:val="28"/>
          <w:szCs w:val="28"/>
        </w:rPr>
      </w:pPr>
      <w:r w:rsidRPr="002E6A8F">
        <w:rPr>
          <w:rFonts w:ascii="Times New Roman" w:hAnsi="Times New Roman"/>
          <w:sz w:val="28"/>
          <w:szCs w:val="28"/>
        </w:rPr>
        <w:t xml:space="preserve">улучшения делового и инвестиционного климата </w:t>
      </w:r>
      <w:r w:rsidR="00336EC3">
        <w:rPr>
          <w:rFonts w:ascii="Times New Roman" w:hAnsi="Times New Roman"/>
          <w:sz w:val="28"/>
          <w:szCs w:val="28"/>
        </w:rPr>
        <w:t>Черниговского</w:t>
      </w:r>
      <w:r w:rsidRPr="002E6A8F">
        <w:rPr>
          <w:rFonts w:ascii="Times New Roman" w:hAnsi="Times New Roman"/>
          <w:sz w:val="28"/>
          <w:szCs w:val="28"/>
        </w:rPr>
        <w:t xml:space="preserve"> сельского поселения </w:t>
      </w:r>
      <w:r w:rsidR="0051038E">
        <w:rPr>
          <w:rFonts w:ascii="Times New Roman" w:hAnsi="Times New Roman"/>
          <w:sz w:val="28"/>
          <w:szCs w:val="28"/>
        </w:rPr>
        <w:t>Белореченского района;</w:t>
      </w:r>
    </w:p>
    <w:p w:rsidR="002E6A8F" w:rsidRPr="002E6A8F" w:rsidRDefault="002E6A8F" w:rsidP="0051038E">
      <w:pPr>
        <w:spacing w:after="0" w:line="240" w:lineRule="auto"/>
        <w:ind w:firstLine="540"/>
        <w:jc w:val="both"/>
        <w:rPr>
          <w:rFonts w:ascii="Times New Roman" w:hAnsi="Times New Roman"/>
          <w:sz w:val="28"/>
          <w:szCs w:val="28"/>
        </w:rPr>
      </w:pPr>
      <w:r w:rsidRPr="002E6A8F">
        <w:rPr>
          <w:rFonts w:ascii="Times New Roman" w:hAnsi="Times New Roman"/>
          <w:sz w:val="28"/>
          <w:szCs w:val="28"/>
        </w:rPr>
        <w:t xml:space="preserve"> преобразования муниципального управления и повышение качества человеческого потенциала.</w:t>
      </w:r>
    </w:p>
    <w:p w:rsidR="002E6A8F" w:rsidRPr="002E6A8F" w:rsidRDefault="002E6A8F" w:rsidP="0051038E">
      <w:pPr>
        <w:spacing w:after="0" w:line="240" w:lineRule="auto"/>
        <w:ind w:firstLine="540"/>
        <w:jc w:val="both"/>
        <w:rPr>
          <w:rFonts w:ascii="Times New Roman" w:hAnsi="Times New Roman"/>
          <w:sz w:val="28"/>
          <w:szCs w:val="28"/>
        </w:rPr>
      </w:pPr>
      <w:r w:rsidRPr="002E6A8F">
        <w:rPr>
          <w:rFonts w:ascii="Times New Roman" w:hAnsi="Times New Roman"/>
          <w:sz w:val="28"/>
          <w:szCs w:val="28"/>
        </w:rPr>
        <w:t>Реализация программы будет осуществляться в рамках стратегических направлений и задач, сформулированных с учетом региональных проблем социально-экономического развития.</w:t>
      </w:r>
    </w:p>
    <w:p w:rsidR="00F752CE" w:rsidRDefault="00F752CE" w:rsidP="00627F86">
      <w:pPr>
        <w:shd w:val="clear" w:color="auto" w:fill="FFFFFF"/>
        <w:spacing w:after="30" w:line="255" w:lineRule="atLeast"/>
        <w:jc w:val="both"/>
        <w:rPr>
          <w:rFonts w:ascii="Tahoma" w:hAnsi="Tahoma" w:cs="Tahoma"/>
          <w:color w:val="000000"/>
          <w:sz w:val="18"/>
          <w:szCs w:val="18"/>
        </w:rPr>
      </w:pPr>
    </w:p>
    <w:p w:rsidR="00627F86" w:rsidRPr="00FA6C71" w:rsidRDefault="00627F86" w:rsidP="00627F86">
      <w:pPr>
        <w:widowControl w:val="0"/>
        <w:autoSpaceDE w:val="0"/>
        <w:autoSpaceDN w:val="0"/>
        <w:adjustRightInd w:val="0"/>
        <w:spacing w:after="0" w:line="240" w:lineRule="auto"/>
        <w:jc w:val="center"/>
        <w:outlineLvl w:val="1"/>
        <w:rPr>
          <w:rFonts w:ascii="Times New Roman" w:hAnsi="Times New Roman"/>
          <w:b/>
          <w:sz w:val="28"/>
          <w:szCs w:val="28"/>
        </w:rPr>
      </w:pPr>
      <w:r w:rsidRPr="000A547D">
        <w:rPr>
          <w:rFonts w:ascii="Times New Roman" w:hAnsi="Times New Roman"/>
          <w:sz w:val="28"/>
          <w:szCs w:val="28"/>
        </w:rPr>
        <w:t xml:space="preserve"> </w:t>
      </w:r>
      <w:r w:rsidRPr="00FA6C71">
        <w:rPr>
          <w:rFonts w:ascii="Times New Roman" w:hAnsi="Times New Roman"/>
          <w:b/>
          <w:sz w:val="28"/>
          <w:szCs w:val="28"/>
        </w:rPr>
        <w:t>Цели, задачи, сроки и этапы реализации</w:t>
      </w:r>
    </w:p>
    <w:p w:rsidR="00F752CE" w:rsidRPr="00FA6C71" w:rsidRDefault="00627F86" w:rsidP="00627F86">
      <w:pPr>
        <w:widowControl w:val="0"/>
        <w:autoSpaceDE w:val="0"/>
        <w:autoSpaceDN w:val="0"/>
        <w:adjustRightInd w:val="0"/>
        <w:spacing w:after="0" w:line="240" w:lineRule="auto"/>
        <w:jc w:val="center"/>
        <w:rPr>
          <w:rFonts w:ascii="Times New Roman" w:hAnsi="Times New Roman"/>
          <w:b/>
          <w:sz w:val="28"/>
          <w:szCs w:val="28"/>
        </w:rPr>
      </w:pPr>
      <w:r w:rsidRPr="00FA6C71">
        <w:rPr>
          <w:rFonts w:ascii="Times New Roman" w:hAnsi="Times New Roman"/>
          <w:b/>
          <w:sz w:val="28"/>
          <w:szCs w:val="28"/>
        </w:rPr>
        <w:t>муниципальной программы</w:t>
      </w:r>
    </w:p>
    <w:p w:rsidR="0051038E" w:rsidRDefault="0051038E" w:rsidP="00627F86">
      <w:pPr>
        <w:widowControl w:val="0"/>
        <w:autoSpaceDE w:val="0"/>
        <w:autoSpaceDN w:val="0"/>
        <w:adjustRightInd w:val="0"/>
        <w:spacing w:after="0" w:line="240" w:lineRule="auto"/>
        <w:jc w:val="center"/>
        <w:rPr>
          <w:rFonts w:ascii="Times New Roman" w:hAnsi="Times New Roman"/>
          <w:sz w:val="28"/>
          <w:szCs w:val="28"/>
        </w:rPr>
      </w:pPr>
    </w:p>
    <w:p w:rsidR="002E6A8F" w:rsidRPr="002E6A8F" w:rsidRDefault="002E6A8F" w:rsidP="006232A9">
      <w:pPr>
        <w:spacing w:after="0" w:line="240" w:lineRule="auto"/>
        <w:ind w:firstLine="540"/>
        <w:jc w:val="both"/>
        <w:rPr>
          <w:rFonts w:ascii="Times New Roman" w:hAnsi="Times New Roman"/>
          <w:sz w:val="28"/>
          <w:szCs w:val="28"/>
        </w:rPr>
      </w:pPr>
      <w:r w:rsidRPr="002E6A8F">
        <w:rPr>
          <w:rFonts w:ascii="Times New Roman" w:hAnsi="Times New Roman"/>
          <w:sz w:val="28"/>
          <w:szCs w:val="28"/>
        </w:rPr>
        <w:t xml:space="preserve">Основная цель программы – </w:t>
      </w:r>
      <w:r w:rsidR="0051038E" w:rsidRPr="00B304FF">
        <w:rPr>
          <w:rFonts w:ascii="Times New Roman" w:hAnsi="Times New Roman"/>
          <w:sz w:val="28"/>
          <w:szCs w:val="28"/>
        </w:rPr>
        <w:t xml:space="preserve">повышение уровня жизни населения </w:t>
      </w:r>
      <w:r w:rsidR="00336EC3">
        <w:rPr>
          <w:rFonts w:ascii="Times New Roman" w:hAnsi="Times New Roman"/>
          <w:sz w:val="28"/>
          <w:szCs w:val="28"/>
        </w:rPr>
        <w:t>Черниговского</w:t>
      </w:r>
      <w:r w:rsidR="0051038E" w:rsidRPr="00212698">
        <w:rPr>
          <w:rFonts w:ascii="Times New Roman" w:hAnsi="Times New Roman"/>
          <w:sz w:val="28"/>
          <w:szCs w:val="28"/>
        </w:rPr>
        <w:t xml:space="preserve"> сельского поселения Белореченского района</w:t>
      </w:r>
      <w:r w:rsidR="0051038E" w:rsidRPr="00B304FF">
        <w:rPr>
          <w:rFonts w:ascii="Times New Roman" w:hAnsi="Times New Roman"/>
          <w:sz w:val="28"/>
          <w:szCs w:val="28"/>
        </w:rPr>
        <w:t xml:space="preserve"> на основе ус</w:t>
      </w:r>
      <w:r w:rsidR="0051038E">
        <w:rPr>
          <w:rFonts w:ascii="Times New Roman" w:hAnsi="Times New Roman"/>
          <w:sz w:val="28"/>
          <w:szCs w:val="28"/>
        </w:rPr>
        <w:t>тойчивого экономического роста</w:t>
      </w:r>
      <w:r w:rsidR="007E101F">
        <w:rPr>
          <w:rFonts w:ascii="Times New Roman" w:hAnsi="Times New Roman"/>
          <w:sz w:val="28"/>
          <w:szCs w:val="28"/>
        </w:rPr>
        <w:t>, о</w:t>
      </w:r>
      <w:r w:rsidR="007E101F" w:rsidRPr="007E101F">
        <w:rPr>
          <w:rFonts w:ascii="Times New Roman" w:hAnsi="Times New Roman"/>
          <w:sz w:val="28"/>
          <w:szCs w:val="28"/>
        </w:rPr>
        <w:t>беспечение безопасности населения</w:t>
      </w:r>
      <w:r w:rsidR="007E101F">
        <w:rPr>
          <w:rFonts w:ascii="Times New Roman" w:hAnsi="Times New Roman"/>
          <w:sz w:val="28"/>
          <w:szCs w:val="28"/>
        </w:rPr>
        <w:t>.</w:t>
      </w:r>
    </w:p>
    <w:p w:rsidR="000A547D" w:rsidRDefault="000A547D" w:rsidP="006232A9">
      <w:pPr>
        <w:pStyle w:val="af5"/>
        <w:jc w:val="both"/>
        <w:rPr>
          <w:sz w:val="28"/>
          <w:szCs w:val="28"/>
        </w:rPr>
      </w:pPr>
      <w:r>
        <w:rPr>
          <w:sz w:val="28"/>
          <w:szCs w:val="28"/>
        </w:rPr>
        <w:t xml:space="preserve">        </w:t>
      </w:r>
      <w:r w:rsidR="00627F86">
        <w:rPr>
          <w:sz w:val="28"/>
          <w:szCs w:val="28"/>
        </w:rPr>
        <w:t>Основн</w:t>
      </w:r>
      <w:r w:rsidR="0051038E">
        <w:rPr>
          <w:sz w:val="28"/>
          <w:szCs w:val="28"/>
        </w:rPr>
        <w:t>ые</w:t>
      </w:r>
      <w:r w:rsidR="00627F86">
        <w:rPr>
          <w:sz w:val="28"/>
          <w:szCs w:val="28"/>
        </w:rPr>
        <w:t xml:space="preserve"> задач</w:t>
      </w:r>
      <w:r w:rsidR="0051038E">
        <w:rPr>
          <w:sz w:val="28"/>
          <w:szCs w:val="28"/>
        </w:rPr>
        <w:t>и</w:t>
      </w:r>
      <w:r w:rsidR="00627F86">
        <w:rPr>
          <w:sz w:val="28"/>
          <w:szCs w:val="28"/>
        </w:rPr>
        <w:t xml:space="preserve">  программы это</w:t>
      </w:r>
      <w:r w:rsidR="006232A9">
        <w:rPr>
          <w:sz w:val="28"/>
          <w:szCs w:val="28"/>
        </w:rPr>
        <w:t>:</w:t>
      </w:r>
      <w:r w:rsidR="00627F86">
        <w:rPr>
          <w:sz w:val="28"/>
          <w:szCs w:val="28"/>
        </w:rPr>
        <w:t xml:space="preserve"> </w:t>
      </w:r>
    </w:p>
    <w:p w:rsidR="006232A9" w:rsidRPr="00B304FF" w:rsidRDefault="006232A9" w:rsidP="006232A9">
      <w:pPr>
        <w:pStyle w:val="af5"/>
        <w:jc w:val="both"/>
        <w:rPr>
          <w:sz w:val="28"/>
          <w:szCs w:val="28"/>
        </w:rPr>
      </w:pPr>
      <w:r>
        <w:rPr>
          <w:sz w:val="28"/>
          <w:szCs w:val="28"/>
        </w:rPr>
        <w:t xml:space="preserve">- </w:t>
      </w:r>
      <w:r w:rsidRPr="00B304FF">
        <w:rPr>
          <w:sz w:val="28"/>
          <w:szCs w:val="28"/>
        </w:rPr>
        <w:t>повышение благосостояния и обеспечения благоп</w:t>
      </w:r>
      <w:r>
        <w:rPr>
          <w:sz w:val="28"/>
          <w:szCs w:val="28"/>
        </w:rPr>
        <w:t>риятных условий жизни населения</w:t>
      </w:r>
    </w:p>
    <w:p w:rsidR="006232A9" w:rsidRDefault="006232A9" w:rsidP="006232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B304FF">
        <w:rPr>
          <w:rFonts w:ascii="Times New Roman" w:hAnsi="Times New Roman"/>
          <w:sz w:val="28"/>
          <w:szCs w:val="28"/>
        </w:rPr>
        <w:t>- обеспечение высоких темпов экономического роста</w:t>
      </w:r>
    </w:p>
    <w:p w:rsidR="006232A9" w:rsidRDefault="006232A9" w:rsidP="006232A9">
      <w:pPr>
        <w:pStyle w:val="af5"/>
        <w:jc w:val="both"/>
        <w:rPr>
          <w:sz w:val="28"/>
          <w:szCs w:val="28"/>
        </w:rPr>
      </w:pPr>
      <w:r>
        <w:rPr>
          <w:sz w:val="28"/>
          <w:szCs w:val="28"/>
        </w:rPr>
        <w:t>-</w:t>
      </w:r>
      <w:r w:rsidRPr="007E101F">
        <w:rPr>
          <w:sz w:val="28"/>
          <w:szCs w:val="28"/>
        </w:rPr>
        <w:t xml:space="preserve"> </w:t>
      </w:r>
      <w:r>
        <w:rPr>
          <w:sz w:val="28"/>
          <w:szCs w:val="28"/>
        </w:rPr>
        <w:t>о</w:t>
      </w:r>
      <w:r w:rsidRPr="007E101F">
        <w:rPr>
          <w:sz w:val="28"/>
          <w:szCs w:val="28"/>
        </w:rPr>
        <w:t>беспечение безопасности населения</w:t>
      </w:r>
    </w:p>
    <w:p w:rsidR="0051038E" w:rsidRDefault="005E5508" w:rsidP="006232A9">
      <w:pPr>
        <w:widowControl w:val="0"/>
        <w:autoSpaceDE w:val="0"/>
        <w:autoSpaceDN w:val="0"/>
        <w:adjustRightInd w:val="0"/>
        <w:spacing w:after="0" w:line="240" w:lineRule="auto"/>
        <w:ind w:firstLine="360"/>
        <w:jc w:val="both"/>
        <w:rPr>
          <w:rFonts w:ascii="Times New Roman" w:hAnsi="Times New Roman"/>
          <w:sz w:val="28"/>
          <w:szCs w:val="28"/>
        </w:rPr>
      </w:pPr>
      <w:r w:rsidRPr="000F2426">
        <w:rPr>
          <w:rFonts w:ascii="Times New Roman" w:hAnsi="Times New Roman"/>
          <w:sz w:val="28"/>
          <w:szCs w:val="28"/>
        </w:rPr>
        <w:t>Срок реализации муниципальной программы - 201</w:t>
      </w:r>
      <w:r w:rsidR="00B7522E">
        <w:rPr>
          <w:rFonts w:ascii="Times New Roman" w:hAnsi="Times New Roman"/>
          <w:sz w:val="28"/>
          <w:szCs w:val="28"/>
        </w:rPr>
        <w:t>9</w:t>
      </w:r>
      <w:r w:rsidRPr="000F2426">
        <w:rPr>
          <w:rFonts w:ascii="Times New Roman" w:hAnsi="Times New Roman"/>
          <w:sz w:val="28"/>
          <w:szCs w:val="28"/>
        </w:rPr>
        <w:t xml:space="preserve"> - 20</w:t>
      </w:r>
      <w:r w:rsidR="002E3929">
        <w:rPr>
          <w:rFonts w:ascii="Times New Roman" w:hAnsi="Times New Roman"/>
          <w:sz w:val="28"/>
          <w:szCs w:val="28"/>
        </w:rPr>
        <w:t>2</w:t>
      </w:r>
      <w:r w:rsidR="00B7522E">
        <w:rPr>
          <w:rFonts w:ascii="Times New Roman" w:hAnsi="Times New Roman"/>
          <w:sz w:val="28"/>
          <w:szCs w:val="28"/>
        </w:rPr>
        <w:t>1</w:t>
      </w:r>
      <w:r w:rsidRPr="000F2426">
        <w:rPr>
          <w:rFonts w:ascii="Times New Roman" w:hAnsi="Times New Roman"/>
          <w:sz w:val="28"/>
          <w:szCs w:val="28"/>
        </w:rPr>
        <w:t xml:space="preserve"> годы.</w:t>
      </w:r>
    </w:p>
    <w:p w:rsidR="0051038E" w:rsidRDefault="0051038E" w:rsidP="000F2426">
      <w:pPr>
        <w:widowControl w:val="0"/>
        <w:autoSpaceDE w:val="0"/>
        <w:autoSpaceDN w:val="0"/>
        <w:adjustRightInd w:val="0"/>
        <w:spacing w:after="0" w:line="240" w:lineRule="auto"/>
        <w:jc w:val="both"/>
        <w:rPr>
          <w:rFonts w:ascii="Times New Roman" w:hAnsi="Times New Roman"/>
          <w:sz w:val="28"/>
          <w:szCs w:val="28"/>
        </w:rPr>
      </w:pPr>
    </w:p>
    <w:p w:rsidR="0051038E" w:rsidRDefault="0051038E" w:rsidP="000F2426">
      <w:pPr>
        <w:widowControl w:val="0"/>
        <w:autoSpaceDE w:val="0"/>
        <w:autoSpaceDN w:val="0"/>
        <w:adjustRightInd w:val="0"/>
        <w:spacing w:after="0" w:line="240" w:lineRule="auto"/>
        <w:jc w:val="both"/>
        <w:rPr>
          <w:rFonts w:ascii="Times New Roman" w:hAnsi="Times New Roman"/>
          <w:sz w:val="28"/>
          <w:szCs w:val="28"/>
        </w:rPr>
      </w:pPr>
    </w:p>
    <w:p w:rsidR="00F95D3A" w:rsidRDefault="00F95D3A" w:rsidP="00F95D3A">
      <w:pPr>
        <w:spacing w:after="0" w:line="240" w:lineRule="auto"/>
        <w:ind w:firstLine="360"/>
        <w:rPr>
          <w:rFonts w:ascii="Times New Roman" w:hAnsi="Times New Roman"/>
          <w:sz w:val="28"/>
          <w:szCs w:val="28"/>
        </w:rPr>
      </w:pPr>
      <w:r>
        <w:rPr>
          <w:rFonts w:ascii="Times New Roman" w:hAnsi="Times New Roman"/>
          <w:sz w:val="28"/>
          <w:szCs w:val="28"/>
        </w:rPr>
        <w:t xml:space="preserve">Начальник финансового отдела                                                          </w:t>
      </w:r>
      <w:r w:rsidR="00641D09">
        <w:rPr>
          <w:rFonts w:ascii="Times New Roman" w:hAnsi="Times New Roman"/>
          <w:sz w:val="28"/>
          <w:szCs w:val="28"/>
        </w:rPr>
        <w:t>А.В.Черемных</w:t>
      </w:r>
    </w:p>
    <w:p w:rsidR="0051038E" w:rsidRDefault="0051038E" w:rsidP="000F2426">
      <w:pPr>
        <w:widowControl w:val="0"/>
        <w:autoSpaceDE w:val="0"/>
        <w:autoSpaceDN w:val="0"/>
        <w:adjustRightInd w:val="0"/>
        <w:spacing w:after="0" w:line="240" w:lineRule="auto"/>
        <w:jc w:val="both"/>
        <w:rPr>
          <w:rFonts w:ascii="Times New Roman" w:hAnsi="Times New Roman"/>
          <w:sz w:val="28"/>
          <w:szCs w:val="28"/>
        </w:rPr>
      </w:pPr>
    </w:p>
    <w:p w:rsidR="006232A9" w:rsidRDefault="006232A9" w:rsidP="007647ED">
      <w:pPr>
        <w:shd w:val="clear" w:color="auto" w:fill="FFFFFF"/>
        <w:spacing w:after="0" w:line="240" w:lineRule="auto"/>
        <w:ind w:left="-360" w:right="98"/>
        <w:jc w:val="center"/>
        <w:rPr>
          <w:rFonts w:ascii="Times New Roman" w:hAnsi="Times New Roman"/>
          <w:b/>
          <w:sz w:val="28"/>
          <w:szCs w:val="28"/>
        </w:rPr>
      </w:pPr>
    </w:p>
    <w:p w:rsidR="006232A9" w:rsidRDefault="006232A9" w:rsidP="007647ED">
      <w:pPr>
        <w:shd w:val="clear" w:color="auto" w:fill="FFFFFF"/>
        <w:spacing w:after="0" w:line="240" w:lineRule="auto"/>
        <w:ind w:left="-360" w:right="98"/>
        <w:jc w:val="center"/>
        <w:rPr>
          <w:rFonts w:ascii="Times New Roman" w:hAnsi="Times New Roman"/>
          <w:b/>
          <w:sz w:val="28"/>
          <w:szCs w:val="28"/>
        </w:rPr>
      </w:pPr>
    </w:p>
    <w:p w:rsidR="007647ED" w:rsidRDefault="00DE67AB" w:rsidP="007647ED">
      <w:pPr>
        <w:shd w:val="clear" w:color="auto" w:fill="FFFFFF"/>
        <w:spacing w:after="0" w:line="240" w:lineRule="auto"/>
        <w:ind w:left="-360" w:right="98"/>
        <w:jc w:val="center"/>
        <w:rPr>
          <w:rFonts w:ascii="Times New Roman" w:hAnsi="Times New Roman"/>
          <w:b/>
          <w:sz w:val="28"/>
          <w:szCs w:val="28"/>
        </w:rPr>
      </w:pPr>
      <w:r w:rsidRPr="00560385">
        <w:rPr>
          <w:rFonts w:ascii="Times New Roman" w:hAnsi="Times New Roman"/>
          <w:b/>
          <w:sz w:val="28"/>
          <w:szCs w:val="28"/>
        </w:rPr>
        <w:lastRenderedPageBreak/>
        <w:t>ЦЕЛИ, ЗАДАЧИ И ЦЕЛЕВЫЕ ПОКАЗАТЕЛИ МУНИЦИПАЛЬНОЙ ПРОГРАММЫ</w:t>
      </w:r>
    </w:p>
    <w:p w:rsidR="006232A9" w:rsidRDefault="007647ED" w:rsidP="007647ED">
      <w:pPr>
        <w:shd w:val="clear" w:color="auto" w:fill="FFFFFF"/>
        <w:spacing w:after="0" w:line="240" w:lineRule="auto"/>
        <w:ind w:left="-360" w:right="98"/>
        <w:jc w:val="center"/>
        <w:rPr>
          <w:b/>
          <w:bCs/>
          <w:sz w:val="28"/>
          <w:szCs w:val="28"/>
        </w:rPr>
      </w:pPr>
      <w:r w:rsidRPr="00DE67AB">
        <w:rPr>
          <w:rFonts w:ascii="Times New Roman" w:hAnsi="Times New Roman"/>
          <w:b/>
          <w:sz w:val="28"/>
          <w:szCs w:val="28"/>
        </w:rPr>
        <w:t>«</w:t>
      </w:r>
      <w:r w:rsidR="0051038E" w:rsidRPr="006B61A1">
        <w:rPr>
          <w:rFonts w:ascii="Times New Roman" w:hAnsi="Times New Roman"/>
          <w:b/>
          <w:sz w:val="28"/>
          <w:szCs w:val="28"/>
        </w:rPr>
        <w:t>Мероприятия и ведомственные целевые программы администрации</w:t>
      </w:r>
      <w:r w:rsidRPr="00DE67AB">
        <w:rPr>
          <w:rFonts w:ascii="Times New Roman" w:hAnsi="Times New Roman"/>
          <w:b/>
          <w:bCs/>
          <w:sz w:val="28"/>
          <w:szCs w:val="28"/>
        </w:rPr>
        <w:t>»</w:t>
      </w:r>
      <w:r w:rsidRPr="00DE67AB">
        <w:rPr>
          <w:b/>
          <w:bCs/>
          <w:sz w:val="28"/>
          <w:szCs w:val="28"/>
        </w:rPr>
        <w:t xml:space="preserve"> </w:t>
      </w:r>
    </w:p>
    <w:p w:rsidR="007647ED" w:rsidRPr="00DE67AB" w:rsidRDefault="007647ED" w:rsidP="007647ED">
      <w:pPr>
        <w:shd w:val="clear" w:color="auto" w:fill="FFFFFF"/>
        <w:spacing w:after="0" w:line="240" w:lineRule="auto"/>
        <w:ind w:left="-360" w:right="98"/>
        <w:jc w:val="center"/>
        <w:rPr>
          <w:rFonts w:ascii="Times New Roman" w:hAnsi="Times New Roman"/>
          <w:b/>
          <w:sz w:val="28"/>
          <w:szCs w:val="28"/>
        </w:rPr>
      </w:pPr>
      <w:r w:rsidRPr="00DE67AB">
        <w:rPr>
          <w:rFonts w:ascii="Times New Roman" w:hAnsi="Times New Roman"/>
          <w:b/>
          <w:bCs/>
          <w:sz w:val="28"/>
          <w:szCs w:val="28"/>
        </w:rPr>
        <w:t>на  201</w:t>
      </w:r>
      <w:r w:rsidR="00B7522E">
        <w:rPr>
          <w:rFonts w:ascii="Times New Roman" w:hAnsi="Times New Roman"/>
          <w:b/>
          <w:bCs/>
          <w:sz w:val="28"/>
          <w:szCs w:val="28"/>
        </w:rPr>
        <w:t>9</w:t>
      </w:r>
      <w:r w:rsidRPr="00DE67AB">
        <w:rPr>
          <w:rFonts w:ascii="Times New Roman" w:hAnsi="Times New Roman"/>
          <w:b/>
          <w:bCs/>
          <w:sz w:val="28"/>
          <w:szCs w:val="28"/>
        </w:rPr>
        <w:t xml:space="preserve"> -20</w:t>
      </w:r>
      <w:r w:rsidR="002E3929">
        <w:rPr>
          <w:rFonts w:ascii="Times New Roman" w:hAnsi="Times New Roman"/>
          <w:b/>
          <w:bCs/>
          <w:sz w:val="28"/>
          <w:szCs w:val="28"/>
        </w:rPr>
        <w:t>2</w:t>
      </w:r>
      <w:r w:rsidR="00B7522E">
        <w:rPr>
          <w:rFonts w:ascii="Times New Roman" w:hAnsi="Times New Roman"/>
          <w:b/>
          <w:bCs/>
          <w:sz w:val="28"/>
          <w:szCs w:val="28"/>
        </w:rPr>
        <w:t>1</w:t>
      </w:r>
      <w:r w:rsidRPr="00DE67AB">
        <w:rPr>
          <w:rFonts w:ascii="Times New Roman" w:hAnsi="Times New Roman"/>
          <w:b/>
          <w:bCs/>
          <w:sz w:val="28"/>
          <w:szCs w:val="28"/>
        </w:rPr>
        <w:t xml:space="preserve"> годы </w:t>
      </w:r>
    </w:p>
    <w:tbl>
      <w:tblPr>
        <w:tblW w:w="1098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4009"/>
        <w:gridCol w:w="1081"/>
        <w:gridCol w:w="709"/>
        <w:gridCol w:w="1451"/>
        <w:gridCol w:w="1440"/>
        <w:gridCol w:w="119"/>
        <w:gridCol w:w="1321"/>
      </w:tblGrid>
      <w:tr w:rsidR="00C11CAB" w:rsidRPr="00560385">
        <w:trPr>
          <w:trHeight w:val="386"/>
          <w:tblHeader/>
        </w:trPr>
        <w:tc>
          <w:tcPr>
            <w:tcW w:w="851" w:type="dxa"/>
            <w:vMerge w:val="restart"/>
            <w:tcBorders>
              <w:top w:val="single" w:sz="4" w:space="0" w:color="auto"/>
            </w:tcBorders>
            <w:vAlign w:val="center"/>
          </w:tcPr>
          <w:p w:rsidR="00C11CAB" w:rsidRPr="00560385" w:rsidRDefault="00C11CAB" w:rsidP="00DE67AB">
            <w:pPr>
              <w:spacing w:after="0"/>
              <w:jc w:val="center"/>
              <w:rPr>
                <w:rFonts w:ascii="Times New Roman" w:hAnsi="Times New Roman"/>
              </w:rPr>
            </w:pPr>
            <w:r w:rsidRPr="00560385">
              <w:rPr>
                <w:rFonts w:ascii="Times New Roman" w:hAnsi="Times New Roman"/>
              </w:rPr>
              <w:t>№</w:t>
            </w:r>
          </w:p>
          <w:p w:rsidR="00C11CAB" w:rsidRPr="00560385" w:rsidRDefault="00C11CAB" w:rsidP="00DE67AB">
            <w:pPr>
              <w:spacing w:after="0"/>
              <w:jc w:val="center"/>
              <w:rPr>
                <w:rFonts w:ascii="Times New Roman" w:hAnsi="Times New Roman"/>
              </w:rPr>
            </w:pPr>
            <w:proofErr w:type="spellStart"/>
            <w:proofErr w:type="gramStart"/>
            <w:r w:rsidRPr="00560385">
              <w:rPr>
                <w:rFonts w:ascii="Times New Roman" w:hAnsi="Times New Roman"/>
              </w:rPr>
              <w:t>п</w:t>
            </w:r>
            <w:proofErr w:type="spellEnd"/>
            <w:proofErr w:type="gramEnd"/>
            <w:r w:rsidRPr="00560385">
              <w:rPr>
                <w:rFonts w:ascii="Times New Roman" w:hAnsi="Times New Roman"/>
              </w:rPr>
              <w:t>/</w:t>
            </w:r>
            <w:proofErr w:type="spellStart"/>
            <w:r w:rsidRPr="00560385">
              <w:rPr>
                <w:rFonts w:ascii="Times New Roman" w:hAnsi="Times New Roman"/>
              </w:rPr>
              <w:t>п</w:t>
            </w:r>
            <w:proofErr w:type="spellEnd"/>
          </w:p>
        </w:tc>
        <w:tc>
          <w:tcPr>
            <w:tcW w:w="4009" w:type="dxa"/>
            <w:vMerge w:val="restart"/>
            <w:tcBorders>
              <w:top w:val="single" w:sz="4" w:space="0" w:color="auto"/>
            </w:tcBorders>
            <w:vAlign w:val="center"/>
          </w:tcPr>
          <w:p w:rsidR="00C11CAB" w:rsidRPr="00560385" w:rsidRDefault="00C11CAB" w:rsidP="00DE67AB">
            <w:pPr>
              <w:spacing w:after="0" w:line="204" w:lineRule="auto"/>
              <w:jc w:val="center"/>
              <w:rPr>
                <w:rFonts w:ascii="Times New Roman" w:hAnsi="Times New Roman"/>
              </w:rPr>
            </w:pPr>
            <w:r w:rsidRPr="00560385">
              <w:rPr>
                <w:rFonts w:ascii="Times New Roman" w:hAnsi="Times New Roman"/>
              </w:rPr>
              <w:t xml:space="preserve">Наименование </w:t>
            </w:r>
            <w:proofErr w:type="gramStart"/>
            <w:r w:rsidRPr="00560385">
              <w:rPr>
                <w:rFonts w:ascii="Times New Roman" w:hAnsi="Times New Roman"/>
              </w:rPr>
              <w:t>целевого</w:t>
            </w:r>
            <w:proofErr w:type="gramEnd"/>
            <w:r w:rsidRPr="00560385">
              <w:rPr>
                <w:rFonts w:ascii="Times New Roman" w:hAnsi="Times New Roman"/>
              </w:rPr>
              <w:t xml:space="preserve"> </w:t>
            </w:r>
          </w:p>
          <w:p w:rsidR="00C11CAB" w:rsidRPr="00560385" w:rsidRDefault="00C11CAB" w:rsidP="00DE67AB">
            <w:pPr>
              <w:spacing w:after="0" w:line="204" w:lineRule="auto"/>
              <w:jc w:val="center"/>
              <w:rPr>
                <w:rFonts w:ascii="Times New Roman" w:hAnsi="Times New Roman"/>
              </w:rPr>
            </w:pPr>
            <w:r w:rsidRPr="00560385">
              <w:rPr>
                <w:rFonts w:ascii="Times New Roman" w:hAnsi="Times New Roman"/>
              </w:rPr>
              <w:t>показателя</w:t>
            </w:r>
          </w:p>
        </w:tc>
        <w:tc>
          <w:tcPr>
            <w:tcW w:w="1081" w:type="dxa"/>
            <w:vMerge w:val="restart"/>
            <w:tcBorders>
              <w:top w:val="single" w:sz="4" w:space="0" w:color="auto"/>
            </w:tcBorders>
            <w:vAlign w:val="center"/>
          </w:tcPr>
          <w:p w:rsidR="00C11CAB" w:rsidRPr="00560385" w:rsidRDefault="00C11CAB" w:rsidP="00DE67AB">
            <w:pPr>
              <w:spacing w:after="0" w:line="204" w:lineRule="auto"/>
              <w:jc w:val="center"/>
              <w:rPr>
                <w:rFonts w:ascii="Times New Roman" w:hAnsi="Times New Roman"/>
              </w:rPr>
            </w:pPr>
            <w:r w:rsidRPr="00560385">
              <w:rPr>
                <w:rFonts w:ascii="Times New Roman" w:hAnsi="Times New Roman"/>
              </w:rPr>
              <w:t>Единица</w:t>
            </w:r>
          </w:p>
          <w:p w:rsidR="00C11CAB" w:rsidRPr="00560385" w:rsidRDefault="00C11CAB" w:rsidP="00DE67AB">
            <w:pPr>
              <w:spacing w:after="0" w:line="204" w:lineRule="auto"/>
              <w:jc w:val="center"/>
              <w:rPr>
                <w:rFonts w:ascii="Times New Roman" w:hAnsi="Times New Roman"/>
              </w:rPr>
            </w:pPr>
            <w:r w:rsidRPr="00560385">
              <w:rPr>
                <w:rFonts w:ascii="Times New Roman" w:hAnsi="Times New Roman"/>
              </w:rPr>
              <w:t>измерения</w:t>
            </w:r>
          </w:p>
        </w:tc>
        <w:tc>
          <w:tcPr>
            <w:tcW w:w="709" w:type="dxa"/>
            <w:vMerge w:val="restart"/>
            <w:tcBorders>
              <w:top w:val="single" w:sz="4" w:space="0" w:color="auto"/>
            </w:tcBorders>
          </w:tcPr>
          <w:p w:rsidR="00C11CAB" w:rsidRPr="00560385" w:rsidRDefault="00C11CAB" w:rsidP="00DE67AB">
            <w:pPr>
              <w:spacing w:before="240" w:after="0" w:line="204" w:lineRule="auto"/>
              <w:jc w:val="center"/>
              <w:rPr>
                <w:rFonts w:ascii="Times New Roman" w:hAnsi="Times New Roman"/>
              </w:rPr>
            </w:pPr>
            <w:proofErr w:type="spellStart"/>
            <w:proofErr w:type="gramStart"/>
            <w:r w:rsidRPr="00560385">
              <w:rPr>
                <w:rFonts w:ascii="Times New Roman" w:hAnsi="Times New Roman"/>
              </w:rPr>
              <w:t>Ста-тус</w:t>
            </w:r>
            <w:proofErr w:type="spellEnd"/>
            <w:proofErr w:type="gramEnd"/>
            <w:r w:rsidRPr="00560385">
              <w:rPr>
                <w:rFonts w:ascii="Times New Roman" w:hAnsi="Times New Roman"/>
                <w:vertAlign w:val="superscript"/>
              </w:rPr>
              <w:t>*</w:t>
            </w:r>
          </w:p>
        </w:tc>
        <w:tc>
          <w:tcPr>
            <w:tcW w:w="4331" w:type="dxa"/>
            <w:gridSpan w:val="4"/>
            <w:tcBorders>
              <w:top w:val="single" w:sz="4" w:space="0" w:color="auto"/>
            </w:tcBorders>
            <w:vAlign w:val="center"/>
          </w:tcPr>
          <w:p w:rsidR="00C11CAB" w:rsidRPr="00560385" w:rsidRDefault="00C11CAB" w:rsidP="00DE67AB">
            <w:pPr>
              <w:spacing w:after="0" w:line="204" w:lineRule="auto"/>
              <w:jc w:val="center"/>
              <w:rPr>
                <w:rFonts w:ascii="Times New Roman" w:hAnsi="Times New Roman"/>
              </w:rPr>
            </w:pPr>
            <w:r w:rsidRPr="00560385">
              <w:rPr>
                <w:rFonts w:ascii="Times New Roman" w:hAnsi="Times New Roman"/>
              </w:rPr>
              <w:t>Значение показателей</w:t>
            </w:r>
          </w:p>
        </w:tc>
      </w:tr>
      <w:tr w:rsidR="00C11CAB" w:rsidRPr="00560385">
        <w:trPr>
          <w:trHeight w:val="386"/>
          <w:tblHeader/>
        </w:trPr>
        <w:tc>
          <w:tcPr>
            <w:tcW w:w="851" w:type="dxa"/>
            <w:vMerge/>
          </w:tcPr>
          <w:p w:rsidR="00C11CAB" w:rsidRPr="00560385" w:rsidRDefault="00C11CAB" w:rsidP="00DE67AB">
            <w:pPr>
              <w:spacing w:after="0" w:line="204" w:lineRule="auto"/>
              <w:jc w:val="center"/>
              <w:rPr>
                <w:rFonts w:ascii="Times New Roman" w:hAnsi="Times New Roman"/>
              </w:rPr>
            </w:pPr>
          </w:p>
        </w:tc>
        <w:tc>
          <w:tcPr>
            <w:tcW w:w="4009" w:type="dxa"/>
            <w:vMerge/>
            <w:vAlign w:val="center"/>
          </w:tcPr>
          <w:p w:rsidR="00C11CAB" w:rsidRPr="00560385" w:rsidRDefault="00C11CAB" w:rsidP="00DE67AB">
            <w:pPr>
              <w:spacing w:after="0" w:line="204" w:lineRule="auto"/>
              <w:jc w:val="center"/>
              <w:rPr>
                <w:rFonts w:ascii="Times New Roman" w:hAnsi="Times New Roman"/>
              </w:rPr>
            </w:pPr>
          </w:p>
        </w:tc>
        <w:tc>
          <w:tcPr>
            <w:tcW w:w="1081" w:type="dxa"/>
            <w:vMerge/>
            <w:vAlign w:val="center"/>
          </w:tcPr>
          <w:p w:rsidR="00C11CAB" w:rsidRPr="00560385" w:rsidRDefault="00C11CAB" w:rsidP="00DE67AB">
            <w:pPr>
              <w:spacing w:after="0" w:line="204" w:lineRule="auto"/>
              <w:jc w:val="center"/>
              <w:rPr>
                <w:rFonts w:ascii="Times New Roman" w:hAnsi="Times New Roman"/>
              </w:rPr>
            </w:pPr>
          </w:p>
        </w:tc>
        <w:tc>
          <w:tcPr>
            <w:tcW w:w="709" w:type="dxa"/>
            <w:vMerge/>
          </w:tcPr>
          <w:p w:rsidR="00C11CAB" w:rsidRPr="00560385" w:rsidRDefault="00C11CAB" w:rsidP="00DE67AB">
            <w:pPr>
              <w:spacing w:after="0" w:line="204" w:lineRule="auto"/>
              <w:jc w:val="center"/>
              <w:rPr>
                <w:rFonts w:ascii="Times New Roman" w:hAnsi="Times New Roman"/>
              </w:rPr>
            </w:pPr>
          </w:p>
        </w:tc>
        <w:tc>
          <w:tcPr>
            <w:tcW w:w="1451" w:type="dxa"/>
            <w:tcBorders>
              <w:top w:val="single" w:sz="4" w:space="0" w:color="auto"/>
            </w:tcBorders>
            <w:vAlign w:val="center"/>
          </w:tcPr>
          <w:p w:rsidR="00C11CAB" w:rsidRPr="00560385" w:rsidRDefault="00C11CAB" w:rsidP="00B7522E">
            <w:pPr>
              <w:spacing w:after="0" w:line="204" w:lineRule="auto"/>
              <w:jc w:val="center"/>
              <w:rPr>
                <w:rFonts w:ascii="Times New Roman" w:hAnsi="Times New Roman"/>
              </w:rPr>
            </w:pPr>
            <w:r>
              <w:rPr>
                <w:rFonts w:ascii="Times New Roman" w:hAnsi="Times New Roman"/>
              </w:rPr>
              <w:t>201</w:t>
            </w:r>
            <w:r w:rsidR="00B7522E">
              <w:rPr>
                <w:rFonts w:ascii="Times New Roman" w:hAnsi="Times New Roman"/>
              </w:rPr>
              <w:t>9</w:t>
            </w:r>
          </w:p>
        </w:tc>
        <w:tc>
          <w:tcPr>
            <w:tcW w:w="1440" w:type="dxa"/>
            <w:tcBorders>
              <w:top w:val="single" w:sz="4" w:space="0" w:color="auto"/>
            </w:tcBorders>
            <w:vAlign w:val="center"/>
          </w:tcPr>
          <w:p w:rsidR="00C11CAB" w:rsidRPr="00560385" w:rsidRDefault="00C11CAB" w:rsidP="00B7522E">
            <w:pPr>
              <w:spacing w:after="0" w:line="204" w:lineRule="auto"/>
              <w:jc w:val="center"/>
              <w:rPr>
                <w:rFonts w:ascii="Times New Roman" w:hAnsi="Times New Roman"/>
              </w:rPr>
            </w:pPr>
            <w:r>
              <w:rPr>
                <w:rFonts w:ascii="Times New Roman" w:hAnsi="Times New Roman"/>
              </w:rPr>
              <w:t>20</w:t>
            </w:r>
            <w:r w:rsidR="00B7522E">
              <w:rPr>
                <w:rFonts w:ascii="Times New Roman" w:hAnsi="Times New Roman"/>
              </w:rPr>
              <w:t>20</w:t>
            </w:r>
          </w:p>
        </w:tc>
        <w:tc>
          <w:tcPr>
            <w:tcW w:w="1440" w:type="dxa"/>
            <w:gridSpan w:val="2"/>
            <w:tcBorders>
              <w:top w:val="single" w:sz="4" w:space="0" w:color="auto"/>
            </w:tcBorders>
            <w:vAlign w:val="center"/>
          </w:tcPr>
          <w:p w:rsidR="00C11CAB" w:rsidRPr="00560385" w:rsidRDefault="00C11CAB" w:rsidP="00B7522E">
            <w:pPr>
              <w:spacing w:after="0" w:line="240" w:lineRule="auto"/>
              <w:jc w:val="center"/>
              <w:rPr>
                <w:rFonts w:ascii="Times New Roman" w:hAnsi="Times New Roman"/>
              </w:rPr>
            </w:pPr>
            <w:r>
              <w:rPr>
                <w:rFonts w:ascii="Times New Roman" w:hAnsi="Times New Roman"/>
              </w:rPr>
              <w:t>20</w:t>
            </w:r>
            <w:r w:rsidR="00B7522E">
              <w:rPr>
                <w:rFonts w:ascii="Times New Roman" w:hAnsi="Times New Roman"/>
              </w:rPr>
              <w:t>21</w:t>
            </w:r>
          </w:p>
        </w:tc>
      </w:tr>
      <w:tr w:rsidR="00C11CAB" w:rsidRPr="00560385">
        <w:trPr>
          <w:trHeight w:val="259"/>
          <w:tblHeader/>
        </w:trPr>
        <w:tc>
          <w:tcPr>
            <w:tcW w:w="851" w:type="dxa"/>
          </w:tcPr>
          <w:p w:rsidR="00C11CAB" w:rsidRPr="00560385" w:rsidRDefault="00C11CAB" w:rsidP="00DE67AB">
            <w:pPr>
              <w:spacing w:after="0"/>
              <w:jc w:val="center"/>
              <w:rPr>
                <w:rFonts w:ascii="Times New Roman" w:hAnsi="Times New Roman"/>
              </w:rPr>
            </w:pPr>
            <w:r w:rsidRPr="00560385">
              <w:rPr>
                <w:rFonts w:ascii="Times New Roman" w:hAnsi="Times New Roman"/>
              </w:rPr>
              <w:t>1</w:t>
            </w:r>
          </w:p>
        </w:tc>
        <w:tc>
          <w:tcPr>
            <w:tcW w:w="4009" w:type="dxa"/>
          </w:tcPr>
          <w:p w:rsidR="00C11CAB" w:rsidRPr="00560385" w:rsidRDefault="00C11CAB" w:rsidP="00DE67AB">
            <w:pPr>
              <w:spacing w:after="0"/>
              <w:jc w:val="center"/>
              <w:rPr>
                <w:rFonts w:ascii="Times New Roman" w:hAnsi="Times New Roman"/>
              </w:rPr>
            </w:pPr>
            <w:r w:rsidRPr="00560385">
              <w:rPr>
                <w:rFonts w:ascii="Times New Roman" w:hAnsi="Times New Roman"/>
              </w:rPr>
              <w:t>2</w:t>
            </w:r>
          </w:p>
        </w:tc>
        <w:tc>
          <w:tcPr>
            <w:tcW w:w="1081" w:type="dxa"/>
            <w:vAlign w:val="center"/>
          </w:tcPr>
          <w:p w:rsidR="00C11CAB" w:rsidRPr="00560385" w:rsidRDefault="00C11CAB" w:rsidP="00DE67AB">
            <w:pPr>
              <w:spacing w:after="0"/>
              <w:jc w:val="center"/>
              <w:rPr>
                <w:rFonts w:ascii="Times New Roman" w:hAnsi="Times New Roman"/>
              </w:rPr>
            </w:pPr>
            <w:r w:rsidRPr="00560385">
              <w:rPr>
                <w:rFonts w:ascii="Times New Roman" w:hAnsi="Times New Roman"/>
              </w:rPr>
              <w:t>3</w:t>
            </w:r>
          </w:p>
        </w:tc>
        <w:tc>
          <w:tcPr>
            <w:tcW w:w="709" w:type="dxa"/>
          </w:tcPr>
          <w:p w:rsidR="00C11CAB" w:rsidRPr="00560385" w:rsidRDefault="00C11CAB" w:rsidP="00DE67AB">
            <w:pPr>
              <w:spacing w:after="0"/>
              <w:jc w:val="center"/>
              <w:rPr>
                <w:rFonts w:ascii="Times New Roman" w:hAnsi="Times New Roman"/>
              </w:rPr>
            </w:pPr>
            <w:r w:rsidRPr="00560385">
              <w:rPr>
                <w:rFonts w:ascii="Times New Roman" w:hAnsi="Times New Roman"/>
              </w:rPr>
              <w:t>4</w:t>
            </w:r>
          </w:p>
        </w:tc>
        <w:tc>
          <w:tcPr>
            <w:tcW w:w="1451" w:type="dxa"/>
            <w:vAlign w:val="center"/>
          </w:tcPr>
          <w:p w:rsidR="00C11CAB" w:rsidRPr="00560385" w:rsidRDefault="00C11CAB" w:rsidP="00DE67AB">
            <w:pPr>
              <w:spacing w:after="0"/>
              <w:jc w:val="center"/>
              <w:rPr>
                <w:rFonts w:ascii="Times New Roman" w:hAnsi="Times New Roman"/>
              </w:rPr>
            </w:pPr>
            <w:r w:rsidRPr="00560385">
              <w:rPr>
                <w:rFonts w:ascii="Times New Roman" w:hAnsi="Times New Roman"/>
              </w:rPr>
              <w:t>5</w:t>
            </w:r>
          </w:p>
        </w:tc>
        <w:tc>
          <w:tcPr>
            <w:tcW w:w="1440" w:type="dxa"/>
            <w:vAlign w:val="center"/>
          </w:tcPr>
          <w:p w:rsidR="00C11CAB" w:rsidRPr="00560385" w:rsidRDefault="00C11CAB" w:rsidP="00DE67AB">
            <w:pPr>
              <w:spacing w:after="0"/>
              <w:jc w:val="center"/>
              <w:rPr>
                <w:rFonts w:ascii="Times New Roman" w:hAnsi="Times New Roman"/>
              </w:rPr>
            </w:pPr>
            <w:r w:rsidRPr="00560385">
              <w:rPr>
                <w:rFonts w:ascii="Times New Roman" w:hAnsi="Times New Roman"/>
              </w:rPr>
              <w:t>6</w:t>
            </w:r>
          </w:p>
        </w:tc>
        <w:tc>
          <w:tcPr>
            <w:tcW w:w="1440" w:type="dxa"/>
            <w:gridSpan w:val="2"/>
            <w:vAlign w:val="center"/>
          </w:tcPr>
          <w:p w:rsidR="00C11CAB" w:rsidRPr="00560385" w:rsidRDefault="00C11CAB" w:rsidP="00DE67AB">
            <w:pPr>
              <w:spacing w:after="0"/>
              <w:jc w:val="center"/>
              <w:rPr>
                <w:rFonts w:ascii="Times New Roman" w:hAnsi="Times New Roman"/>
              </w:rPr>
            </w:pPr>
            <w:r w:rsidRPr="00560385">
              <w:rPr>
                <w:rFonts w:ascii="Times New Roman" w:hAnsi="Times New Roman"/>
              </w:rPr>
              <w:t>7</w:t>
            </w:r>
          </w:p>
        </w:tc>
      </w:tr>
      <w:tr w:rsidR="00C11CAB" w:rsidRPr="00560385">
        <w:trPr>
          <w:trHeight w:val="259"/>
          <w:tblHeader/>
        </w:trPr>
        <w:tc>
          <w:tcPr>
            <w:tcW w:w="851" w:type="dxa"/>
            <w:vAlign w:val="center"/>
          </w:tcPr>
          <w:p w:rsidR="00C11CAB" w:rsidRPr="00560385" w:rsidRDefault="00C11CAB" w:rsidP="00DE67AB">
            <w:pPr>
              <w:spacing w:after="0"/>
              <w:jc w:val="center"/>
              <w:rPr>
                <w:rFonts w:ascii="Times New Roman" w:hAnsi="Times New Roman"/>
              </w:rPr>
            </w:pPr>
            <w:r w:rsidRPr="00560385">
              <w:rPr>
                <w:rFonts w:ascii="Times New Roman" w:hAnsi="Times New Roman"/>
              </w:rPr>
              <w:t>1</w:t>
            </w:r>
          </w:p>
        </w:tc>
        <w:tc>
          <w:tcPr>
            <w:tcW w:w="10130" w:type="dxa"/>
            <w:gridSpan w:val="7"/>
            <w:tcBorders>
              <w:top w:val="nil"/>
              <w:right w:val="single" w:sz="4" w:space="0" w:color="auto"/>
            </w:tcBorders>
          </w:tcPr>
          <w:p w:rsidR="00C11CAB" w:rsidRPr="00560385" w:rsidRDefault="00C11CAB" w:rsidP="00B7522E">
            <w:pPr>
              <w:spacing w:after="0"/>
              <w:rPr>
                <w:rFonts w:ascii="Times New Roman" w:hAnsi="Times New Roman"/>
              </w:rPr>
            </w:pPr>
            <w:r w:rsidRPr="00560385">
              <w:rPr>
                <w:rFonts w:ascii="Times New Roman" w:hAnsi="Times New Roman"/>
              </w:rPr>
              <w:t xml:space="preserve">Муниципальная программа </w:t>
            </w:r>
            <w:r w:rsidRPr="00466146">
              <w:rPr>
                <w:rFonts w:ascii="Times New Roman" w:hAnsi="Times New Roman"/>
                <w:b/>
              </w:rPr>
              <w:t>«</w:t>
            </w:r>
            <w:r w:rsidR="0051038E" w:rsidRPr="0051038E">
              <w:rPr>
                <w:rFonts w:ascii="Times New Roman" w:hAnsi="Times New Roman"/>
                <w:b/>
              </w:rPr>
              <w:t>Мероприятия и ведомственные целевые программы администрации</w:t>
            </w:r>
            <w:r w:rsidRPr="00466146">
              <w:rPr>
                <w:rFonts w:ascii="Times New Roman" w:hAnsi="Times New Roman"/>
                <w:b/>
                <w:bCs/>
              </w:rPr>
              <w:t>»</w:t>
            </w:r>
            <w:r w:rsidRPr="00466146">
              <w:rPr>
                <w:b/>
                <w:bCs/>
              </w:rPr>
              <w:t xml:space="preserve"> </w:t>
            </w:r>
            <w:r w:rsidRPr="00466146">
              <w:rPr>
                <w:rFonts w:ascii="Times New Roman" w:hAnsi="Times New Roman"/>
                <w:b/>
                <w:bCs/>
              </w:rPr>
              <w:t>на  201</w:t>
            </w:r>
            <w:r w:rsidR="00B7522E">
              <w:rPr>
                <w:rFonts w:ascii="Times New Roman" w:hAnsi="Times New Roman"/>
                <w:b/>
                <w:bCs/>
              </w:rPr>
              <w:t>9</w:t>
            </w:r>
            <w:r w:rsidRPr="00466146">
              <w:rPr>
                <w:rFonts w:ascii="Times New Roman" w:hAnsi="Times New Roman"/>
                <w:b/>
                <w:bCs/>
              </w:rPr>
              <w:t xml:space="preserve"> -20</w:t>
            </w:r>
            <w:r w:rsidR="002E3929">
              <w:rPr>
                <w:rFonts w:ascii="Times New Roman" w:hAnsi="Times New Roman"/>
                <w:b/>
                <w:bCs/>
              </w:rPr>
              <w:t>2</w:t>
            </w:r>
            <w:r w:rsidR="00B7522E">
              <w:rPr>
                <w:rFonts w:ascii="Times New Roman" w:hAnsi="Times New Roman"/>
                <w:b/>
                <w:bCs/>
              </w:rPr>
              <w:t>1</w:t>
            </w:r>
            <w:r w:rsidRPr="00466146">
              <w:rPr>
                <w:rFonts w:ascii="Times New Roman" w:hAnsi="Times New Roman"/>
                <w:b/>
                <w:bCs/>
              </w:rPr>
              <w:t xml:space="preserve"> годы</w:t>
            </w:r>
            <w:r w:rsidRPr="00466146">
              <w:rPr>
                <w:rFonts w:ascii="Times New Roman" w:hAnsi="Times New Roman"/>
                <w:bCs/>
                <w:sz w:val="28"/>
                <w:szCs w:val="28"/>
              </w:rPr>
              <w:t xml:space="preserve"> </w:t>
            </w:r>
          </w:p>
        </w:tc>
      </w:tr>
      <w:tr w:rsidR="00C11CAB" w:rsidRPr="00560385">
        <w:trPr>
          <w:trHeight w:val="259"/>
          <w:tblHeader/>
        </w:trPr>
        <w:tc>
          <w:tcPr>
            <w:tcW w:w="851" w:type="dxa"/>
          </w:tcPr>
          <w:p w:rsidR="00C11CAB" w:rsidRPr="00560385" w:rsidRDefault="00C11CAB" w:rsidP="00DE67AB">
            <w:pPr>
              <w:spacing w:after="0"/>
              <w:jc w:val="center"/>
              <w:rPr>
                <w:rFonts w:ascii="Times New Roman" w:hAnsi="Times New Roman"/>
              </w:rPr>
            </w:pPr>
          </w:p>
        </w:tc>
        <w:tc>
          <w:tcPr>
            <w:tcW w:w="10130" w:type="dxa"/>
            <w:gridSpan w:val="7"/>
          </w:tcPr>
          <w:p w:rsidR="00C11CAB" w:rsidRPr="0051038E" w:rsidRDefault="00C11CAB" w:rsidP="00C11CAB">
            <w:pPr>
              <w:spacing w:after="0" w:line="240" w:lineRule="auto"/>
              <w:rPr>
                <w:rFonts w:ascii="Times New Roman" w:hAnsi="Times New Roman"/>
              </w:rPr>
            </w:pPr>
            <w:r w:rsidRPr="0051038E">
              <w:rPr>
                <w:rFonts w:ascii="Times New Roman" w:hAnsi="Times New Roman"/>
              </w:rPr>
              <w:t xml:space="preserve">Цель </w:t>
            </w:r>
            <w:r w:rsidR="0051038E" w:rsidRPr="0051038E">
              <w:rPr>
                <w:rFonts w:ascii="Times New Roman" w:hAnsi="Times New Roman"/>
                <w:b/>
              </w:rPr>
              <w:t xml:space="preserve">Повышение уровня жизни населения </w:t>
            </w:r>
            <w:r w:rsidR="00336EC3">
              <w:rPr>
                <w:rFonts w:ascii="Times New Roman" w:hAnsi="Times New Roman"/>
                <w:b/>
              </w:rPr>
              <w:t>Черниговского</w:t>
            </w:r>
            <w:r w:rsidR="0051038E" w:rsidRPr="0051038E">
              <w:rPr>
                <w:rFonts w:ascii="Times New Roman" w:hAnsi="Times New Roman"/>
                <w:b/>
              </w:rPr>
              <w:t xml:space="preserve"> сельского поселения Белореченского района на основе устойчивого экономического роста</w:t>
            </w:r>
          </w:p>
        </w:tc>
      </w:tr>
      <w:tr w:rsidR="00C11CAB" w:rsidRPr="00560385">
        <w:trPr>
          <w:trHeight w:val="259"/>
          <w:tblHeader/>
        </w:trPr>
        <w:tc>
          <w:tcPr>
            <w:tcW w:w="851" w:type="dxa"/>
          </w:tcPr>
          <w:p w:rsidR="00C11CAB" w:rsidRPr="00560385" w:rsidRDefault="00C11CAB" w:rsidP="00DE67AB">
            <w:pPr>
              <w:spacing w:after="0"/>
              <w:jc w:val="center"/>
              <w:rPr>
                <w:rFonts w:ascii="Times New Roman" w:hAnsi="Times New Roman"/>
              </w:rPr>
            </w:pPr>
          </w:p>
        </w:tc>
        <w:tc>
          <w:tcPr>
            <w:tcW w:w="10130" w:type="dxa"/>
            <w:gridSpan w:val="7"/>
          </w:tcPr>
          <w:p w:rsidR="00C11CAB" w:rsidRPr="0051038E" w:rsidRDefault="00C11CAB" w:rsidP="0051038E">
            <w:pPr>
              <w:spacing w:after="0" w:line="240" w:lineRule="auto"/>
              <w:rPr>
                <w:rFonts w:ascii="Times New Roman" w:hAnsi="Times New Roman"/>
              </w:rPr>
            </w:pPr>
            <w:r w:rsidRPr="0051038E">
              <w:rPr>
                <w:rFonts w:ascii="Times New Roman" w:hAnsi="Times New Roman"/>
              </w:rPr>
              <w:t xml:space="preserve">Задача </w:t>
            </w:r>
            <w:r w:rsidR="0051038E" w:rsidRPr="0051038E">
              <w:rPr>
                <w:rFonts w:ascii="Times New Roman" w:hAnsi="Times New Roman"/>
                <w:b/>
              </w:rPr>
              <w:t>Повышение благосостояния и обеспечения благоприятных условий жизни населения, обеспечение высоких темпов экономического роста</w:t>
            </w:r>
          </w:p>
        </w:tc>
      </w:tr>
      <w:tr w:rsidR="00A505CD" w:rsidRPr="00560385">
        <w:trPr>
          <w:trHeight w:val="259"/>
          <w:tblHeader/>
        </w:trPr>
        <w:tc>
          <w:tcPr>
            <w:tcW w:w="851" w:type="dxa"/>
          </w:tcPr>
          <w:p w:rsidR="00A505CD" w:rsidRPr="00560385" w:rsidRDefault="00A505CD" w:rsidP="00DE67AB">
            <w:pPr>
              <w:spacing w:after="0"/>
              <w:jc w:val="center"/>
              <w:rPr>
                <w:rFonts w:ascii="Times New Roman" w:hAnsi="Times New Roman"/>
              </w:rPr>
            </w:pPr>
            <w:r w:rsidRPr="00560385">
              <w:rPr>
                <w:rFonts w:ascii="Times New Roman" w:hAnsi="Times New Roman"/>
              </w:rPr>
              <w:t>1.1</w:t>
            </w:r>
          </w:p>
        </w:tc>
        <w:tc>
          <w:tcPr>
            <w:tcW w:w="4009" w:type="dxa"/>
          </w:tcPr>
          <w:p w:rsidR="00A505CD" w:rsidRPr="00560385" w:rsidRDefault="00A505CD" w:rsidP="00C11CAB">
            <w:pPr>
              <w:spacing w:after="0" w:line="240" w:lineRule="auto"/>
              <w:rPr>
                <w:rFonts w:ascii="Times New Roman" w:hAnsi="Times New Roman"/>
              </w:rPr>
            </w:pPr>
            <w:r w:rsidRPr="0051038E">
              <w:rPr>
                <w:rFonts w:ascii="Times New Roman" w:hAnsi="Times New Roman"/>
              </w:rPr>
              <w:t xml:space="preserve"> Удовлетворенность населения работой органов местного самоуправления</w:t>
            </w:r>
          </w:p>
        </w:tc>
        <w:tc>
          <w:tcPr>
            <w:tcW w:w="1081" w:type="dxa"/>
            <w:vAlign w:val="center"/>
          </w:tcPr>
          <w:p w:rsidR="00A505CD" w:rsidRPr="00560385" w:rsidRDefault="00A505CD" w:rsidP="00DE67AB">
            <w:pPr>
              <w:spacing w:after="0"/>
              <w:jc w:val="center"/>
              <w:rPr>
                <w:rFonts w:ascii="Times New Roman" w:hAnsi="Times New Roman"/>
              </w:rPr>
            </w:pPr>
            <w:r>
              <w:rPr>
                <w:rFonts w:ascii="Times New Roman" w:hAnsi="Times New Roman"/>
              </w:rPr>
              <w:t>%</w:t>
            </w:r>
          </w:p>
        </w:tc>
        <w:tc>
          <w:tcPr>
            <w:tcW w:w="709" w:type="dxa"/>
          </w:tcPr>
          <w:p w:rsidR="00A505CD" w:rsidRPr="00560385" w:rsidRDefault="00A505CD" w:rsidP="00DE67AB">
            <w:pPr>
              <w:spacing w:after="0"/>
              <w:jc w:val="center"/>
              <w:rPr>
                <w:rFonts w:ascii="Times New Roman" w:hAnsi="Times New Roman"/>
              </w:rPr>
            </w:pPr>
          </w:p>
        </w:tc>
        <w:tc>
          <w:tcPr>
            <w:tcW w:w="1451" w:type="dxa"/>
            <w:vAlign w:val="center"/>
          </w:tcPr>
          <w:p w:rsidR="00A505CD" w:rsidRPr="00560385" w:rsidRDefault="004F1CD6" w:rsidP="00B83A2E">
            <w:pPr>
              <w:spacing w:after="0"/>
              <w:jc w:val="center"/>
              <w:rPr>
                <w:rFonts w:ascii="Times New Roman" w:hAnsi="Times New Roman"/>
              </w:rPr>
            </w:pPr>
            <w:r>
              <w:rPr>
                <w:rFonts w:ascii="Times New Roman" w:hAnsi="Times New Roman"/>
              </w:rPr>
              <w:t>85</w:t>
            </w:r>
          </w:p>
        </w:tc>
        <w:tc>
          <w:tcPr>
            <w:tcW w:w="1559" w:type="dxa"/>
            <w:gridSpan w:val="2"/>
            <w:vAlign w:val="center"/>
          </w:tcPr>
          <w:p w:rsidR="00A505CD" w:rsidRPr="00560385" w:rsidRDefault="004F1CD6" w:rsidP="00B83A2E">
            <w:pPr>
              <w:spacing w:after="0"/>
              <w:jc w:val="center"/>
              <w:rPr>
                <w:rFonts w:ascii="Times New Roman" w:hAnsi="Times New Roman"/>
              </w:rPr>
            </w:pPr>
            <w:r>
              <w:rPr>
                <w:rFonts w:ascii="Times New Roman" w:hAnsi="Times New Roman"/>
              </w:rPr>
              <w:t>92</w:t>
            </w:r>
          </w:p>
        </w:tc>
        <w:tc>
          <w:tcPr>
            <w:tcW w:w="1321" w:type="dxa"/>
            <w:vAlign w:val="center"/>
          </w:tcPr>
          <w:p w:rsidR="00A505CD" w:rsidRPr="00560385" w:rsidRDefault="004F1CD6" w:rsidP="00514802">
            <w:pPr>
              <w:spacing w:after="0"/>
              <w:jc w:val="center"/>
              <w:rPr>
                <w:rFonts w:ascii="Times New Roman" w:hAnsi="Times New Roman"/>
              </w:rPr>
            </w:pPr>
            <w:r>
              <w:rPr>
                <w:rFonts w:ascii="Times New Roman" w:hAnsi="Times New Roman"/>
              </w:rPr>
              <w:t>92</w:t>
            </w:r>
          </w:p>
        </w:tc>
      </w:tr>
      <w:tr w:rsidR="0051038E" w:rsidRPr="00560385">
        <w:trPr>
          <w:trHeight w:val="271"/>
          <w:tblHeader/>
        </w:trPr>
        <w:tc>
          <w:tcPr>
            <w:tcW w:w="851" w:type="dxa"/>
          </w:tcPr>
          <w:p w:rsidR="0051038E" w:rsidRPr="00560385" w:rsidRDefault="0051038E" w:rsidP="00DE67AB">
            <w:pPr>
              <w:spacing w:after="0"/>
              <w:jc w:val="center"/>
              <w:rPr>
                <w:rFonts w:ascii="Times New Roman" w:hAnsi="Times New Roman"/>
              </w:rPr>
            </w:pPr>
            <w:r w:rsidRPr="00560385">
              <w:rPr>
                <w:rFonts w:ascii="Times New Roman" w:hAnsi="Times New Roman"/>
              </w:rPr>
              <w:t>1.2</w:t>
            </w:r>
          </w:p>
        </w:tc>
        <w:tc>
          <w:tcPr>
            <w:tcW w:w="4009" w:type="dxa"/>
          </w:tcPr>
          <w:p w:rsidR="0051038E" w:rsidRPr="0051038E" w:rsidRDefault="0051038E" w:rsidP="00C11CAB">
            <w:pPr>
              <w:spacing w:after="0" w:line="240" w:lineRule="auto"/>
              <w:rPr>
                <w:rFonts w:ascii="Times New Roman" w:hAnsi="Times New Roman"/>
              </w:rPr>
            </w:pPr>
            <w:r w:rsidRPr="0051038E">
              <w:rPr>
                <w:rFonts w:ascii="Times New Roman" w:hAnsi="Times New Roman"/>
              </w:rPr>
              <w:t>Исполнение полномочий по решению вопросов местного значения</w:t>
            </w:r>
          </w:p>
        </w:tc>
        <w:tc>
          <w:tcPr>
            <w:tcW w:w="1081" w:type="dxa"/>
            <w:vAlign w:val="center"/>
          </w:tcPr>
          <w:p w:rsidR="0051038E" w:rsidRPr="00560385" w:rsidRDefault="0051038E" w:rsidP="009D7392">
            <w:pPr>
              <w:spacing w:after="0"/>
              <w:jc w:val="center"/>
              <w:rPr>
                <w:rFonts w:ascii="Times New Roman" w:hAnsi="Times New Roman"/>
              </w:rPr>
            </w:pPr>
            <w:r>
              <w:rPr>
                <w:rFonts w:ascii="Times New Roman" w:hAnsi="Times New Roman"/>
              </w:rPr>
              <w:t>%</w:t>
            </w:r>
          </w:p>
        </w:tc>
        <w:tc>
          <w:tcPr>
            <w:tcW w:w="709" w:type="dxa"/>
          </w:tcPr>
          <w:p w:rsidR="0051038E" w:rsidRPr="00560385" w:rsidRDefault="0051038E" w:rsidP="009D7392">
            <w:pPr>
              <w:spacing w:after="0"/>
              <w:jc w:val="center"/>
              <w:rPr>
                <w:rFonts w:ascii="Times New Roman" w:hAnsi="Times New Roman"/>
              </w:rPr>
            </w:pPr>
          </w:p>
        </w:tc>
        <w:tc>
          <w:tcPr>
            <w:tcW w:w="1451" w:type="dxa"/>
            <w:vAlign w:val="center"/>
          </w:tcPr>
          <w:p w:rsidR="0051038E" w:rsidRPr="00560385" w:rsidRDefault="004F1CD6" w:rsidP="00B83A2E">
            <w:pPr>
              <w:spacing w:after="0"/>
              <w:jc w:val="center"/>
              <w:rPr>
                <w:rFonts w:ascii="Times New Roman" w:hAnsi="Times New Roman"/>
              </w:rPr>
            </w:pPr>
            <w:r>
              <w:rPr>
                <w:rFonts w:ascii="Times New Roman" w:hAnsi="Times New Roman"/>
              </w:rPr>
              <w:t>85</w:t>
            </w:r>
          </w:p>
        </w:tc>
        <w:tc>
          <w:tcPr>
            <w:tcW w:w="1559" w:type="dxa"/>
            <w:gridSpan w:val="2"/>
            <w:vAlign w:val="center"/>
          </w:tcPr>
          <w:p w:rsidR="0051038E" w:rsidRPr="00560385" w:rsidRDefault="004F1CD6" w:rsidP="00B83A2E">
            <w:pPr>
              <w:spacing w:after="0"/>
              <w:jc w:val="center"/>
              <w:rPr>
                <w:rFonts w:ascii="Times New Roman" w:hAnsi="Times New Roman"/>
              </w:rPr>
            </w:pPr>
            <w:r>
              <w:rPr>
                <w:rFonts w:ascii="Times New Roman" w:hAnsi="Times New Roman"/>
              </w:rPr>
              <w:t>87</w:t>
            </w:r>
          </w:p>
        </w:tc>
        <w:tc>
          <w:tcPr>
            <w:tcW w:w="1321" w:type="dxa"/>
            <w:vAlign w:val="center"/>
          </w:tcPr>
          <w:p w:rsidR="0051038E" w:rsidRPr="00560385" w:rsidRDefault="004F1CD6" w:rsidP="00B83A2E">
            <w:pPr>
              <w:spacing w:after="0"/>
              <w:jc w:val="center"/>
              <w:rPr>
                <w:rFonts w:ascii="Times New Roman" w:hAnsi="Times New Roman"/>
              </w:rPr>
            </w:pPr>
            <w:r>
              <w:rPr>
                <w:rFonts w:ascii="Times New Roman" w:hAnsi="Times New Roman"/>
              </w:rPr>
              <w:t>90</w:t>
            </w:r>
          </w:p>
        </w:tc>
      </w:tr>
      <w:tr w:rsidR="009D47A6" w:rsidRPr="00560385">
        <w:trPr>
          <w:trHeight w:val="271"/>
          <w:tblHeader/>
        </w:trPr>
        <w:tc>
          <w:tcPr>
            <w:tcW w:w="851" w:type="dxa"/>
          </w:tcPr>
          <w:p w:rsidR="009D47A6" w:rsidRPr="00560385" w:rsidRDefault="009D47A6" w:rsidP="00DE67AB">
            <w:pPr>
              <w:spacing w:after="0"/>
              <w:jc w:val="center"/>
              <w:rPr>
                <w:rFonts w:ascii="Times New Roman" w:hAnsi="Times New Roman"/>
              </w:rPr>
            </w:pPr>
            <w:r>
              <w:rPr>
                <w:rFonts w:ascii="Times New Roman" w:hAnsi="Times New Roman"/>
              </w:rPr>
              <w:t>1.3</w:t>
            </w:r>
          </w:p>
        </w:tc>
        <w:tc>
          <w:tcPr>
            <w:tcW w:w="4009" w:type="dxa"/>
          </w:tcPr>
          <w:p w:rsidR="009D47A6" w:rsidRPr="0051038E" w:rsidRDefault="0051038E" w:rsidP="00C11CAB">
            <w:pPr>
              <w:spacing w:after="0" w:line="240" w:lineRule="auto"/>
              <w:rPr>
                <w:rFonts w:ascii="Times New Roman" w:hAnsi="Times New Roman"/>
                <w:color w:val="000000"/>
                <w:spacing w:val="-3"/>
              </w:rPr>
            </w:pPr>
            <w:r w:rsidRPr="0051038E">
              <w:rPr>
                <w:rFonts w:ascii="Times New Roman" w:hAnsi="Times New Roman"/>
                <w:color w:val="000000"/>
                <w:spacing w:val="-3"/>
              </w:rPr>
              <w:t>Информированность населения о деятельности органов местного самоуправления</w:t>
            </w:r>
          </w:p>
        </w:tc>
        <w:tc>
          <w:tcPr>
            <w:tcW w:w="1081" w:type="dxa"/>
            <w:vAlign w:val="center"/>
          </w:tcPr>
          <w:p w:rsidR="009D47A6" w:rsidRDefault="00007AB6" w:rsidP="009D7392">
            <w:pPr>
              <w:spacing w:after="0"/>
              <w:jc w:val="center"/>
              <w:rPr>
                <w:rFonts w:ascii="Times New Roman" w:hAnsi="Times New Roman"/>
              </w:rPr>
            </w:pPr>
            <w:r>
              <w:rPr>
                <w:rFonts w:ascii="Times New Roman" w:hAnsi="Times New Roman"/>
              </w:rPr>
              <w:t>%</w:t>
            </w:r>
          </w:p>
        </w:tc>
        <w:tc>
          <w:tcPr>
            <w:tcW w:w="709" w:type="dxa"/>
          </w:tcPr>
          <w:p w:rsidR="009D47A6" w:rsidRPr="00560385" w:rsidRDefault="009D47A6" w:rsidP="009D7392">
            <w:pPr>
              <w:spacing w:after="0"/>
              <w:jc w:val="center"/>
              <w:rPr>
                <w:rFonts w:ascii="Times New Roman" w:hAnsi="Times New Roman"/>
              </w:rPr>
            </w:pPr>
          </w:p>
        </w:tc>
        <w:tc>
          <w:tcPr>
            <w:tcW w:w="1451" w:type="dxa"/>
            <w:vAlign w:val="center"/>
          </w:tcPr>
          <w:p w:rsidR="009D47A6" w:rsidRDefault="002073E8" w:rsidP="009D7392">
            <w:pPr>
              <w:spacing w:after="0"/>
              <w:jc w:val="center"/>
              <w:rPr>
                <w:rFonts w:ascii="Times New Roman" w:hAnsi="Times New Roman"/>
              </w:rPr>
            </w:pPr>
            <w:r>
              <w:rPr>
                <w:rFonts w:ascii="Times New Roman" w:hAnsi="Times New Roman"/>
              </w:rPr>
              <w:t>100</w:t>
            </w:r>
          </w:p>
        </w:tc>
        <w:tc>
          <w:tcPr>
            <w:tcW w:w="1559" w:type="dxa"/>
            <w:gridSpan w:val="2"/>
            <w:vAlign w:val="center"/>
          </w:tcPr>
          <w:p w:rsidR="009D47A6" w:rsidRDefault="002073E8" w:rsidP="009D7392">
            <w:pPr>
              <w:spacing w:after="0"/>
              <w:jc w:val="center"/>
              <w:rPr>
                <w:rFonts w:ascii="Times New Roman" w:hAnsi="Times New Roman"/>
              </w:rPr>
            </w:pPr>
            <w:r>
              <w:rPr>
                <w:rFonts w:ascii="Times New Roman" w:hAnsi="Times New Roman"/>
              </w:rPr>
              <w:t>100</w:t>
            </w:r>
          </w:p>
        </w:tc>
        <w:tc>
          <w:tcPr>
            <w:tcW w:w="1321" w:type="dxa"/>
            <w:vAlign w:val="center"/>
          </w:tcPr>
          <w:p w:rsidR="009D47A6" w:rsidRDefault="002073E8" w:rsidP="009D7392">
            <w:pPr>
              <w:spacing w:after="0"/>
              <w:jc w:val="center"/>
              <w:rPr>
                <w:rFonts w:ascii="Times New Roman" w:hAnsi="Times New Roman"/>
              </w:rPr>
            </w:pPr>
            <w:r>
              <w:rPr>
                <w:rFonts w:ascii="Times New Roman" w:hAnsi="Times New Roman"/>
              </w:rPr>
              <w:t>100</w:t>
            </w:r>
          </w:p>
        </w:tc>
      </w:tr>
      <w:tr w:rsidR="00C11CAB" w:rsidRPr="00560385">
        <w:trPr>
          <w:trHeight w:val="297"/>
          <w:tblHeader/>
        </w:trPr>
        <w:tc>
          <w:tcPr>
            <w:tcW w:w="851" w:type="dxa"/>
          </w:tcPr>
          <w:p w:rsidR="00C11CAB" w:rsidRPr="00560385" w:rsidRDefault="00C11CAB" w:rsidP="00DE67AB">
            <w:pPr>
              <w:spacing w:after="0"/>
              <w:jc w:val="center"/>
              <w:rPr>
                <w:rFonts w:ascii="Times New Roman" w:hAnsi="Times New Roman"/>
              </w:rPr>
            </w:pPr>
            <w:r w:rsidRPr="00560385">
              <w:rPr>
                <w:rFonts w:ascii="Times New Roman" w:hAnsi="Times New Roman"/>
              </w:rPr>
              <w:t>2.1</w:t>
            </w:r>
          </w:p>
        </w:tc>
        <w:tc>
          <w:tcPr>
            <w:tcW w:w="10130" w:type="dxa"/>
            <w:gridSpan w:val="7"/>
            <w:tcBorders>
              <w:right w:val="single" w:sz="4" w:space="0" w:color="auto"/>
            </w:tcBorders>
          </w:tcPr>
          <w:p w:rsidR="00C11CAB" w:rsidRPr="00560385" w:rsidRDefault="00A505CD" w:rsidP="00DE67AB">
            <w:pPr>
              <w:spacing w:after="0"/>
              <w:rPr>
                <w:rFonts w:ascii="Times New Roman" w:hAnsi="Times New Roman"/>
              </w:rPr>
            </w:pPr>
            <w:r w:rsidRPr="009240C4">
              <w:rPr>
                <w:rFonts w:ascii="Times New Roman" w:hAnsi="Times New Roman"/>
                <w:b/>
                <w:i/>
              </w:rPr>
              <w:t>Ведомственная целевая программа</w:t>
            </w:r>
            <w:r w:rsidR="00C11CAB" w:rsidRPr="009240C4">
              <w:rPr>
                <w:rFonts w:ascii="Times New Roman" w:hAnsi="Times New Roman"/>
                <w:b/>
              </w:rPr>
              <w:t xml:space="preserve"> № 1</w:t>
            </w:r>
            <w:r w:rsidR="00C11CAB" w:rsidRPr="00560385">
              <w:rPr>
                <w:rFonts w:ascii="Times New Roman" w:hAnsi="Times New Roman"/>
              </w:rPr>
              <w:t xml:space="preserve"> </w:t>
            </w:r>
            <w:r w:rsidR="00C11CAB" w:rsidRPr="009240C4">
              <w:rPr>
                <w:rFonts w:ascii="Times New Roman" w:hAnsi="Times New Roman"/>
                <w:b/>
              </w:rPr>
              <w:t>«</w:t>
            </w:r>
            <w:r w:rsidRPr="009240C4">
              <w:rPr>
                <w:rFonts w:ascii="Times New Roman" w:hAnsi="Times New Roman"/>
                <w:b/>
              </w:rPr>
              <w:t>Повышение информированности населения о деятельности органов власти</w:t>
            </w:r>
            <w:r w:rsidR="00C11CAB" w:rsidRPr="009240C4">
              <w:rPr>
                <w:rFonts w:ascii="Times New Roman" w:hAnsi="Times New Roman"/>
                <w:b/>
              </w:rPr>
              <w:t>»</w:t>
            </w:r>
          </w:p>
        </w:tc>
      </w:tr>
      <w:tr w:rsidR="00C11CAB" w:rsidRPr="00560385">
        <w:trPr>
          <w:trHeight w:val="259"/>
          <w:tblHeader/>
        </w:trPr>
        <w:tc>
          <w:tcPr>
            <w:tcW w:w="851" w:type="dxa"/>
          </w:tcPr>
          <w:p w:rsidR="00C11CAB" w:rsidRPr="00560385" w:rsidRDefault="00C11CAB" w:rsidP="00DE67AB">
            <w:pPr>
              <w:spacing w:after="0"/>
              <w:jc w:val="center"/>
              <w:rPr>
                <w:rFonts w:ascii="Times New Roman" w:hAnsi="Times New Roman"/>
              </w:rPr>
            </w:pPr>
          </w:p>
        </w:tc>
        <w:tc>
          <w:tcPr>
            <w:tcW w:w="10130" w:type="dxa"/>
            <w:gridSpan w:val="7"/>
          </w:tcPr>
          <w:p w:rsidR="00A505CD" w:rsidRPr="00A505CD" w:rsidRDefault="00C11CAB" w:rsidP="00A505CD">
            <w:pPr>
              <w:spacing w:after="0" w:line="240" w:lineRule="auto"/>
              <w:jc w:val="both"/>
              <w:rPr>
                <w:rFonts w:ascii="Times New Roman" w:hAnsi="Times New Roman"/>
                <w:b/>
              </w:rPr>
            </w:pPr>
            <w:r>
              <w:rPr>
                <w:rFonts w:ascii="Times New Roman" w:hAnsi="Times New Roman"/>
              </w:rPr>
              <w:t xml:space="preserve">Цель  </w:t>
            </w:r>
            <w:r w:rsidR="00A505CD" w:rsidRPr="00A505CD">
              <w:rPr>
                <w:rFonts w:ascii="Times New Roman" w:hAnsi="Times New Roman"/>
                <w:b/>
              </w:rPr>
              <w:t>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власти и социально-экономическом развитии Белореченского городского поселения.</w:t>
            </w:r>
          </w:p>
          <w:p w:rsidR="00C11CAB" w:rsidRPr="00560385" w:rsidRDefault="00A505CD" w:rsidP="00A505CD">
            <w:pPr>
              <w:spacing w:after="0" w:line="240" w:lineRule="auto"/>
              <w:rPr>
                <w:rFonts w:ascii="Times New Roman" w:hAnsi="Times New Roman"/>
              </w:rPr>
            </w:pPr>
            <w:r w:rsidRPr="00A505CD">
              <w:rPr>
                <w:rFonts w:ascii="Times New Roman" w:hAnsi="Times New Roman"/>
                <w:b/>
              </w:rPr>
              <w:t>Повышение эффективности взаимодействия органов власти и средств массовой информации (далее - СМИ), основанного на принципах социального партнерства.</w:t>
            </w:r>
          </w:p>
        </w:tc>
      </w:tr>
      <w:tr w:rsidR="00C11CAB" w:rsidRPr="00560385">
        <w:trPr>
          <w:trHeight w:val="259"/>
          <w:tblHeader/>
        </w:trPr>
        <w:tc>
          <w:tcPr>
            <w:tcW w:w="851" w:type="dxa"/>
          </w:tcPr>
          <w:p w:rsidR="00C11CAB" w:rsidRPr="00560385" w:rsidRDefault="00C11CAB" w:rsidP="00DE67AB">
            <w:pPr>
              <w:spacing w:after="0"/>
              <w:jc w:val="center"/>
              <w:rPr>
                <w:rFonts w:ascii="Times New Roman" w:hAnsi="Times New Roman"/>
              </w:rPr>
            </w:pPr>
          </w:p>
        </w:tc>
        <w:tc>
          <w:tcPr>
            <w:tcW w:w="10130" w:type="dxa"/>
            <w:gridSpan w:val="7"/>
          </w:tcPr>
          <w:p w:rsidR="00A505CD" w:rsidRPr="00A92C79" w:rsidRDefault="00C11CAB" w:rsidP="00A505CD">
            <w:pPr>
              <w:spacing w:after="0" w:line="240" w:lineRule="auto"/>
              <w:jc w:val="both"/>
              <w:rPr>
                <w:rFonts w:ascii="Times New Roman" w:hAnsi="Times New Roman"/>
                <w:b/>
                <w:sz w:val="20"/>
                <w:szCs w:val="20"/>
              </w:rPr>
            </w:pPr>
            <w:r>
              <w:rPr>
                <w:rFonts w:ascii="Times New Roman" w:hAnsi="Times New Roman"/>
              </w:rPr>
              <w:t>Задача</w:t>
            </w:r>
            <w:r w:rsidRPr="00466146">
              <w:rPr>
                <w:rFonts w:ascii="Times New Roman" w:hAnsi="Times New Roman"/>
                <w:b/>
              </w:rPr>
              <w:t xml:space="preserve"> </w:t>
            </w:r>
            <w:r w:rsidR="00A505CD" w:rsidRPr="00A92C79">
              <w:rPr>
                <w:rFonts w:ascii="Times New Roman" w:hAnsi="Times New Roman"/>
                <w:b/>
                <w:sz w:val="20"/>
                <w:szCs w:val="20"/>
              </w:rPr>
              <w:t>Обеспечение информационной открытости органов государственной власти и права граждан на получение полной и объективной информации.</w:t>
            </w:r>
          </w:p>
          <w:p w:rsidR="00A505CD" w:rsidRPr="00A92C79" w:rsidRDefault="00A505CD" w:rsidP="00A505CD">
            <w:pPr>
              <w:spacing w:after="0" w:line="240" w:lineRule="auto"/>
              <w:jc w:val="both"/>
              <w:rPr>
                <w:rFonts w:ascii="Times New Roman" w:hAnsi="Times New Roman"/>
                <w:b/>
                <w:sz w:val="20"/>
                <w:szCs w:val="20"/>
              </w:rPr>
            </w:pPr>
            <w:r w:rsidRPr="00A92C79">
              <w:rPr>
                <w:rFonts w:ascii="Times New Roman" w:hAnsi="Times New Roman"/>
                <w:b/>
                <w:sz w:val="20"/>
                <w:szCs w:val="20"/>
              </w:rPr>
              <w:t>Организация широкого освещения деятельности администрации и Совета поселения, реформы местного самоуправления на территории поселения.</w:t>
            </w:r>
          </w:p>
          <w:p w:rsidR="00A505CD" w:rsidRPr="00A92C79" w:rsidRDefault="00A505CD" w:rsidP="00A505CD">
            <w:pPr>
              <w:spacing w:after="0" w:line="240" w:lineRule="auto"/>
              <w:jc w:val="both"/>
              <w:rPr>
                <w:rFonts w:ascii="Times New Roman" w:hAnsi="Times New Roman"/>
                <w:b/>
                <w:sz w:val="20"/>
                <w:szCs w:val="20"/>
              </w:rPr>
            </w:pPr>
            <w:r w:rsidRPr="00A92C79">
              <w:rPr>
                <w:rFonts w:ascii="Times New Roman" w:hAnsi="Times New Roman"/>
                <w:b/>
                <w:sz w:val="20"/>
                <w:szCs w:val="20"/>
              </w:rPr>
              <w:t>Увеличение объемов и улучшение качества материалов социальной направленности на основе конкурентных отношений среди средств массовой информации при публикации информации о деятельности органов государственной власти и социально-экономическом развитии поселения, финансируемой за счет средств местного бюджета.</w:t>
            </w:r>
          </w:p>
          <w:p w:rsidR="00C11CAB" w:rsidRPr="00560385" w:rsidRDefault="00A505CD" w:rsidP="00A505CD">
            <w:pPr>
              <w:spacing w:after="0" w:line="240" w:lineRule="auto"/>
              <w:rPr>
                <w:rFonts w:ascii="Times New Roman" w:hAnsi="Times New Roman"/>
              </w:rPr>
            </w:pPr>
            <w:r w:rsidRPr="00A92C79">
              <w:rPr>
                <w:rFonts w:ascii="Times New Roman" w:hAnsi="Times New Roman"/>
                <w:b/>
                <w:sz w:val="20"/>
                <w:szCs w:val="20"/>
              </w:rPr>
              <w:t>Развитие телерадиовещания и на территории  Белореченского района.</w:t>
            </w:r>
          </w:p>
        </w:tc>
      </w:tr>
      <w:tr w:rsidR="00C11CAB" w:rsidRPr="00560385">
        <w:trPr>
          <w:trHeight w:val="273"/>
          <w:tblHeader/>
        </w:trPr>
        <w:tc>
          <w:tcPr>
            <w:tcW w:w="851" w:type="dxa"/>
          </w:tcPr>
          <w:p w:rsidR="00C11CAB" w:rsidRPr="00560385" w:rsidRDefault="00C11CAB" w:rsidP="00DE67AB">
            <w:pPr>
              <w:spacing w:after="0"/>
              <w:jc w:val="center"/>
              <w:rPr>
                <w:rFonts w:ascii="Times New Roman" w:hAnsi="Times New Roman"/>
              </w:rPr>
            </w:pPr>
            <w:r w:rsidRPr="00560385">
              <w:rPr>
                <w:rFonts w:ascii="Times New Roman" w:hAnsi="Times New Roman"/>
              </w:rPr>
              <w:t>2.1.1</w:t>
            </w:r>
          </w:p>
        </w:tc>
        <w:tc>
          <w:tcPr>
            <w:tcW w:w="4009" w:type="dxa"/>
          </w:tcPr>
          <w:p w:rsidR="00C11CAB" w:rsidRPr="00560385" w:rsidRDefault="00C11CAB" w:rsidP="00C11CAB">
            <w:pPr>
              <w:spacing w:after="0" w:line="240" w:lineRule="auto"/>
              <w:rPr>
                <w:rFonts w:ascii="Times New Roman" w:hAnsi="Times New Roman"/>
              </w:rPr>
            </w:pPr>
            <w:r w:rsidRPr="00466146">
              <w:rPr>
                <w:rFonts w:ascii="Times New Roman" w:hAnsi="Times New Roman"/>
              </w:rPr>
              <w:t xml:space="preserve"> </w:t>
            </w:r>
            <w:r w:rsidR="002D3B6A">
              <w:rPr>
                <w:rFonts w:ascii="Times New Roman" w:hAnsi="Times New Roman"/>
              </w:rPr>
              <w:t xml:space="preserve">Удовлетворенность населения работой </w:t>
            </w:r>
            <w:r w:rsidR="00E219F2">
              <w:rPr>
                <w:rFonts w:ascii="Times New Roman" w:hAnsi="Times New Roman"/>
              </w:rPr>
              <w:t>органов местного самоуправления</w:t>
            </w:r>
          </w:p>
        </w:tc>
        <w:tc>
          <w:tcPr>
            <w:tcW w:w="1081" w:type="dxa"/>
            <w:vAlign w:val="center"/>
          </w:tcPr>
          <w:p w:rsidR="00C11CAB" w:rsidRPr="00560385" w:rsidRDefault="00C11CAB" w:rsidP="009D7392">
            <w:pPr>
              <w:spacing w:after="0"/>
              <w:jc w:val="center"/>
              <w:rPr>
                <w:rFonts w:ascii="Times New Roman" w:hAnsi="Times New Roman"/>
              </w:rPr>
            </w:pPr>
            <w:r>
              <w:rPr>
                <w:rFonts w:ascii="Times New Roman" w:hAnsi="Times New Roman"/>
              </w:rPr>
              <w:t>%</w:t>
            </w:r>
          </w:p>
        </w:tc>
        <w:tc>
          <w:tcPr>
            <w:tcW w:w="709" w:type="dxa"/>
          </w:tcPr>
          <w:p w:rsidR="00C11CAB" w:rsidRPr="00560385" w:rsidRDefault="00C11CAB" w:rsidP="009D7392">
            <w:pPr>
              <w:spacing w:after="0"/>
              <w:jc w:val="center"/>
              <w:rPr>
                <w:rFonts w:ascii="Times New Roman" w:hAnsi="Times New Roman"/>
              </w:rPr>
            </w:pPr>
          </w:p>
        </w:tc>
        <w:tc>
          <w:tcPr>
            <w:tcW w:w="1451" w:type="dxa"/>
            <w:vAlign w:val="center"/>
          </w:tcPr>
          <w:p w:rsidR="00C11CAB" w:rsidRPr="00560385" w:rsidRDefault="00A505CD" w:rsidP="009D7392">
            <w:pPr>
              <w:spacing w:after="0"/>
              <w:jc w:val="center"/>
              <w:rPr>
                <w:rFonts w:ascii="Times New Roman" w:hAnsi="Times New Roman"/>
              </w:rPr>
            </w:pPr>
            <w:r>
              <w:rPr>
                <w:rFonts w:ascii="Times New Roman" w:hAnsi="Times New Roman"/>
              </w:rPr>
              <w:t>8</w:t>
            </w:r>
            <w:r w:rsidR="00B83A2E">
              <w:rPr>
                <w:rFonts w:ascii="Times New Roman" w:hAnsi="Times New Roman"/>
              </w:rPr>
              <w:t>2</w:t>
            </w:r>
          </w:p>
        </w:tc>
        <w:tc>
          <w:tcPr>
            <w:tcW w:w="1559" w:type="dxa"/>
            <w:gridSpan w:val="2"/>
            <w:vAlign w:val="center"/>
          </w:tcPr>
          <w:p w:rsidR="00C11CAB" w:rsidRPr="00560385" w:rsidRDefault="00A505CD" w:rsidP="00B83A2E">
            <w:pPr>
              <w:spacing w:after="0"/>
              <w:jc w:val="center"/>
              <w:rPr>
                <w:rFonts w:ascii="Times New Roman" w:hAnsi="Times New Roman"/>
              </w:rPr>
            </w:pPr>
            <w:r>
              <w:rPr>
                <w:rFonts w:ascii="Times New Roman" w:hAnsi="Times New Roman"/>
              </w:rPr>
              <w:t>8</w:t>
            </w:r>
            <w:r w:rsidR="00B83A2E">
              <w:rPr>
                <w:rFonts w:ascii="Times New Roman" w:hAnsi="Times New Roman"/>
              </w:rPr>
              <w:t>4</w:t>
            </w:r>
          </w:p>
        </w:tc>
        <w:tc>
          <w:tcPr>
            <w:tcW w:w="1321" w:type="dxa"/>
            <w:vAlign w:val="center"/>
          </w:tcPr>
          <w:p w:rsidR="00C11CAB" w:rsidRPr="00560385" w:rsidRDefault="00E44426" w:rsidP="009D7392">
            <w:pPr>
              <w:spacing w:after="0"/>
              <w:jc w:val="center"/>
              <w:rPr>
                <w:rFonts w:ascii="Times New Roman" w:hAnsi="Times New Roman"/>
              </w:rPr>
            </w:pPr>
            <w:r>
              <w:rPr>
                <w:rFonts w:ascii="Times New Roman" w:hAnsi="Times New Roman"/>
              </w:rPr>
              <w:t>8</w:t>
            </w:r>
            <w:r w:rsidR="00A505CD">
              <w:rPr>
                <w:rFonts w:ascii="Times New Roman" w:hAnsi="Times New Roman"/>
              </w:rPr>
              <w:t>6</w:t>
            </w:r>
          </w:p>
        </w:tc>
      </w:tr>
      <w:tr w:rsidR="00E44426" w:rsidRPr="00560385">
        <w:trPr>
          <w:trHeight w:val="271"/>
          <w:tblHeader/>
        </w:trPr>
        <w:tc>
          <w:tcPr>
            <w:tcW w:w="851" w:type="dxa"/>
          </w:tcPr>
          <w:p w:rsidR="00E44426" w:rsidRPr="00560385" w:rsidRDefault="00E44426" w:rsidP="00DE67AB">
            <w:pPr>
              <w:spacing w:after="0"/>
              <w:jc w:val="center"/>
              <w:rPr>
                <w:rFonts w:ascii="Times New Roman" w:hAnsi="Times New Roman"/>
              </w:rPr>
            </w:pPr>
            <w:r w:rsidRPr="00560385">
              <w:rPr>
                <w:rFonts w:ascii="Times New Roman" w:hAnsi="Times New Roman"/>
              </w:rPr>
              <w:t>2.1.2</w:t>
            </w:r>
          </w:p>
        </w:tc>
        <w:tc>
          <w:tcPr>
            <w:tcW w:w="4009" w:type="dxa"/>
          </w:tcPr>
          <w:p w:rsidR="00E44426" w:rsidRPr="00A92C79" w:rsidRDefault="00A505CD" w:rsidP="00C80873">
            <w:pPr>
              <w:spacing w:after="0" w:line="240" w:lineRule="auto"/>
              <w:rPr>
                <w:rFonts w:ascii="Times New Roman" w:hAnsi="Times New Roman"/>
                <w:color w:val="000000"/>
                <w:spacing w:val="-3"/>
                <w:sz w:val="20"/>
                <w:szCs w:val="20"/>
              </w:rPr>
            </w:pPr>
            <w:r w:rsidRPr="00A92C79">
              <w:rPr>
                <w:rFonts w:ascii="Times New Roman" w:hAnsi="Times New Roman"/>
                <w:sz w:val="20"/>
                <w:szCs w:val="20"/>
              </w:rPr>
              <w:t>Эффективность взаимодействия средств массовой информации и органов государственной власти</w:t>
            </w:r>
          </w:p>
        </w:tc>
        <w:tc>
          <w:tcPr>
            <w:tcW w:w="1081" w:type="dxa"/>
            <w:vAlign w:val="center"/>
          </w:tcPr>
          <w:p w:rsidR="00E44426" w:rsidRDefault="00E44426" w:rsidP="00C80873">
            <w:pPr>
              <w:spacing w:after="0"/>
              <w:jc w:val="center"/>
              <w:rPr>
                <w:rFonts w:ascii="Times New Roman" w:hAnsi="Times New Roman"/>
              </w:rPr>
            </w:pPr>
            <w:r>
              <w:rPr>
                <w:rFonts w:ascii="Times New Roman" w:hAnsi="Times New Roman"/>
              </w:rPr>
              <w:t>%</w:t>
            </w:r>
          </w:p>
        </w:tc>
        <w:tc>
          <w:tcPr>
            <w:tcW w:w="709" w:type="dxa"/>
          </w:tcPr>
          <w:p w:rsidR="00E44426" w:rsidRPr="00560385" w:rsidRDefault="00E44426" w:rsidP="00C80873">
            <w:pPr>
              <w:spacing w:after="0"/>
              <w:jc w:val="center"/>
              <w:rPr>
                <w:rFonts w:ascii="Times New Roman" w:hAnsi="Times New Roman"/>
              </w:rPr>
            </w:pPr>
          </w:p>
        </w:tc>
        <w:tc>
          <w:tcPr>
            <w:tcW w:w="1451" w:type="dxa"/>
            <w:vAlign w:val="center"/>
          </w:tcPr>
          <w:p w:rsidR="00E44426" w:rsidRDefault="00E44426" w:rsidP="00C80873">
            <w:pPr>
              <w:spacing w:after="0"/>
              <w:jc w:val="center"/>
              <w:rPr>
                <w:rFonts w:ascii="Times New Roman" w:hAnsi="Times New Roman"/>
              </w:rPr>
            </w:pPr>
            <w:r>
              <w:rPr>
                <w:rFonts w:ascii="Times New Roman" w:hAnsi="Times New Roman"/>
              </w:rPr>
              <w:t>100</w:t>
            </w:r>
          </w:p>
        </w:tc>
        <w:tc>
          <w:tcPr>
            <w:tcW w:w="1559" w:type="dxa"/>
            <w:gridSpan w:val="2"/>
            <w:vAlign w:val="center"/>
          </w:tcPr>
          <w:p w:rsidR="00E44426" w:rsidRDefault="00E44426" w:rsidP="00C80873">
            <w:pPr>
              <w:spacing w:after="0"/>
              <w:jc w:val="center"/>
              <w:rPr>
                <w:rFonts w:ascii="Times New Roman" w:hAnsi="Times New Roman"/>
              </w:rPr>
            </w:pPr>
            <w:r>
              <w:rPr>
                <w:rFonts w:ascii="Times New Roman" w:hAnsi="Times New Roman"/>
              </w:rPr>
              <w:t>100</w:t>
            </w:r>
          </w:p>
        </w:tc>
        <w:tc>
          <w:tcPr>
            <w:tcW w:w="1321" w:type="dxa"/>
            <w:vAlign w:val="center"/>
          </w:tcPr>
          <w:p w:rsidR="00E44426" w:rsidRDefault="00E44426" w:rsidP="00C80873">
            <w:pPr>
              <w:spacing w:after="0"/>
              <w:jc w:val="center"/>
              <w:rPr>
                <w:rFonts w:ascii="Times New Roman" w:hAnsi="Times New Roman"/>
              </w:rPr>
            </w:pPr>
            <w:r>
              <w:rPr>
                <w:rFonts w:ascii="Times New Roman" w:hAnsi="Times New Roman"/>
              </w:rPr>
              <w:t>100</w:t>
            </w:r>
          </w:p>
        </w:tc>
      </w:tr>
      <w:tr w:rsidR="000006DA" w:rsidRPr="00560385">
        <w:trPr>
          <w:trHeight w:val="269"/>
          <w:tblHeader/>
        </w:trPr>
        <w:tc>
          <w:tcPr>
            <w:tcW w:w="851" w:type="dxa"/>
          </w:tcPr>
          <w:p w:rsidR="000006DA" w:rsidRPr="00560385" w:rsidRDefault="000006DA" w:rsidP="00DE67AB">
            <w:pPr>
              <w:spacing w:after="0"/>
              <w:jc w:val="center"/>
              <w:rPr>
                <w:rFonts w:ascii="Times New Roman" w:hAnsi="Times New Roman"/>
              </w:rPr>
            </w:pPr>
            <w:r>
              <w:rPr>
                <w:rFonts w:ascii="Times New Roman" w:hAnsi="Times New Roman"/>
              </w:rPr>
              <w:t>2.3</w:t>
            </w:r>
          </w:p>
        </w:tc>
        <w:tc>
          <w:tcPr>
            <w:tcW w:w="10130" w:type="dxa"/>
            <w:gridSpan w:val="7"/>
          </w:tcPr>
          <w:p w:rsidR="000006DA" w:rsidRDefault="006C3B77" w:rsidP="00C12EAB">
            <w:pPr>
              <w:spacing w:after="0"/>
              <w:rPr>
                <w:rFonts w:ascii="Times New Roman" w:hAnsi="Times New Roman"/>
              </w:rPr>
            </w:pPr>
            <w:r>
              <w:rPr>
                <w:rFonts w:ascii="Times New Roman" w:hAnsi="Times New Roman"/>
                <w:b/>
                <w:i/>
              </w:rPr>
              <w:t xml:space="preserve">Мероприятие </w:t>
            </w:r>
            <w:r w:rsidRPr="007D705C">
              <w:rPr>
                <w:rFonts w:ascii="Times New Roman" w:hAnsi="Times New Roman"/>
                <w:b/>
              </w:rPr>
              <w:t>№1</w:t>
            </w:r>
            <w:r w:rsidR="002311A6" w:rsidRPr="006B61A1">
              <w:rPr>
                <w:rFonts w:ascii="Times New Roman" w:hAnsi="Times New Roman"/>
                <w:sz w:val="28"/>
                <w:szCs w:val="28"/>
              </w:rPr>
              <w:t xml:space="preserve"> </w:t>
            </w:r>
            <w:r w:rsidR="00900824" w:rsidRPr="00900824">
              <w:rPr>
                <w:rFonts w:ascii="Times New Roman" w:hAnsi="Times New Roman"/>
                <w:b/>
              </w:rPr>
              <w:t>Обеспечение безопасности населения</w:t>
            </w:r>
          </w:p>
        </w:tc>
      </w:tr>
      <w:tr w:rsidR="000006DA" w:rsidRPr="006B50EA">
        <w:trPr>
          <w:trHeight w:val="269"/>
          <w:tblHeader/>
        </w:trPr>
        <w:tc>
          <w:tcPr>
            <w:tcW w:w="851" w:type="dxa"/>
          </w:tcPr>
          <w:p w:rsidR="000006DA" w:rsidRPr="00560385" w:rsidRDefault="000006DA" w:rsidP="00DE67AB">
            <w:pPr>
              <w:spacing w:after="0"/>
              <w:jc w:val="center"/>
              <w:rPr>
                <w:rFonts w:ascii="Times New Roman" w:hAnsi="Times New Roman"/>
              </w:rPr>
            </w:pPr>
          </w:p>
        </w:tc>
        <w:tc>
          <w:tcPr>
            <w:tcW w:w="10130" w:type="dxa"/>
            <w:gridSpan w:val="7"/>
          </w:tcPr>
          <w:p w:rsidR="00900824" w:rsidRPr="00900824" w:rsidRDefault="000006DA" w:rsidP="00900824">
            <w:pPr>
              <w:pStyle w:val="ConsPlusNonformat"/>
              <w:widowControl/>
              <w:tabs>
                <w:tab w:val="left" w:pos="5100"/>
              </w:tabs>
              <w:contextualSpacing/>
              <w:jc w:val="both"/>
              <w:rPr>
                <w:rFonts w:ascii="Times New Roman" w:hAnsi="Times New Roman" w:cs="Times New Roman"/>
                <w:sz w:val="22"/>
                <w:szCs w:val="22"/>
              </w:rPr>
            </w:pPr>
            <w:r w:rsidRPr="006B50EA">
              <w:rPr>
                <w:rFonts w:ascii="Times New Roman" w:hAnsi="Times New Roman"/>
              </w:rPr>
              <w:t xml:space="preserve">Цель  </w:t>
            </w:r>
            <w:r w:rsidR="00900824" w:rsidRPr="00900824">
              <w:rPr>
                <w:rFonts w:ascii="Times New Roman" w:hAnsi="Times New Roman" w:cs="Times New Roman"/>
                <w:sz w:val="22"/>
                <w:szCs w:val="22"/>
              </w:rPr>
              <w:t>совершенствование мероприятий в области гражданской обороны;</w:t>
            </w:r>
          </w:p>
          <w:p w:rsidR="00900824" w:rsidRPr="00900824" w:rsidRDefault="00900824" w:rsidP="00900824">
            <w:pPr>
              <w:pStyle w:val="ConsPlusNonformat"/>
              <w:widowControl/>
              <w:tabs>
                <w:tab w:val="left" w:pos="5100"/>
              </w:tabs>
              <w:contextualSpacing/>
              <w:jc w:val="both"/>
              <w:rPr>
                <w:rFonts w:ascii="Times New Roman" w:hAnsi="Times New Roman" w:cs="Times New Roman"/>
                <w:sz w:val="22"/>
                <w:szCs w:val="22"/>
              </w:rPr>
            </w:pPr>
            <w:r w:rsidRPr="00900824">
              <w:rPr>
                <w:rFonts w:ascii="Times New Roman" w:hAnsi="Times New Roman" w:cs="Times New Roman"/>
                <w:sz w:val="22"/>
                <w:szCs w:val="22"/>
              </w:rPr>
              <w:t>совершенствование мероприятий в области предупреждения и ликвидации чрезвычайных ситуаций;</w:t>
            </w:r>
          </w:p>
          <w:p w:rsidR="00900824" w:rsidRPr="00900824" w:rsidRDefault="00900824" w:rsidP="00900824">
            <w:pPr>
              <w:autoSpaceDE w:val="0"/>
              <w:autoSpaceDN w:val="0"/>
              <w:adjustRightInd w:val="0"/>
              <w:spacing w:after="0" w:line="240" w:lineRule="auto"/>
              <w:contextualSpacing/>
              <w:jc w:val="both"/>
              <w:rPr>
                <w:rFonts w:ascii="Times New Roman" w:hAnsi="Times New Roman"/>
              </w:rPr>
            </w:pPr>
            <w:r w:rsidRPr="00900824">
              <w:rPr>
                <w:rFonts w:ascii="Times New Roman" w:hAnsi="Times New Roman"/>
              </w:rPr>
              <w:t xml:space="preserve">создание условий для организации добровольной дружины, </w:t>
            </w:r>
            <w:r>
              <w:rPr>
                <w:rFonts w:ascii="Times New Roman" w:hAnsi="Times New Roman"/>
              </w:rPr>
              <w:t>сокращение количества пожаров</w:t>
            </w:r>
            <w:r w:rsidRPr="00900824">
              <w:rPr>
                <w:rFonts w:ascii="Times New Roman" w:hAnsi="Times New Roman"/>
              </w:rPr>
              <w:t xml:space="preserve"> </w:t>
            </w:r>
          </w:p>
          <w:p w:rsidR="000006DA" w:rsidRPr="006B50EA" w:rsidRDefault="000006DA" w:rsidP="00900824">
            <w:pPr>
              <w:spacing w:after="0"/>
              <w:rPr>
                <w:rFonts w:ascii="Times New Roman" w:hAnsi="Times New Roman"/>
              </w:rPr>
            </w:pPr>
          </w:p>
        </w:tc>
      </w:tr>
      <w:tr w:rsidR="000006DA" w:rsidRPr="00560385">
        <w:trPr>
          <w:trHeight w:val="269"/>
          <w:tblHeader/>
        </w:trPr>
        <w:tc>
          <w:tcPr>
            <w:tcW w:w="851" w:type="dxa"/>
          </w:tcPr>
          <w:p w:rsidR="000006DA" w:rsidRPr="00560385" w:rsidRDefault="000006DA" w:rsidP="00DE67AB">
            <w:pPr>
              <w:spacing w:after="0"/>
              <w:jc w:val="center"/>
              <w:rPr>
                <w:rFonts w:ascii="Times New Roman" w:hAnsi="Times New Roman"/>
              </w:rPr>
            </w:pPr>
          </w:p>
        </w:tc>
        <w:tc>
          <w:tcPr>
            <w:tcW w:w="10130" w:type="dxa"/>
            <w:gridSpan w:val="7"/>
          </w:tcPr>
          <w:p w:rsidR="00900824" w:rsidRPr="00900824" w:rsidRDefault="006232A9" w:rsidP="00900824">
            <w:pPr>
              <w:spacing w:after="0" w:line="240" w:lineRule="auto"/>
              <w:contextualSpacing/>
              <w:jc w:val="both"/>
              <w:rPr>
                <w:rFonts w:ascii="Times New Roman" w:hAnsi="Times New Roman"/>
              </w:rPr>
            </w:pPr>
            <w:r>
              <w:rPr>
                <w:rFonts w:ascii="Times New Roman" w:hAnsi="Times New Roman"/>
              </w:rPr>
              <w:t>У</w:t>
            </w:r>
            <w:r w:rsidR="00900824" w:rsidRPr="00900824">
              <w:rPr>
                <w:rFonts w:ascii="Times New Roman" w:hAnsi="Times New Roman"/>
              </w:rPr>
              <w:t>частие в предупреждении и ликвидации чрезвычайных ситуаций на территории поселения;</w:t>
            </w:r>
          </w:p>
          <w:p w:rsidR="00900824" w:rsidRPr="00900824" w:rsidRDefault="00900824" w:rsidP="00900824">
            <w:pPr>
              <w:spacing w:after="0" w:line="240" w:lineRule="auto"/>
              <w:contextualSpacing/>
              <w:jc w:val="both"/>
              <w:rPr>
                <w:rFonts w:ascii="Times New Roman" w:hAnsi="Times New Roman"/>
              </w:rPr>
            </w:pPr>
            <w:r w:rsidRPr="00900824">
              <w:rPr>
                <w:rFonts w:ascii="Times New Roman" w:hAnsi="Times New Roman"/>
              </w:rPr>
              <w:t>оказание помощи людям, терпящим бедствие;</w:t>
            </w:r>
          </w:p>
          <w:p w:rsidR="00900824" w:rsidRPr="00900824" w:rsidRDefault="00900824" w:rsidP="00900824">
            <w:pPr>
              <w:spacing w:after="0" w:line="240" w:lineRule="auto"/>
              <w:contextualSpacing/>
              <w:jc w:val="both"/>
              <w:rPr>
                <w:rFonts w:ascii="Times New Roman" w:hAnsi="Times New Roman"/>
              </w:rPr>
            </w:pPr>
            <w:r w:rsidRPr="00900824">
              <w:rPr>
                <w:rFonts w:ascii="Times New Roman" w:hAnsi="Times New Roman"/>
              </w:rPr>
              <w:t>совершенствование материально технической базы;</w:t>
            </w:r>
          </w:p>
          <w:p w:rsidR="00900824" w:rsidRPr="00900824" w:rsidRDefault="00900824" w:rsidP="00900824">
            <w:pPr>
              <w:spacing w:after="0" w:line="240" w:lineRule="auto"/>
              <w:contextualSpacing/>
              <w:jc w:val="both"/>
              <w:rPr>
                <w:rFonts w:ascii="Times New Roman" w:hAnsi="Times New Roman"/>
              </w:rPr>
            </w:pPr>
            <w:r w:rsidRPr="00900824">
              <w:rPr>
                <w:rFonts w:ascii="Times New Roman" w:hAnsi="Times New Roman"/>
              </w:rPr>
              <w:t>создание, хранение, восполнение и освежение резерва материальных ресурсов поселения для ликвидации чрезвычайных ситуаций природного и техногенного характера;</w:t>
            </w:r>
          </w:p>
          <w:p w:rsidR="000006DA" w:rsidRDefault="00900824" w:rsidP="00900824">
            <w:pPr>
              <w:spacing w:after="0"/>
              <w:rPr>
                <w:rFonts w:ascii="Times New Roman" w:hAnsi="Times New Roman"/>
              </w:rPr>
            </w:pPr>
            <w:r w:rsidRPr="00900824">
              <w:rPr>
                <w:rFonts w:ascii="Times New Roman" w:hAnsi="Times New Roman"/>
                <w:color w:val="000000"/>
              </w:rPr>
              <w:t>разработка и издание методических рекомендаций (листовок, буклетов) тематической направленности</w:t>
            </w:r>
          </w:p>
        </w:tc>
      </w:tr>
      <w:tr w:rsidR="008C4BC4" w:rsidRPr="00560385">
        <w:trPr>
          <w:trHeight w:val="263"/>
          <w:tblHeader/>
        </w:trPr>
        <w:tc>
          <w:tcPr>
            <w:tcW w:w="851" w:type="dxa"/>
          </w:tcPr>
          <w:p w:rsidR="008C4BC4" w:rsidRDefault="008C4BC4" w:rsidP="009D7392">
            <w:pPr>
              <w:spacing w:after="0"/>
              <w:jc w:val="center"/>
              <w:rPr>
                <w:rFonts w:ascii="Times New Roman" w:hAnsi="Times New Roman"/>
              </w:rPr>
            </w:pPr>
          </w:p>
        </w:tc>
        <w:tc>
          <w:tcPr>
            <w:tcW w:w="4009" w:type="dxa"/>
          </w:tcPr>
          <w:p w:rsidR="008C4BC4" w:rsidRPr="006919A0" w:rsidRDefault="008C4BC4" w:rsidP="009D7392">
            <w:pPr>
              <w:spacing w:after="0" w:line="240" w:lineRule="auto"/>
              <w:rPr>
                <w:rFonts w:ascii="Times New Roman" w:hAnsi="Times New Roman"/>
              </w:rPr>
            </w:pPr>
            <w:r>
              <w:rPr>
                <w:rFonts w:ascii="Times New Roman" w:hAnsi="Times New Roman"/>
              </w:rPr>
              <w:t>Уровень снижения количества пожаров</w:t>
            </w:r>
          </w:p>
        </w:tc>
        <w:tc>
          <w:tcPr>
            <w:tcW w:w="1081" w:type="dxa"/>
            <w:vAlign w:val="center"/>
          </w:tcPr>
          <w:p w:rsidR="008C4BC4" w:rsidRDefault="008C4BC4" w:rsidP="009D7392">
            <w:pPr>
              <w:spacing w:after="0"/>
              <w:jc w:val="center"/>
              <w:rPr>
                <w:rFonts w:ascii="Times New Roman" w:hAnsi="Times New Roman"/>
              </w:rPr>
            </w:pPr>
            <w:r>
              <w:rPr>
                <w:rFonts w:ascii="Times New Roman" w:hAnsi="Times New Roman"/>
              </w:rPr>
              <w:t>%</w:t>
            </w:r>
          </w:p>
        </w:tc>
        <w:tc>
          <w:tcPr>
            <w:tcW w:w="709" w:type="dxa"/>
          </w:tcPr>
          <w:p w:rsidR="008C4BC4" w:rsidRPr="00560385" w:rsidRDefault="008C4BC4" w:rsidP="009D7392">
            <w:pPr>
              <w:spacing w:after="0"/>
              <w:jc w:val="center"/>
              <w:rPr>
                <w:rFonts w:ascii="Times New Roman" w:hAnsi="Times New Roman"/>
              </w:rPr>
            </w:pPr>
          </w:p>
        </w:tc>
        <w:tc>
          <w:tcPr>
            <w:tcW w:w="1451" w:type="dxa"/>
            <w:vAlign w:val="center"/>
          </w:tcPr>
          <w:p w:rsidR="008C4BC4" w:rsidRDefault="008C4BC4" w:rsidP="009D7392">
            <w:pPr>
              <w:spacing w:after="0"/>
              <w:jc w:val="center"/>
              <w:rPr>
                <w:rFonts w:ascii="Times New Roman" w:hAnsi="Times New Roman"/>
              </w:rPr>
            </w:pPr>
            <w:r>
              <w:rPr>
                <w:rFonts w:ascii="Times New Roman" w:hAnsi="Times New Roman"/>
              </w:rPr>
              <w:t>0,5</w:t>
            </w:r>
          </w:p>
        </w:tc>
        <w:tc>
          <w:tcPr>
            <w:tcW w:w="1559" w:type="dxa"/>
            <w:gridSpan w:val="2"/>
            <w:vAlign w:val="center"/>
          </w:tcPr>
          <w:p w:rsidR="008C4BC4" w:rsidRDefault="008C4BC4" w:rsidP="009D7392">
            <w:pPr>
              <w:spacing w:after="0"/>
              <w:jc w:val="center"/>
              <w:rPr>
                <w:rFonts w:ascii="Times New Roman" w:hAnsi="Times New Roman"/>
              </w:rPr>
            </w:pPr>
            <w:r>
              <w:rPr>
                <w:rFonts w:ascii="Times New Roman" w:hAnsi="Times New Roman"/>
              </w:rPr>
              <w:t>0,4</w:t>
            </w:r>
          </w:p>
        </w:tc>
        <w:tc>
          <w:tcPr>
            <w:tcW w:w="1321" w:type="dxa"/>
            <w:vAlign w:val="center"/>
          </w:tcPr>
          <w:p w:rsidR="008C4BC4" w:rsidRDefault="008C4BC4" w:rsidP="00DE67AB">
            <w:pPr>
              <w:spacing w:after="0"/>
              <w:jc w:val="center"/>
              <w:rPr>
                <w:rFonts w:ascii="Times New Roman" w:hAnsi="Times New Roman"/>
              </w:rPr>
            </w:pPr>
            <w:r>
              <w:rPr>
                <w:rFonts w:ascii="Times New Roman" w:hAnsi="Times New Roman"/>
              </w:rPr>
              <w:t>0,3</w:t>
            </w:r>
          </w:p>
        </w:tc>
      </w:tr>
      <w:tr w:rsidR="006919A0" w:rsidRPr="00560385">
        <w:trPr>
          <w:trHeight w:val="263"/>
          <w:tblHeader/>
        </w:trPr>
        <w:tc>
          <w:tcPr>
            <w:tcW w:w="851" w:type="dxa"/>
          </w:tcPr>
          <w:p w:rsidR="006919A0" w:rsidRDefault="006919A0" w:rsidP="009D7392">
            <w:pPr>
              <w:spacing w:after="0"/>
              <w:jc w:val="center"/>
              <w:rPr>
                <w:rFonts w:ascii="Times New Roman" w:hAnsi="Times New Roman"/>
              </w:rPr>
            </w:pPr>
          </w:p>
        </w:tc>
        <w:tc>
          <w:tcPr>
            <w:tcW w:w="4009" w:type="dxa"/>
          </w:tcPr>
          <w:p w:rsidR="006919A0" w:rsidRPr="006919A0" w:rsidRDefault="008C4BC4" w:rsidP="009D7392">
            <w:pPr>
              <w:spacing w:after="0" w:line="240" w:lineRule="auto"/>
              <w:rPr>
                <w:rFonts w:ascii="Times New Roman" w:hAnsi="Times New Roman"/>
              </w:rPr>
            </w:pPr>
            <w:r>
              <w:rPr>
                <w:rFonts w:ascii="Times New Roman" w:hAnsi="Times New Roman"/>
              </w:rPr>
              <w:t>С</w:t>
            </w:r>
            <w:r w:rsidR="006919A0" w:rsidRPr="006919A0">
              <w:rPr>
                <w:rFonts w:ascii="Times New Roman" w:hAnsi="Times New Roman"/>
              </w:rPr>
              <w:t>оздание, хранение, восполнение и освежение резерва материальных ресурсов поселения для ликвидации чрезвычайных ситуаций природного и техногенного характера</w:t>
            </w:r>
          </w:p>
        </w:tc>
        <w:tc>
          <w:tcPr>
            <w:tcW w:w="1081" w:type="dxa"/>
            <w:vAlign w:val="center"/>
          </w:tcPr>
          <w:p w:rsidR="006919A0" w:rsidRDefault="006919A0" w:rsidP="009D7392">
            <w:pPr>
              <w:spacing w:after="0"/>
              <w:jc w:val="center"/>
              <w:rPr>
                <w:rFonts w:ascii="Times New Roman" w:hAnsi="Times New Roman"/>
              </w:rPr>
            </w:pPr>
            <w:r>
              <w:rPr>
                <w:rFonts w:ascii="Times New Roman" w:hAnsi="Times New Roman"/>
              </w:rPr>
              <w:t>%</w:t>
            </w:r>
          </w:p>
        </w:tc>
        <w:tc>
          <w:tcPr>
            <w:tcW w:w="709" w:type="dxa"/>
          </w:tcPr>
          <w:p w:rsidR="006919A0" w:rsidRPr="00560385" w:rsidRDefault="006919A0" w:rsidP="009D7392">
            <w:pPr>
              <w:spacing w:after="0"/>
              <w:jc w:val="center"/>
              <w:rPr>
                <w:rFonts w:ascii="Times New Roman" w:hAnsi="Times New Roman"/>
              </w:rPr>
            </w:pPr>
          </w:p>
        </w:tc>
        <w:tc>
          <w:tcPr>
            <w:tcW w:w="1451" w:type="dxa"/>
            <w:vAlign w:val="center"/>
          </w:tcPr>
          <w:p w:rsidR="006919A0" w:rsidRDefault="006919A0" w:rsidP="009D7392">
            <w:pPr>
              <w:spacing w:after="0"/>
              <w:jc w:val="center"/>
              <w:rPr>
                <w:rFonts w:ascii="Times New Roman" w:hAnsi="Times New Roman"/>
              </w:rPr>
            </w:pPr>
            <w:r>
              <w:rPr>
                <w:rFonts w:ascii="Times New Roman" w:hAnsi="Times New Roman"/>
              </w:rPr>
              <w:t>65</w:t>
            </w:r>
          </w:p>
        </w:tc>
        <w:tc>
          <w:tcPr>
            <w:tcW w:w="1559" w:type="dxa"/>
            <w:gridSpan w:val="2"/>
            <w:vAlign w:val="center"/>
          </w:tcPr>
          <w:p w:rsidR="006919A0" w:rsidRDefault="006919A0" w:rsidP="009D7392">
            <w:pPr>
              <w:spacing w:after="0"/>
              <w:jc w:val="center"/>
              <w:rPr>
                <w:rFonts w:ascii="Times New Roman" w:hAnsi="Times New Roman"/>
              </w:rPr>
            </w:pPr>
            <w:r>
              <w:rPr>
                <w:rFonts w:ascii="Times New Roman" w:hAnsi="Times New Roman"/>
              </w:rPr>
              <w:t>80</w:t>
            </w:r>
          </w:p>
        </w:tc>
        <w:tc>
          <w:tcPr>
            <w:tcW w:w="1321" w:type="dxa"/>
            <w:vAlign w:val="center"/>
          </w:tcPr>
          <w:p w:rsidR="006919A0" w:rsidRDefault="006919A0" w:rsidP="00DE67AB">
            <w:pPr>
              <w:spacing w:after="0"/>
              <w:jc w:val="center"/>
              <w:rPr>
                <w:rFonts w:ascii="Times New Roman" w:hAnsi="Times New Roman"/>
              </w:rPr>
            </w:pPr>
            <w:r>
              <w:rPr>
                <w:rFonts w:ascii="Times New Roman" w:hAnsi="Times New Roman"/>
              </w:rPr>
              <w:t>90</w:t>
            </w:r>
          </w:p>
        </w:tc>
      </w:tr>
      <w:tr w:rsidR="000006DA" w:rsidRPr="00560385">
        <w:trPr>
          <w:trHeight w:val="263"/>
          <w:tblHeader/>
        </w:trPr>
        <w:tc>
          <w:tcPr>
            <w:tcW w:w="851" w:type="dxa"/>
          </w:tcPr>
          <w:p w:rsidR="000006DA" w:rsidRPr="00560385" w:rsidRDefault="000006DA" w:rsidP="009D7392">
            <w:pPr>
              <w:spacing w:after="0"/>
              <w:jc w:val="center"/>
              <w:rPr>
                <w:rFonts w:ascii="Times New Roman" w:hAnsi="Times New Roman"/>
              </w:rPr>
            </w:pPr>
          </w:p>
        </w:tc>
        <w:tc>
          <w:tcPr>
            <w:tcW w:w="4009" w:type="dxa"/>
          </w:tcPr>
          <w:p w:rsidR="000006DA" w:rsidRPr="00560385" w:rsidRDefault="000006DA" w:rsidP="009D7392">
            <w:pPr>
              <w:spacing w:after="0" w:line="240" w:lineRule="auto"/>
              <w:rPr>
                <w:rFonts w:ascii="Times New Roman" w:hAnsi="Times New Roman"/>
              </w:rPr>
            </w:pPr>
            <w:r w:rsidRPr="00466146">
              <w:rPr>
                <w:rFonts w:ascii="Times New Roman" w:hAnsi="Times New Roman"/>
              </w:rPr>
              <w:t xml:space="preserve"> </w:t>
            </w:r>
            <w:r w:rsidR="006C3B77">
              <w:rPr>
                <w:rFonts w:ascii="Times New Roman" w:hAnsi="Times New Roman"/>
              </w:rPr>
              <w:t xml:space="preserve">Информированность </w:t>
            </w:r>
            <w:r w:rsidR="002311A6">
              <w:rPr>
                <w:rFonts w:ascii="Times New Roman" w:hAnsi="Times New Roman"/>
              </w:rPr>
              <w:t xml:space="preserve">населения </w:t>
            </w:r>
          </w:p>
        </w:tc>
        <w:tc>
          <w:tcPr>
            <w:tcW w:w="1081" w:type="dxa"/>
            <w:vAlign w:val="center"/>
          </w:tcPr>
          <w:p w:rsidR="000006DA" w:rsidRPr="00560385" w:rsidRDefault="000006DA" w:rsidP="009D7392">
            <w:pPr>
              <w:spacing w:after="0"/>
              <w:jc w:val="center"/>
              <w:rPr>
                <w:rFonts w:ascii="Times New Roman" w:hAnsi="Times New Roman"/>
              </w:rPr>
            </w:pPr>
            <w:r>
              <w:rPr>
                <w:rFonts w:ascii="Times New Roman" w:hAnsi="Times New Roman"/>
              </w:rPr>
              <w:t>%</w:t>
            </w:r>
          </w:p>
        </w:tc>
        <w:tc>
          <w:tcPr>
            <w:tcW w:w="709" w:type="dxa"/>
          </w:tcPr>
          <w:p w:rsidR="000006DA" w:rsidRPr="00560385" w:rsidRDefault="000006DA" w:rsidP="009D7392">
            <w:pPr>
              <w:spacing w:after="0"/>
              <w:jc w:val="center"/>
              <w:rPr>
                <w:rFonts w:ascii="Times New Roman" w:hAnsi="Times New Roman"/>
              </w:rPr>
            </w:pPr>
          </w:p>
        </w:tc>
        <w:tc>
          <w:tcPr>
            <w:tcW w:w="1451" w:type="dxa"/>
            <w:vAlign w:val="center"/>
          </w:tcPr>
          <w:p w:rsidR="000006DA" w:rsidRPr="00560385" w:rsidRDefault="000006DA" w:rsidP="009D7392">
            <w:pPr>
              <w:spacing w:after="0"/>
              <w:jc w:val="center"/>
              <w:rPr>
                <w:rFonts w:ascii="Times New Roman" w:hAnsi="Times New Roman"/>
              </w:rPr>
            </w:pPr>
            <w:r>
              <w:rPr>
                <w:rFonts w:ascii="Times New Roman" w:hAnsi="Times New Roman"/>
              </w:rPr>
              <w:t>100</w:t>
            </w:r>
          </w:p>
        </w:tc>
        <w:tc>
          <w:tcPr>
            <w:tcW w:w="1559" w:type="dxa"/>
            <w:gridSpan w:val="2"/>
            <w:vAlign w:val="center"/>
          </w:tcPr>
          <w:p w:rsidR="000006DA" w:rsidRPr="00560385" w:rsidRDefault="000006DA" w:rsidP="009D7392">
            <w:pPr>
              <w:spacing w:after="0"/>
              <w:jc w:val="center"/>
              <w:rPr>
                <w:rFonts w:ascii="Times New Roman" w:hAnsi="Times New Roman"/>
              </w:rPr>
            </w:pPr>
            <w:r>
              <w:rPr>
                <w:rFonts w:ascii="Times New Roman" w:hAnsi="Times New Roman"/>
              </w:rPr>
              <w:t>100</w:t>
            </w:r>
          </w:p>
        </w:tc>
        <w:tc>
          <w:tcPr>
            <w:tcW w:w="1321" w:type="dxa"/>
            <w:vAlign w:val="center"/>
          </w:tcPr>
          <w:p w:rsidR="000006DA" w:rsidRPr="00560385" w:rsidRDefault="000006DA" w:rsidP="00DE67AB">
            <w:pPr>
              <w:spacing w:after="0"/>
              <w:jc w:val="center"/>
              <w:rPr>
                <w:rFonts w:ascii="Times New Roman" w:hAnsi="Times New Roman"/>
              </w:rPr>
            </w:pPr>
            <w:r>
              <w:rPr>
                <w:rFonts w:ascii="Times New Roman" w:hAnsi="Times New Roman"/>
              </w:rPr>
              <w:t>100</w:t>
            </w:r>
          </w:p>
        </w:tc>
      </w:tr>
      <w:tr w:rsidR="007E101F" w:rsidRPr="00560385" w:rsidTr="000C3A18">
        <w:trPr>
          <w:trHeight w:val="297"/>
          <w:tblHeader/>
        </w:trPr>
        <w:tc>
          <w:tcPr>
            <w:tcW w:w="851" w:type="dxa"/>
          </w:tcPr>
          <w:p w:rsidR="007E101F" w:rsidRPr="00560385" w:rsidRDefault="007E101F" w:rsidP="002A4953">
            <w:pPr>
              <w:spacing w:after="0"/>
              <w:jc w:val="center"/>
              <w:rPr>
                <w:rFonts w:ascii="Times New Roman" w:hAnsi="Times New Roman"/>
              </w:rPr>
            </w:pPr>
            <w:r w:rsidRPr="00560385">
              <w:rPr>
                <w:rFonts w:ascii="Times New Roman" w:hAnsi="Times New Roman"/>
              </w:rPr>
              <w:t>2.</w:t>
            </w:r>
            <w:r w:rsidR="002A4953">
              <w:rPr>
                <w:rFonts w:ascii="Times New Roman" w:hAnsi="Times New Roman"/>
              </w:rPr>
              <w:t>4</w:t>
            </w:r>
          </w:p>
        </w:tc>
        <w:tc>
          <w:tcPr>
            <w:tcW w:w="10130" w:type="dxa"/>
            <w:gridSpan w:val="7"/>
          </w:tcPr>
          <w:p w:rsidR="007E101F" w:rsidRPr="00560385" w:rsidRDefault="007E101F" w:rsidP="000C3A18">
            <w:pPr>
              <w:spacing w:after="0"/>
              <w:rPr>
                <w:rFonts w:ascii="Times New Roman" w:hAnsi="Times New Roman"/>
              </w:rPr>
            </w:pPr>
            <w:r w:rsidRPr="009240C4">
              <w:rPr>
                <w:rFonts w:ascii="Times New Roman" w:hAnsi="Times New Roman"/>
                <w:b/>
                <w:i/>
              </w:rPr>
              <w:t>В</w:t>
            </w:r>
            <w:r w:rsidRPr="00B71F8D">
              <w:rPr>
                <w:rFonts w:ascii="Times New Roman" w:hAnsi="Times New Roman"/>
                <w:b/>
                <w:i/>
              </w:rPr>
              <w:t>едомст</w:t>
            </w:r>
            <w:r w:rsidRPr="009240C4">
              <w:rPr>
                <w:rFonts w:ascii="Times New Roman" w:hAnsi="Times New Roman"/>
                <w:b/>
                <w:i/>
              </w:rPr>
              <w:t>венная целевая программа</w:t>
            </w:r>
            <w:r w:rsidRPr="009240C4">
              <w:rPr>
                <w:rFonts w:ascii="Times New Roman" w:hAnsi="Times New Roman"/>
                <w:b/>
              </w:rPr>
              <w:t xml:space="preserve"> №</w:t>
            </w:r>
            <w:r>
              <w:rPr>
                <w:rFonts w:ascii="Times New Roman" w:hAnsi="Times New Roman"/>
                <w:b/>
              </w:rPr>
              <w:t>2</w:t>
            </w:r>
            <w:r w:rsidRPr="006B61A1">
              <w:rPr>
                <w:rFonts w:ascii="Times New Roman" w:hAnsi="Times New Roman"/>
                <w:sz w:val="28"/>
                <w:szCs w:val="28"/>
              </w:rPr>
              <w:t xml:space="preserve"> </w:t>
            </w:r>
            <w:r>
              <w:rPr>
                <w:rFonts w:ascii="Times New Roman" w:hAnsi="Times New Roman"/>
                <w:sz w:val="28"/>
                <w:szCs w:val="28"/>
              </w:rPr>
              <w:t>«</w:t>
            </w:r>
            <w:r w:rsidRPr="009240C4">
              <w:rPr>
                <w:rFonts w:ascii="Times New Roman" w:hAnsi="Times New Roman"/>
                <w:b/>
              </w:rPr>
              <w:t>Поддержка малого и среднего бизнеса</w:t>
            </w:r>
            <w:r>
              <w:rPr>
                <w:rFonts w:ascii="Times New Roman" w:hAnsi="Times New Roman"/>
                <w:b/>
              </w:rPr>
              <w:t>»</w:t>
            </w:r>
          </w:p>
        </w:tc>
      </w:tr>
      <w:tr w:rsidR="007E101F" w:rsidRPr="00560385" w:rsidTr="000C3A18">
        <w:trPr>
          <w:trHeight w:val="259"/>
          <w:tblHeader/>
        </w:trPr>
        <w:tc>
          <w:tcPr>
            <w:tcW w:w="851" w:type="dxa"/>
          </w:tcPr>
          <w:p w:rsidR="007E101F" w:rsidRPr="00560385" w:rsidRDefault="007E101F" w:rsidP="000C3A18">
            <w:pPr>
              <w:spacing w:after="0"/>
              <w:jc w:val="center"/>
              <w:rPr>
                <w:rFonts w:ascii="Times New Roman" w:hAnsi="Times New Roman"/>
              </w:rPr>
            </w:pPr>
          </w:p>
        </w:tc>
        <w:tc>
          <w:tcPr>
            <w:tcW w:w="10130" w:type="dxa"/>
            <w:gridSpan w:val="7"/>
          </w:tcPr>
          <w:p w:rsidR="007E101F" w:rsidRPr="00D51C16" w:rsidRDefault="007E101F" w:rsidP="00D51C16">
            <w:pPr>
              <w:spacing w:after="0" w:line="240" w:lineRule="auto"/>
              <w:rPr>
                <w:rFonts w:ascii="Times New Roman" w:hAnsi="Times New Roman"/>
              </w:rPr>
            </w:pPr>
            <w:r w:rsidRPr="00D51C16">
              <w:rPr>
                <w:rFonts w:ascii="Times New Roman" w:hAnsi="Times New Roman"/>
                <w:b/>
              </w:rPr>
              <w:t>Цель</w:t>
            </w:r>
            <w:r w:rsidRPr="00D51C16">
              <w:rPr>
                <w:rFonts w:ascii="Times New Roman" w:hAnsi="Times New Roman"/>
              </w:rPr>
              <w:t xml:space="preserve">  </w:t>
            </w:r>
            <w:r w:rsidR="00D51C16" w:rsidRPr="00D51C16">
              <w:rPr>
                <w:rFonts w:ascii="Times New Roman" w:hAnsi="Times New Roman"/>
              </w:rPr>
              <w:t xml:space="preserve">Создание условий для развития малого и предпринимательства  на основе  </w:t>
            </w:r>
            <w:proofErr w:type="gramStart"/>
            <w:r w:rsidR="00D51C16" w:rsidRPr="00D51C16">
              <w:rPr>
                <w:rFonts w:ascii="Times New Roman" w:hAnsi="Times New Roman"/>
              </w:rPr>
              <w:t>формирования эффективных механизмов его поддержки повышения вклада малого</w:t>
            </w:r>
            <w:proofErr w:type="gramEnd"/>
            <w:r w:rsidR="00D51C16" w:rsidRPr="00D51C16">
              <w:rPr>
                <w:rFonts w:ascii="Times New Roman" w:hAnsi="Times New Roman"/>
              </w:rPr>
              <w:t xml:space="preserve"> и среднего предпринимательства в  решение социальных и экономических задач </w:t>
            </w:r>
          </w:p>
        </w:tc>
      </w:tr>
      <w:tr w:rsidR="007E101F" w:rsidRPr="00560385" w:rsidTr="00D51C16">
        <w:trPr>
          <w:trHeight w:val="1908"/>
          <w:tblHeader/>
        </w:trPr>
        <w:tc>
          <w:tcPr>
            <w:tcW w:w="851" w:type="dxa"/>
          </w:tcPr>
          <w:p w:rsidR="007E101F" w:rsidRPr="00560385" w:rsidRDefault="007E101F" w:rsidP="000C3A18">
            <w:pPr>
              <w:spacing w:after="0"/>
              <w:jc w:val="center"/>
              <w:rPr>
                <w:rFonts w:ascii="Times New Roman" w:hAnsi="Times New Roman"/>
              </w:rPr>
            </w:pPr>
          </w:p>
        </w:tc>
        <w:tc>
          <w:tcPr>
            <w:tcW w:w="10130" w:type="dxa"/>
            <w:gridSpan w:val="7"/>
          </w:tcPr>
          <w:p w:rsidR="00D51C16" w:rsidRDefault="007E101F" w:rsidP="00D51C16">
            <w:pPr>
              <w:spacing w:after="0" w:line="240" w:lineRule="auto"/>
              <w:rPr>
                <w:b/>
                <w:color w:val="000000"/>
              </w:rPr>
            </w:pPr>
            <w:r w:rsidRPr="00D51C16">
              <w:rPr>
                <w:b/>
              </w:rPr>
              <w:t>Задачи</w:t>
            </w:r>
            <w:r>
              <w:t>:</w:t>
            </w:r>
            <w:r w:rsidRPr="000006DA">
              <w:rPr>
                <w:b/>
                <w:color w:val="000000"/>
              </w:rPr>
              <w:t xml:space="preserve"> </w:t>
            </w:r>
          </w:p>
          <w:p w:rsidR="007E101F" w:rsidRPr="00D51C16" w:rsidRDefault="00D51C16" w:rsidP="00D51C16">
            <w:pPr>
              <w:spacing w:after="0" w:line="240" w:lineRule="auto"/>
              <w:jc w:val="both"/>
              <w:rPr>
                <w:rFonts w:ascii="Times New Roman" w:hAnsi="Times New Roman"/>
              </w:rPr>
            </w:pPr>
            <w:r w:rsidRPr="00D51C16">
              <w:rPr>
                <w:rFonts w:ascii="Times New Roman" w:hAnsi="Times New Roman"/>
                <w:b/>
                <w:color w:val="000000"/>
              </w:rPr>
              <w:t>- с</w:t>
            </w:r>
            <w:r w:rsidRPr="00D51C16">
              <w:rPr>
                <w:rFonts w:ascii="Times New Roman" w:hAnsi="Times New Roman"/>
              </w:rPr>
              <w:t>тимулирование инвест</w:t>
            </w:r>
            <w:r>
              <w:rPr>
                <w:rFonts w:ascii="Times New Roman" w:hAnsi="Times New Roman"/>
              </w:rPr>
              <w:t xml:space="preserve">иционной деятельности малого и </w:t>
            </w:r>
            <w:r w:rsidRPr="00D51C16">
              <w:rPr>
                <w:rFonts w:ascii="Times New Roman" w:hAnsi="Times New Roman"/>
              </w:rPr>
              <w:t xml:space="preserve"> среднего предпринимательства в реальном секторе экономики путем развития системы финансовой поддержки;              </w:t>
            </w:r>
            <w:r w:rsidRPr="00D51C16">
              <w:rPr>
                <w:rFonts w:ascii="Times New Roman" w:hAnsi="Times New Roman"/>
              </w:rPr>
              <w:br/>
              <w:t xml:space="preserve">- оказание информационной, консультационной и кадровой поддержки малого и среднего предпринимательства;   </w:t>
            </w:r>
            <w:r w:rsidRPr="00D51C16">
              <w:rPr>
                <w:rFonts w:ascii="Times New Roman" w:hAnsi="Times New Roman"/>
              </w:rPr>
              <w:br/>
              <w:t xml:space="preserve">- проведение аналитической работы по оценке состояния  малого предпринимательства, его вклада в экономику </w:t>
            </w:r>
          </w:p>
        </w:tc>
      </w:tr>
      <w:tr w:rsidR="007E101F" w:rsidRPr="00560385" w:rsidTr="000C3A18">
        <w:trPr>
          <w:trHeight w:val="269"/>
          <w:tblHeader/>
        </w:trPr>
        <w:tc>
          <w:tcPr>
            <w:tcW w:w="851" w:type="dxa"/>
          </w:tcPr>
          <w:p w:rsidR="007E101F" w:rsidRPr="00560385" w:rsidRDefault="007E101F" w:rsidP="000C3A18">
            <w:pPr>
              <w:spacing w:after="0"/>
              <w:jc w:val="center"/>
              <w:rPr>
                <w:rFonts w:ascii="Times New Roman" w:hAnsi="Times New Roman"/>
              </w:rPr>
            </w:pPr>
          </w:p>
        </w:tc>
        <w:tc>
          <w:tcPr>
            <w:tcW w:w="4009" w:type="dxa"/>
          </w:tcPr>
          <w:p w:rsidR="007E101F" w:rsidRPr="00D51C16" w:rsidRDefault="00D51C16" w:rsidP="00D51C16">
            <w:pPr>
              <w:spacing w:after="0" w:line="240" w:lineRule="auto"/>
              <w:rPr>
                <w:rFonts w:ascii="Times New Roman" w:hAnsi="Times New Roman"/>
                <w:color w:val="000000"/>
                <w:spacing w:val="-3"/>
              </w:rPr>
            </w:pPr>
            <w:r>
              <w:rPr>
                <w:rFonts w:ascii="Times New Roman" w:hAnsi="Times New Roman"/>
              </w:rPr>
              <w:t>Доля</w:t>
            </w:r>
            <w:r w:rsidRPr="00D51C16">
              <w:rPr>
                <w:rFonts w:ascii="Times New Roman" w:hAnsi="Times New Roman"/>
              </w:rPr>
              <w:t xml:space="preserve"> субъектов   малого и среднего  предпринимательства,   получивших  информационную и   консультационную  поддержку, в    организациях   инфраструктуры </w:t>
            </w:r>
          </w:p>
        </w:tc>
        <w:tc>
          <w:tcPr>
            <w:tcW w:w="1081" w:type="dxa"/>
            <w:vAlign w:val="center"/>
          </w:tcPr>
          <w:p w:rsidR="007E101F" w:rsidRPr="00560385" w:rsidRDefault="00B71F8D" w:rsidP="000C3A18">
            <w:pPr>
              <w:spacing w:after="0"/>
              <w:jc w:val="center"/>
              <w:rPr>
                <w:rFonts w:ascii="Times New Roman" w:hAnsi="Times New Roman"/>
              </w:rPr>
            </w:pPr>
            <w:r>
              <w:rPr>
                <w:rFonts w:ascii="Times New Roman" w:hAnsi="Times New Roman"/>
              </w:rPr>
              <w:t>%</w:t>
            </w:r>
          </w:p>
        </w:tc>
        <w:tc>
          <w:tcPr>
            <w:tcW w:w="709" w:type="dxa"/>
          </w:tcPr>
          <w:p w:rsidR="007E101F" w:rsidRPr="00560385" w:rsidRDefault="007E101F" w:rsidP="000C3A18">
            <w:pPr>
              <w:spacing w:after="0"/>
              <w:jc w:val="center"/>
              <w:rPr>
                <w:rFonts w:ascii="Times New Roman" w:hAnsi="Times New Roman"/>
              </w:rPr>
            </w:pPr>
          </w:p>
        </w:tc>
        <w:tc>
          <w:tcPr>
            <w:tcW w:w="1451" w:type="dxa"/>
            <w:vAlign w:val="center"/>
          </w:tcPr>
          <w:p w:rsidR="007E101F" w:rsidRDefault="00B71F8D" w:rsidP="000C3A18">
            <w:pPr>
              <w:spacing w:after="0"/>
              <w:jc w:val="center"/>
              <w:rPr>
                <w:rFonts w:ascii="Times New Roman" w:hAnsi="Times New Roman"/>
              </w:rPr>
            </w:pPr>
            <w:r>
              <w:rPr>
                <w:rFonts w:ascii="Times New Roman" w:hAnsi="Times New Roman"/>
              </w:rPr>
              <w:t>85</w:t>
            </w:r>
          </w:p>
        </w:tc>
        <w:tc>
          <w:tcPr>
            <w:tcW w:w="1559" w:type="dxa"/>
            <w:gridSpan w:val="2"/>
            <w:vAlign w:val="center"/>
          </w:tcPr>
          <w:p w:rsidR="007E101F" w:rsidRDefault="00B71F8D" w:rsidP="000C3A18">
            <w:pPr>
              <w:spacing w:after="0"/>
              <w:jc w:val="center"/>
              <w:rPr>
                <w:rFonts w:ascii="Times New Roman" w:hAnsi="Times New Roman"/>
              </w:rPr>
            </w:pPr>
            <w:r>
              <w:rPr>
                <w:rFonts w:ascii="Times New Roman" w:hAnsi="Times New Roman"/>
              </w:rPr>
              <w:t>90</w:t>
            </w:r>
          </w:p>
        </w:tc>
        <w:tc>
          <w:tcPr>
            <w:tcW w:w="1321" w:type="dxa"/>
            <w:vAlign w:val="center"/>
          </w:tcPr>
          <w:p w:rsidR="007E101F" w:rsidRDefault="00B71F8D" w:rsidP="000C3A18">
            <w:pPr>
              <w:spacing w:after="0"/>
              <w:jc w:val="center"/>
              <w:rPr>
                <w:rFonts w:ascii="Times New Roman" w:hAnsi="Times New Roman"/>
              </w:rPr>
            </w:pPr>
            <w:r>
              <w:rPr>
                <w:rFonts w:ascii="Times New Roman" w:hAnsi="Times New Roman"/>
              </w:rPr>
              <w:t>9</w:t>
            </w:r>
            <w:r w:rsidR="007E101F">
              <w:rPr>
                <w:rFonts w:ascii="Times New Roman" w:hAnsi="Times New Roman"/>
              </w:rPr>
              <w:t>5</w:t>
            </w:r>
          </w:p>
        </w:tc>
      </w:tr>
      <w:tr w:rsidR="00D51C16" w:rsidRPr="00560385" w:rsidTr="00B121E0">
        <w:trPr>
          <w:trHeight w:val="269"/>
          <w:tblHeader/>
        </w:trPr>
        <w:tc>
          <w:tcPr>
            <w:tcW w:w="851" w:type="dxa"/>
          </w:tcPr>
          <w:p w:rsidR="00D51C16" w:rsidRPr="00560385" w:rsidRDefault="00D51C16" w:rsidP="00B121E0">
            <w:pPr>
              <w:spacing w:after="0"/>
              <w:jc w:val="center"/>
              <w:rPr>
                <w:rFonts w:ascii="Times New Roman" w:hAnsi="Times New Roman"/>
              </w:rPr>
            </w:pPr>
          </w:p>
        </w:tc>
        <w:tc>
          <w:tcPr>
            <w:tcW w:w="4009" w:type="dxa"/>
          </w:tcPr>
          <w:p w:rsidR="00D51C16" w:rsidRPr="000006DA" w:rsidRDefault="00D51C16" w:rsidP="00B121E0">
            <w:pPr>
              <w:spacing w:after="0" w:line="240" w:lineRule="auto"/>
              <w:rPr>
                <w:rFonts w:ascii="Times New Roman" w:hAnsi="Times New Roman"/>
              </w:rPr>
            </w:pPr>
            <w:r>
              <w:rPr>
                <w:rFonts w:ascii="Times New Roman" w:hAnsi="Times New Roman"/>
              </w:rPr>
              <w:t>С</w:t>
            </w:r>
            <w:r w:rsidRPr="000006DA">
              <w:rPr>
                <w:rFonts w:ascii="Times New Roman" w:hAnsi="Times New Roman"/>
              </w:rPr>
              <w:t>нижения уровня безработицы и социальной напряженности</w:t>
            </w:r>
          </w:p>
        </w:tc>
        <w:tc>
          <w:tcPr>
            <w:tcW w:w="1081" w:type="dxa"/>
            <w:vAlign w:val="center"/>
          </w:tcPr>
          <w:p w:rsidR="00D51C16" w:rsidRPr="00560385" w:rsidRDefault="00D51C16" w:rsidP="00B121E0">
            <w:pPr>
              <w:spacing w:after="0"/>
              <w:jc w:val="center"/>
              <w:rPr>
                <w:rFonts w:ascii="Times New Roman" w:hAnsi="Times New Roman"/>
              </w:rPr>
            </w:pPr>
            <w:r>
              <w:rPr>
                <w:rFonts w:ascii="Times New Roman" w:hAnsi="Times New Roman"/>
              </w:rPr>
              <w:t>%</w:t>
            </w:r>
          </w:p>
        </w:tc>
        <w:tc>
          <w:tcPr>
            <w:tcW w:w="709" w:type="dxa"/>
          </w:tcPr>
          <w:p w:rsidR="00D51C16" w:rsidRPr="00560385" w:rsidRDefault="00D51C16" w:rsidP="00B121E0">
            <w:pPr>
              <w:spacing w:after="0"/>
              <w:jc w:val="center"/>
              <w:rPr>
                <w:rFonts w:ascii="Times New Roman" w:hAnsi="Times New Roman"/>
              </w:rPr>
            </w:pPr>
          </w:p>
        </w:tc>
        <w:tc>
          <w:tcPr>
            <w:tcW w:w="1451" w:type="dxa"/>
            <w:vAlign w:val="center"/>
          </w:tcPr>
          <w:p w:rsidR="00D51C16" w:rsidRPr="00560385" w:rsidRDefault="00D51C16" w:rsidP="00B121E0">
            <w:pPr>
              <w:spacing w:after="0" w:line="240" w:lineRule="auto"/>
              <w:jc w:val="center"/>
              <w:rPr>
                <w:rFonts w:ascii="Times New Roman" w:hAnsi="Times New Roman"/>
              </w:rPr>
            </w:pPr>
            <w:r>
              <w:rPr>
                <w:rFonts w:ascii="Times New Roman" w:hAnsi="Times New Roman"/>
              </w:rPr>
              <w:t>0,1</w:t>
            </w:r>
          </w:p>
        </w:tc>
        <w:tc>
          <w:tcPr>
            <w:tcW w:w="1559" w:type="dxa"/>
            <w:gridSpan w:val="2"/>
            <w:vAlign w:val="center"/>
          </w:tcPr>
          <w:p w:rsidR="00D51C16" w:rsidRDefault="00D51C16" w:rsidP="00B121E0">
            <w:pPr>
              <w:spacing w:after="0" w:line="240" w:lineRule="auto"/>
              <w:jc w:val="center"/>
            </w:pPr>
            <w:r w:rsidRPr="001E2024">
              <w:rPr>
                <w:rFonts w:ascii="Times New Roman" w:hAnsi="Times New Roman"/>
              </w:rPr>
              <w:t>0,1</w:t>
            </w:r>
          </w:p>
        </w:tc>
        <w:tc>
          <w:tcPr>
            <w:tcW w:w="1321" w:type="dxa"/>
            <w:vAlign w:val="center"/>
          </w:tcPr>
          <w:p w:rsidR="00D51C16" w:rsidRDefault="00D51C16" w:rsidP="00B121E0">
            <w:pPr>
              <w:spacing w:after="0" w:line="240" w:lineRule="auto"/>
              <w:jc w:val="center"/>
            </w:pPr>
            <w:r w:rsidRPr="001E2024">
              <w:rPr>
                <w:rFonts w:ascii="Times New Roman" w:hAnsi="Times New Roman"/>
              </w:rPr>
              <w:t>0,1</w:t>
            </w:r>
          </w:p>
        </w:tc>
      </w:tr>
      <w:tr w:rsidR="007E101F" w:rsidRPr="00560385" w:rsidTr="000C3A18">
        <w:trPr>
          <w:trHeight w:val="269"/>
          <w:tblHeader/>
        </w:trPr>
        <w:tc>
          <w:tcPr>
            <w:tcW w:w="851" w:type="dxa"/>
          </w:tcPr>
          <w:p w:rsidR="007E101F" w:rsidRPr="00560385" w:rsidRDefault="007E101F" w:rsidP="002A4953">
            <w:pPr>
              <w:spacing w:after="0"/>
              <w:jc w:val="center"/>
              <w:rPr>
                <w:rFonts w:ascii="Times New Roman" w:hAnsi="Times New Roman"/>
              </w:rPr>
            </w:pPr>
            <w:r>
              <w:rPr>
                <w:rFonts w:ascii="Times New Roman" w:hAnsi="Times New Roman"/>
              </w:rPr>
              <w:t>2.</w:t>
            </w:r>
            <w:r w:rsidR="002A4953">
              <w:rPr>
                <w:rFonts w:ascii="Times New Roman" w:hAnsi="Times New Roman"/>
              </w:rPr>
              <w:t>5</w:t>
            </w:r>
          </w:p>
        </w:tc>
        <w:tc>
          <w:tcPr>
            <w:tcW w:w="10130" w:type="dxa"/>
            <w:gridSpan w:val="7"/>
          </w:tcPr>
          <w:p w:rsidR="007E101F" w:rsidRDefault="007E101F" w:rsidP="000C3A18">
            <w:pPr>
              <w:spacing w:after="0"/>
              <w:rPr>
                <w:rFonts w:ascii="Times New Roman" w:hAnsi="Times New Roman"/>
              </w:rPr>
            </w:pPr>
            <w:r>
              <w:rPr>
                <w:rFonts w:ascii="Times New Roman" w:hAnsi="Times New Roman"/>
                <w:b/>
                <w:i/>
              </w:rPr>
              <w:t xml:space="preserve">Мероприятие </w:t>
            </w:r>
            <w:r w:rsidRPr="007D705C">
              <w:rPr>
                <w:rFonts w:ascii="Times New Roman" w:hAnsi="Times New Roman"/>
                <w:b/>
              </w:rPr>
              <w:t>№1</w:t>
            </w:r>
            <w:r w:rsidRPr="006B61A1">
              <w:rPr>
                <w:rFonts w:ascii="Times New Roman" w:hAnsi="Times New Roman"/>
                <w:sz w:val="28"/>
                <w:szCs w:val="28"/>
              </w:rPr>
              <w:t xml:space="preserve"> </w:t>
            </w:r>
            <w:r w:rsidRPr="002311A6">
              <w:rPr>
                <w:rFonts w:ascii="Times New Roman" w:hAnsi="Times New Roman"/>
                <w:b/>
              </w:rPr>
              <w:t>Развитие территориального общественного самоуправления</w:t>
            </w:r>
          </w:p>
        </w:tc>
      </w:tr>
      <w:tr w:rsidR="007E101F" w:rsidRPr="006B50EA" w:rsidTr="000C3A18">
        <w:trPr>
          <w:trHeight w:val="269"/>
          <w:tblHeader/>
        </w:trPr>
        <w:tc>
          <w:tcPr>
            <w:tcW w:w="851" w:type="dxa"/>
          </w:tcPr>
          <w:p w:rsidR="007E101F" w:rsidRPr="00560385" w:rsidRDefault="007E101F" w:rsidP="000C3A18">
            <w:pPr>
              <w:spacing w:after="0"/>
              <w:jc w:val="center"/>
              <w:rPr>
                <w:rFonts w:ascii="Times New Roman" w:hAnsi="Times New Roman"/>
              </w:rPr>
            </w:pPr>
          </w:p>
        </w:tc>
        <w:tc>
          <w:tcPr>
            <w:tcW w:w="10130" w:type="dxa"/>
            <w:gridSpan w:val="7"/>
          </w:tcPr>
          <w:p w:rsidR="007E101F" w:rsidRPr="006B50EA" w:rsidRDefault="007E101F" w:rsidP="000C3A18">
            <w:pPr>
              <w:spacing w:after="0"/>
              <w:rPr>
                <w:rFonts w:ascii="Times New Roman" w:hAnsi="Times New Roman"/>
              </w:rPr>
            </w:pPr>
            <w:r w:rsidRPr="006B50EA">
              <w:rPr>
                <w:rFonts w:ascii="Times New Roman" w:hAnsi="Times New Roman"/>
              </w:rPr>
              <w:t xml:space="preserve">Цель  </w:t>
            </w:r>
            <w:r>
              <w:rPr>
                <w:rFonts w:ascii="Times New Roman" w:hAnsi="Times New Roman"/>
                <w:b/>
              </w:rPr>
              <w:t>В</w:t>
            </w:r>
            <w:r w:rsidRPr="002311A6">
              <w:rPr>
                <w:rFonts w:ascii="Times New Roman" w:hAnsi="Times New Roman"/>
                <w:b/>
              </w:rPr>
              <w:t>заимодействие населения с органами местного самоуправления</w:t>
            </w:r>
          </w:p>
        </w:tc>
      </w:tr>
      <w:tr w:rsidR="007E101F" w:rsidRPr="00560385" w:rsidTr="000C3A18">
        <w:trPr>
          <w:trHeight w:val="269"/>
          <w:tblHeader/>
        </w:trPr>
        <w:tc>
          <w:tcPr>
            <w:tcW w:w="851" w:type="dxa"/>
          </w:tcPr>
          <w:p w:rsidR="007E101F" w:rsidRPr="00560385" w:rsidRDefault="007E101F" w:rsidP="000C3A18">
            <w:pPr>
              <w:spacing w:after="0"/>
              <w:jc w:val="center"/>
              <w:rPr>
                <w:rFonts w:ascii="Times New Roman" w:hAnsi="Times New Roman"/>
              </w:rPr>
            </w:pPr>
          </w:p>
        </w:tc>
        <w:tc>
          <w:tcPr>
            <w:tcW w:w="10130" w:type="dxa"/>
            <w:gridSpan w:val="7"/>
          </w:tcPr>
          <w:p w:rsidR="007E101F" w:rsidRDefault="007E101F" w:rsidP="000C3A18">
            <w:pPr>
              <w:spacing w:after="0"/>
              <w:rPr>
                <w:rFonts w:ascii="Times New Roman" w:hAnsi="Times New Roman"/>
              </w:rPr>
            </w:pPr>
            <w:r>
              <w:rPr>
                <w:rFonts w:ascii="Times New Roman" w:hAnsi="Times New Roman"/>
              </w:rPr>
              <w:t>Задача</w:t>
            </w:r>
            <w:r w:rsidRPr="00466146">
              <w:rPr>
                <w:rFonts w:ascii="Times New Roman" w:hAnsi="Times New Roman"/>
                <w:b/>
              </w:rPr>
              <w:t xml:space="preserve"> </w:t>
            </w:r>
            <w:r w:rsidRPr="007C2456">
              <w:rPr>
                <w:rFonts w:ascii="Times New Roman" w:hAnsi="Times New Roman"/>
                <w:b/>
              </w:rPr>
              <w:t xml:space="preserve">Финансовое обеспечение </w:t>
            </w:r>
            <w:r>
              <w:rPr>
                <w:rFonts w:ascii="Times New Roman" w:hAnsi="Times New Roman"/>
                <w:b/>
              </w:rPr>
              <w:t>руководителей ТОС</w:t>
            </w:r>
          </w:p>
        </w:tc>
      </w:tr>
      <w:tr w:rsidR="007E101F" w:rsidRPr="00560385" w:rsidTr="000C3A18">
        <w:trPr>
          <w:trHeight w:val="263"/>
          <w:tblHeader/>
        </w:trPr>
        <w:tc>
          <w:tcPr>
            <w:tcW w:w="851" w:type="dxa"/>
          </w:tcPr>
          <w:p w:rsidR="007E101F" w:rsidRPr="00560385" w:rsidRDefault="007E101F" w:rsidP="000C3A18">
            <w:pPr>
              <w:spacing w:after="0"/>
              <w:jc w:val="center"/>
              <w:rPr>
                <w:rFonts w:ascii="Times New Roman" w:hAnsi="Times New Roman"/>
              </w:rPr>
            </w:pPr>
          </w:p>
        </w:tc>
        <w:tc>
          <w:tcPr>
            <w:tcW w:w="4009" w:type="dxa"/>
          </w:tcPr>
          <w:p w:rsidR="007E101F" w:rsidRPr="00560385" w:rsidRDefault="007E101F" w:rsidP="000C3A18">
            <w:pPr>
              <w:spacing w:after="0" w:line="240" w:lineRule="auto"/>
              <w:rPr>
                <w:rFonts w:ascii="Times New Roman" w:hAnsi="Times New Roman"/>
              </w:rPr>
            </w:pPr>
            <w:r w:rsidRPr="00466146">
              <w:rPr>
                <w:rFonts w:ascii="Times New Roman" w:hAnsi="Times New Roman"/>
              </w:rPr>
              <w:t xml:space="preserve"> </w:t>
            </w:r>
            <w:r>
              <w:rPr>
                <w:rFonts w:ascii="Times New Roman" w:hAnsi="Times New Roman"/>
              </w:rPr>
              <w:t xml:space="preserve">Информированность населения </w:t>
            </w:r>
          </w:p>
        </w:tc>
        <w:tc>
          <w:tcPr>
            <w:tcW w:w="1081" w:type="dxa"/>
            <w:vAlign w:val="center"/>
          </w:tcPr>
          <w:p w:rsidR="007E101F" w:rsidRPr="00560385" w:rsidRDefault="007E101F" w:rsidP="000C3A18">
            <w:pPr>
              <w:spacing w:after="0"/>
              <w:jc w:val="center"/>
              <w:rPr>
                <w:rFonts w:ascii="Times New Roman" w:hAnsi="Times New Roman"/>
              </w:rPr>
            </w:pPr>
            <w:r>
              <w:rPr>
                <w:rFonts w:ascii="Times New Roman" w:hAnsi="Times New Roman"/>
              </w:rPr>
              <w:t>%</w:t>
            </w:r>
          </w:p>
        </w:tc>
        <w:tc>
          <w:tcPr>
            <w:tcW w:w="709" w:type="dxa"/>
          </w:tcPr>
          <w:p w:rsidR="007E101F" w:rsidRPr="00560385" w:rsidRDefault="007E101F" w:rsidP="000C3A18">
            <w:pPr>
              <w:spacing w:after="0"/>
              <w:jc w:val="center"/>
              <w:rPr>
                <w:rFonts w:ascii="Times New Roman" w:hAnsi="Times New Roman"/>
              </w:rPr>
            </w:pPr>
          </w:p>
        </w:tc>
        <w:tc>
          <w:tcPr>
            <w:tcW w:w="1451" w:type="dxa"/>
            <w:vAlign w:val="center"/>
          </w:tcPr>
          <w:p w:rsidR="007E101F" w:rsidRPr="00560385" w:rsidRDefault="007E101F" w:rsidP="000C3A18">
            <w:pPr>
              <w:spacing w:after="0"/>
              <w:jc w:val="center"/>
              <w:rPr>
                <w:rFonts w:ascii="Times New Roman" w:hAnsi="Times New Roman"/>
              </w:rPr>
            </w:pPr>
            <w:r>
              <w:rPr>
                <w:rFonts w:ascii="Times New Roman" w:hAnsi="Times New Roman"/>
              </w:rPr>
              <w:t>100</w:t>
            </w:r>
          </w:p>
        </w:tc>
        <w:tc>
          <w:tcPr>
            <w:tcW w:w="1559" w:type="dxa"/>
            <w:gridSpan w:val="2"/>
            <w:vAlign w:val="center"/>
          </w:tcPr>
          <w:p w:rsidR="007E101F" w:rsidRPr="00560385" w:rsidRDefault="007E101F" w:rsidP="000C3A18">
            <w:pPr>
              <w:spacing w:after="0"/>
              <w:jc w:val="center"/>
              <w:rPr>
                <w:rFonts w:ascii="Times New Roman" w:hAnsi="Times New Roman"/>
              </w:rPr>
            </w:pPr>
            <w:r>
              <w:rPr>
                <w:rFonts w:ascii="Times New Roman" w:hAnsi="Times New Roman"/>
              </w:rPr>
              <w:t>100</w:t>
            </w:r>
          </w:p>
        </w:tc>
        <w:tc>
          <w:tcPr>
            <w:tcW w:w="1321" w:type="dxa"/>
            <w:vAlign w:val="center"/>
          </w:tcPr>
          <w:p w:rsidR="007E101F" w:rsidRPr="00560385" w:rsidRDefault="007E101F" w:rsidP="000C3A18">
            <w:pPr>
              <w:spacing w:after="0"/>
              <w:jc w:val="center"/>
              <w:rPr>
                <w:rFonts w:ascii="Times New Roman" w:hAnsi="Times New Roman"/>
              </w:rPr>
            </w:pPr>
            <w:r>
              <w:rPr>
                <w:rFonts w:ascii="Times New Roman" w:hAnsi="Times New Roman"/>
              </w:rPr>
              <w:t>100</w:t>
            </w:r>
          </w:p>
        </w:tc>
      </w:tr>
    </w:tbl>
    <w:p w:rsidR="00631BFB" w:rsidRDefault="00631BFB" w:rsidP="007E101F">
      <w:pPr>
        <w:pStyle w:val="ConsPlusNormal"/>
        <w:widowControl/>
        <w:ind w:firstLine="0"/>
        <w:jc w:val="both"/>
        <w:rPr>
          <w:rFonts w:ascii="Times New Roman" w:hAnsi="Times New Roman" w:cs="Times New Roman"/>
          <w:sz w:val="24"/>
          <w:szCs w:val="24"/>
        </w:rPr>
        <w:sectPr w:rsidR="00631BFB" w:rsidSect="003414A8">
          <w:headerReference w:type="default" r:id="rId7"/>
          <w:pgSz w:w="11906" w:h="16838"/>
          <w:pgMar w:top="567" w:right="567" w:bottom="340" w:left="1021" w:header="709" w:footer="709" w:gutter="0"/>
          <w:cols w:space="708"/>
          <w:titlePg/>
          <w:docGrid w:linePitch="360"/>
        </w:sectPr>
      </w:pPr>
    </w:p>
    <w:p w:rsidR="00DE67AB" w:rsidRPr="003B37F2" w:rsidRDefault="00DE67AB" w:rsidP="00DE67AB">
      <w:pPr>
        <w:spacing w:after="0" w:line="240" w:lineRule="auto"/>
        <w:jc w:val="center"/>
        <w:rPr>
          <w:rFonts w:ascii="Times New Roman" w:hAnsi="Times New Roman"/>
          <w:b/>
          <w:sz w:val="28"/>
          <w:szCs w:val="28"/>
          <w:shd w:val="clear" w:color="auto" w:fill="FFFFFF"/>
        </w:rPr>
      </w:pPr>
      <w:r w:rsidRPr="003B37F2">
        <w:rPr>
          <w:rFonts w:ascii="Times New Roman" w:hAnsi="Times New Roman"/>
          <w:b/>
          <w:sz w:val="28"/>
          <w:szCs w:val="28"/>
          <w:shd w:val="clear" w:color="auto" w:fill="FFFFFF"/>
        </w:rPr>
        <w:lastRenderedPageBreak/>
        <w:t xml:space="preserve">ПЕРЕЧЕНЬ ОСНОВНЫХ МЕРОПРИЯТИЙ МУНИЦИПАЛЬНОЙ ПРОГРАММЫ </w:t>
      </w:r>
    </w:p>
    <w:p w:rsidR="00DE67AB" w:rsidRDefault="00DE67AB" w:rsidP="00DE67AB">
      <w:pPr>
        <w:spacing w:after="0"/>
        <w:jc w:val="center"/>
        <w:rPr>
          <w:rFonts w:ascii="Times New Roman" w:hAnsi="Times New Roman"/>
          <w:b/>
          <w:color w:val="2D2D2D"/>
          <w:sz w:val="28"/>
          <w:szCs w:val="28"/>
          <w:shd w:val="clear" w:color="auto" w:fill="FFFFFF"/>
        </w:rPr>
      </w:pPr>
      <w:r>
        <w:rPr>
          <w:rFonts w:ascii="Times New Roman" w:hAnsi="Times New Roman"/>
          <w:b/>
          <w:color w:val="2D2D2D"/>
          <w:sz w:val="28"/>
          <w:szCs w:val="28"/>
          <w:shd w:val="clear" w:color="auto" w:fill="FFFFFF"/>
        </w:rPr>
        <w:t xml:space="preserve"> «</w:t>
      </w:r>
      <w:r w:rsidR="006C3B77" w:rsidRPr="006B61A1">
        <w:rPr>
          <w:rFonts w:ascii="Times New Roman" w:hAnsi="Times New Roman"/>
          <w:b/>
          <w:sz w:val="28"/>
          <w:szCs w:val="28"/>
        </w:rPr>
        <w:t>Мероприятия и ведомственные целевые программы администрации</w:t>
      </w:r>
      <w:r w:rsidR="00F83BBC" w:rsidRPr="00DE67AB">
        <w:rPr>
          <w:rFonts w:ascii="Times New Roman" w:hAnsi="Times New Roman"/>
          <w:b/>
          <w:bCs/>
          <w:sz w:val="28"/>
          <w:szCs w:val="28"/>
        </w:rPr>
        <w:t>»</w:t>
      </w:r>
      <w:r w:rsidR="00F83BBC" w:rsidRPr="00DE67AB">
        <w:rPr>
          <w:b/>
          <w:bCs/>
          <w:sz w:val="28"/>
          <w:szCs w:val="28"/>
        </w:rPr>
        <w:t xml:space="preserve"> </w:t>
      </w:r>
      <w:r w:rsidR="00F83BBC" w:rsidRPr="00DE67AB">
        <w:rPr>
          <w:rFonts w:ascii="Times New Roman" w:hAnsi="Times New Roman"/>
          <w:b/>
          <w:bCs/>
          <w:sz w:val="28"/>
          <w:szCs w:val="28"/>
        </w:rPr>
        <w:t>на  201</w:t>
      </w:r>
      <w:r w:rsidR="00B7522E">
        <w:rPr>
          <w:rFonts w:ascii="Times New Roman" w:hAnsi="Times New Roman"/>
          <w:b/>
          <w:bCs/>
          <w:sz w:val="28"/>
          <w:szCs w:val="28"/>
        </w:rPr>
        <w:t>9</w:t>
      </w:r>
      <w:r w:rsidR="00F83BBC" w:rsidRPr="00DE67AB">
        <w:rPr>
          <w:rFonts w:ascii="Times New Roman" w:hAnsi="Times New Roman"/>
          <w:b/>
          <w:bCs/>
          <w:sz w:val="28"/>
          <w:szCs w:val="28"/>
        </w:rPr>
        <w:t xml:space="preserve"> -20</w:t>
      </w:r>
      <w:r w:rsidR="002E3929">
        <w:rPr>
          <w:rFonts w:ascii="Times New Roman" w:hAnsi="Times New Roman"/>
          <w:b/>
          <w:bCs/>
          <w:sz w:val="28"/>
          <w:szCs w:val="28"/>
        </w:rPr>
        <w:t>2</w:t>
      </w:r>
      <w:r w:rsidR="00B7522E">
        <w:rPr>
          <w:rFonts w:ascii="Times New Roman" w:hAnsi="Times New Roman"/>
          <w:b/>
          <w:bCs/>
          <w:sz w:val="28"/>
          <w:szCs w:val="28"/>
        </w:rPr>
        <w:t>1</w:t>
      </w:r>
      <w:r w:rsidR="00F83BBC" w:rsidRPr="00DE67AB">
        <w:rPr>
          <w:rFonts w:ascii="Times New Roman" w:hAnsi="Times New Roman"/>
          <w:b/>
          <w:bCs/>
          <w:sz w:val="28"/>
          <w:szCs w:val="28"/>
        </w:rPr>
        <w:t xml:space="preserve"> годы</w:t>
      </w:r>
      <w:r>
        <w:rPr>
          <w:rFonts w:ascii="Times New Roman" w:hAnsi="Times New Roman"/>
          <w:b/>
          <w:color w:val="2D2D2D"/>
          <w:sz w:val="28"/>
          <w:szCs w:val="28"/>
          <w:shd w:val="clear" w:color="auto" w:fill="FFFFFF"/>
        </w:rPr>
        <w:t>»</w:t>
      </w:r>
    </w:p>
    <w:p w:rsidR="00DE67AB" w:rsidRDefault="00DE67AB" w:rsidP="00DE67AB">
      <w:pPr>
        <w:spacing w:after="0"/>
        <w:jc w:val="center"/>
        <w:rPr>
          <w:rFonts w:ascii="Times New Roman" w:hAnsi="Times New Roman"/>
          <w:b/>
        </w:rPr>
      </w:pPr>
    </w:p>
    <w:tbl>
      <w:tblPr>
        <w:tblW w:w="161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154"/>
        <w:gridCol w:w="2787"/>
        <w:gridCol w:w="2159"/>
        <w:gridCol w:w="1260"/>
        <w:gridCol w:w="1260"/>
        <w:gridCol w:w="1074"/>
        <w:gridCol w:w="10"/>
        <w:gridCol w:w="2163"/>
        <w:gridCol w:w="2525"/>
      </w:tblGrid>
      <w:tr w:rsidR="009D7392" w:rsidRPr="00EA43EA">
        <w:trPr>
          <w:trHeight w:val="518"/>
        </w:trPr>
        <w:tc>
          <w:tcPr>
            <w:tcW w:w="721" w:type="dxa"/>
            <w:vMerge w:val="restart"/>
            <w:shd w:val="clear" w:color="auto" w:fill="auto"/>
            <w:vAlign w:val="center"/>
          </w:tcPr>
          <w:p w:rsidR="00DE67AB" w:rsidRPr="00EA43EA" w:rsidRDefault="00DE67AB" w:rsidP="00DE67AB">
            <w:pPr>
              <w:spacing w:after="0" w:line="216" w:lineRule="auto"/>
              <w:ind w:left="-113" w:right="-57"/>
              <w:jc w:val="center"/>
              <w:rPr>
                <w:rFonts w:ascii="Times New Roman" w:hAnsi="Times New Roman"/>
                <w:sz w:val="24"/>
                <w:szCs w:val="24"/>
              </w:rPr>
            </w:pPr>
            <w:r w:rsidRPr="00EA43EA">
              <w:rPr>
                <w:rFonts w:ascii="Times New Roman" w:hAnsi="Times New Roman"/>
                <w:sz w:val="24"/>
                <w:szCs w:val="24"/>
              </w:rPr>
              <w:t>№</w:t>
            </w:r>
          </w:p>
          <w:p w:rsidR="00DE67AB" w:rsidRPr="00EA43EA" w:rsidRDefault="00DE67AB" w:rsidP="007D705C">
            <w:pPr>
              <w:spacing w:after="0" w:line="216" w:lineRule="auto"/>
              <w:ind w:left="-149" w:right="-57" w:firstLine="36"/>
              <w:jc w:val="center"/>
              <w:rPr>
                <w:rFonts w:ascii="Times New Roman" w:hAnsi="Times New Roman"/>
                <w:sz w:val="24"/>
                <w:szCs w:val="24"/>
              </w:rPr>
            </w:pPr>
            <w:proofErr w:type="spellStart"/>
            <w:proofErr w:type="gramStart"/>
            <w:r w:rsidRPr="00EA43EA">
              <w:rPr>
                <w:rFonts w:ascii="Times New Roman" w:hAnsi="Times New Roman"/>
                <w:sz w:val="24"/>
                <w:szCs w:val="24"/>
              </w:rPr>
              <w:t>п</w:t>
            </w:r>
            <w:proofErr w:type="spellEnd"/>
            <w:proofErr w:type="gramEnd"/>
            <w:r w:rsidRPr="00EA43EA">
              <w:rPr>
                <w:rFonts w:ascii="Times New Roman" w:hAnsi="Times New Roman"/>
                <w:sz w:val="24"/>
                <w:szCs w:val="24"/>
              </w:rPr>
              <w:t>/</w:t>
            </w:r>
            <w:proofErr w:type="spellStart"/>
            <w:r w:rsidRPr="00EA43EA">
              <w:rPr>
                <w:rFonts w:ascii="Times New Roman" w:hAnsi="Times New Roman"/>
                <w:sz w:val="24"/>
                <w:szCs w:val="24"/>
              </w:rPr>
              <w:t>п</w:t>
            </w:r>
            <w:proofErr w:type="spellEnd"/>
          </w:p>
        </w:tc>
        <w:tc>
          <w:tcPr>
            <w:tcW w:w="2154" w:type="dxa"/>
            <w:vMerge w:val="restart"/>
            <w:shd w:val="clear" w:color="auto" w:fill="auto"/>
            <w:vAlign w:val="center"/>
          </w:tcPr>
          <w:p w:rsidR="00DE67AB" w:rsidRPr="00EA43EA" w:rsidRDefault="00DE67AB" w:rsidP="00DE67AB">
            <w:pPr>
              <w:spacing w:after="0" w:line="216" w:lineRule="auto"/>
              <w:ind w:left="-113" w:right="-57"/>
              <w:jc w:val="center"/>
              <w:rPr>
                <w:rFonts w:ascii="Times New Roman" w:hAnsi="Times New Roman"/>
                <w:sz w:val="24"/>
                <w:szCs w:val="24"/>
              </w:rPr>
            </w:pPr>
            <w:r w:rsidRPr="00EA43EA">
              <w:rPr>
                <w:rFonts w:ascii="Times New Roman" w:hAnsi="Times New Roman"/>
                <w:color w:val="2D2D2D"/>
                <w:sz w:val="24"/>
                <w:szCs w:val="24"/>
                <w:shd w:val="clear" w:color="auto" w:fill="FFFFFF"/>
              </w:rPr>
              <w:t>Наименование мероприятия</w:t>
            </w:r>
          </w:p>
        </w:tc>
        <w:tc>
          <w:tcPr>
            <w:tcW w:w="2787" w:type="dxa"/>
            <w:vMerge w:val="restart"/>
            <w:shd w:val="clear" w:color="auto" w:fill="auto"/>
            <w:vAlign w:val="center"/>
          </w:tcPr>
          <w:p w:rsidR="00DE67AB" w:rsidRPr="00EA43EA" w:rsidRDefault="00DE67AB" w:rsidP="00DE67AB">
            <w:pPr>
              <w:spacing w:after="0" w:line="216" w:lineRule="auto"/>
              <w:ind w:left="-113" w:right="-57"/>
              <w:jc w:val="center"/>
              <w:rPr>
                <w:rFonts w:ascii="Times New Roman" w:hAnsi="Times New Roman"/>
                <w:sz w:val="24"/>
                <w:szCs w:val="24"/>
              </w:rPr>
            </w:pPr>
            <w:r w:rsidRPr="00EA43EA">
              <w:rPr>
                <w:rFonts w:ascii="Times New Roman" w:hAnsi="Times New Roman"/>
                <w:color w:val="2D2D2D"/>
                <w:sz w:val="24"/>
                <w:szCs w:val="24"/>
                <w:shd w:val="clear" w:color="auto" w:fill="FFFFFF"/>
              </w:rPr>
              <w:t>Источники финансирования</w:t>
            </w:r>
          </w:p>
        </w:tc>
        <w:tc>
          <w:tcPr>
            <w:tcW w:w="2159" w:type="dxa"/>
            <w:vMerge w:val="restart"/>
            <w:shd w:val="clear" w:color="auto" w:fill="auto"/>
            <w:vAlign w:val="center"/>
          </w:tcPr>
          <w:p w:rsidR="00DE67AB" w:rsidRPr="00EA43EA" w:rsidRDefault="00DE67AB" w:rsidP="00DE67AB">
            <w:pPr>
              <w:spacing w:after="0" w:line="216" w:lineRule="auto"/>
              <w:ind w:left="-113" w:right="-57"/>
              <w:jc w:val="center"/>
              <w:rPr>
                <w:rFonts w:ascii="Times New Roman" w:hAnsi="Times New Roman"/>
                <w:color w:val="2D2D2D"/>
                <w:sz w:val="24"/>
                <w:szCs w:val="24"/>
                <w:shd w:val="clear" w:color="auto" w:fill="FFFFFF"/>
              </w:rPr>
            </w:pPr>
            <w:r w:rsidRPr="00EA43EA">
              <w:rPr>
                <w:rFonts w:ascii="Times New Roman" w:hAnsi="Times New Roman"/>
                <w:color w:val="2D2D2D"/>
                <w:sz w:val="24"/>
                <w:szCs w:val="24"/>
                <w:shd w:val="clear" w:color="auto" w:fill="FFFFFF"/>
              </w:rPr>
              <w:t xml:space="preserve">Объем </w:t>
            </w:r>
            <w:proofErr w:type="spellStart"/>
            <w:proofErr w:type="gramStart"/>
            <w:r w:rsidRPr="00EA43EA">
              <w:rPr>
                <w:rFonts w:ascii="Times New Roman" w:hAnsi="Times New Roman"/>
                <w:color w:val="2D2D2D"/>
                <w:sz w:val="24"/>
                <w:szCs w:val="24"/>
                <w:shd w:val="clear" w:color="auto" w:fill="FFFFFF"/>
              </w:rPr>
              <w:t>финанси-рования</w:t>
            </w:r>
            <w:proofErr w:type="spellEnd"/>
            <w:proofErr w:type="gramEnd"/>
            <w:r w:rsidRPr="00EA43EA">
              <w:rPr>
                <w:rFonts w:ascii="Times New Roman" w:hAnsi="Times New Roman"/>
                <w:color w:val="2D2D2D"/>
                <w:sz w:val="24"/>
                <w:szCs w:val="24"/>
                <w:shd w:val="clear" w:color="auto" w:fill="FFFFFF"/>
              </w:rPr>
              <w:t xml:space="preserve">, </w:t>
            </w:r>
          </w:p>
          <w:p w:rsidR="00DE67AB" w:rsidRPr="00EA43EA" w:rsidRDefault="00DE67AB" w:rsidP="00DE67AB">
            <w:pPr>
              <w:spacing w:after="0" w:line="216" w:lineRule="auto"/>
              <w:ind w:left="-113" w:right="-57"/>
              <w:jc w:val="center"/>
              <w:rPr>
                <w:rFonts w:ascii="Times New Roman" w:hAnsi="Times New Roman"/>
                <w:color w:val="2D2D2D"/>
                <w:sz w:val="24"/>
                <w:szCs w:val="24"/>
                <w:shd w:val="clear" w:color="auto" w:fill="FFFFFF"/>
              </w:rPr>
            </w:pPr>
            <w:r w:rsidRPr="00EA43EA">
              <w:rPr>
                <w:rFonts w:ascii="Times New Roman" w:hAnsi="Times New Roman"/>
                <w:color w:val="2D2D2D"/>
                <w:sz w:val="24"/>
                <w:szCs w:val="24"/>
                <w:shd w:val="clear" w:color="auto" w:fill="FFFFFF"/>
              </w:rPr>
              <w:t>всего</w:t>
            </w:r>
          </w:p>
          <w:p w:rsidR="00DE67AB" w:rsidRPr="00EA43EA" w:rsidRDefault="00DE67AB" w:rsidP="00DE67AB">
            <w:pPr>
              <w:spacing w:after="0" w:line="216" w:lineRule="auto"/>
              <w:ind w:left="-113" w:right="-57"/>
              <w:jc w:val="center"/>
              <w:rPr>
                <w:rFonts w:ascii="Times New Roman" w:hAnsi="Times New Roman"/>
                <w:sz w:val="24"/>
                <w:szCs w:val="24"/>
              </w:rPr>
            </w:pPr>
            <w:r w:rsidRPr="00EA43EA">
              <w:rPr>
                <w:rFonts w:ascii="Times New Roman" w:hAnsi="Times New Roman"/>
                <w:color w:val="2D2D2D"/>
                <w:sz w:val="24"/>
                <w:szCs w:val="24"/>
                <w:shd w:val="clear" w:color="auto" w:fill="FFFFFF"/>
              </w:rPr>
              <w:t>(</w:t>
            </w:r>
            <w:proofErr w:type="spellStart"/>
            <w:r w:rsidRPr="00EA43EA">
              <w:rPr>
                <w:rFonts w:ascii="Times New Roman" w:hAnsi="Times New Roman"/>
                <w:color w:val="2D2D2D"/>
                <w:sz w:val="24"/>
                <w:szCs w:val="24"/>
                <w:shd w:val="clear" w:color="auto" w:fill="FFFFFF"/>
              </w:rPr>
              <w:t>тыс</w:t>
            </w:r>
            <w:proofErr w:type="gramStart"/>
            <w:r w:rsidRPr="00EA43EA">
              <w:rPr>
                <w:rFonts w:ascii="Times New Roman" w:hAnsi="Times New Roman"/>
                <w:color w:val="2D2D2D"/>
                <w:sz w:val="24"/>
                <w:szCs w:val="24"/>
                <w:shd w:val="clear" w:color="auto" w:fill="FFFFFF"/>
              </w:rPr>
              <w:t>.р</w:t>
            </w:r>
            <w:proofErr w:type="gramEnd"/>
            <w:r w:rsidRPr="00EA43EA">
              <w:rPr>
                <w:rFonts w:ascii="Times New Roman" w:hAnsi="Times New Roman"/>
                <w:color w:val="2D2D2D"/>
                <w:sz w:val="24"/>
                <w:szCs w:val="24"/>
                <w:shd w:val="clear" w:color="auto" w:fill="FFFFFF"/>
              </w:rPr>
              <w:t>уб</w:t>
            </w:r>
            <w:proofErr w:type="spellEnd"/>
            <w:r w:rsidRPr="00EA43EA">
              <w:rPr>
                <w:rFonts w:ascii="Times New Roman" w:hAnsi="Times New Roman"/>
                <w:color w:val="2D2D2D"/>
                <w:sz w:val="24"/>
                <w:szCs w:val="24"/>
                <w:shd w:val="clear" w:color="auto" w:fill="FFFFFF"/>
              </w:rPr>
              <w:t>)</w:t>
            </w:r>
          </w:p>
        </w:tc>
        <w:tc>
          <w:tcPr>
            <w:tcW w:w="3594" w:type="dxa"/>
            <w:gridSpan w:val="3"/>
            <w:shd w:val="clear" w:color="auto" w:fill="auto"/>
            <w:vAlign w:val="center"/>
          </w:tcPr>
          <w:p w:rsidR="00DE67AB" w:rsidRPr="00EA43EA" w:rsidRDefault="00DE67AB" w:rsidP="00DE67AB">
            <w:pPr>
              <w:spacing w:after="0" w:line="216" w:lineRule="auto"/>
              <w:ind w:left="-113" w:right="-57"/>
              <w:jc w:val="center"/>
              <w:rPr>
                <w:rFonts w:ascii="Times New Roman" w:hAnsi="Times New Roman"/>
                <w:color w:val="2D2D2D"/>
                <w:sz w:val="24"/>
                <w:szCs w:val="24"/>
                <w:shd w:val="clear" w:color="auto" w:fill="FFFFFF"/>
              </w:rPr>
            </w:pPr>
            <w:r w:rsidRPr="00EA43EA">
              <w:rPr>
                <w:rFonts w:ascii="Times New Roman" w:hAnsi="Times New Roman"/>
                <w:sz w:val="24"/>
                <w:szCs w:val="24"/>
              </w:rPr>
              <w:t>В том числе по годам</w:t>
            </w:r>
          </w:p>
        </w:tc>
        <w:tc>
          <w:tcPr>
            <w:tcW w:w="2173" w:type="dxa"/>
            <w:gridSpan w:val="2"/>
            <w:vMerge w:val="restart"/>
            <w:shd w:val="clear" w:color="auto" w:fill="auto"/>
            <w:vAlign w:val="center"/>
          </w:tcPr>
          <w:p w:rsidR="00DE67AB" w:rsidRPr="00EA43EA" w:rsidRDefault="00DE67AB" w:rsidP="00DE67AB">
            <w:pPr>
              <w:spacing w:after="0" w:line="216" w:lineRule="auto"/>
              <w:ind w:left="-113" w:right="-57"/>
              <w:jc w:val="center"/>
              <w:rPr>
                <w:rFonts w:ascii="Times New Roman" w:hAnsi="Times New Roman"/>
                <w:color w:val="2D2D2D"/>
                <w:sz w:val="24"/>
                <w:szCs w:val="24"/>
                <w:shd w:val="clear" w:color="auto" w:fill="FFFFFF"/>
              </w:rPr>
            </w:pPr>
            <w:r w:rsidRPr="00EA43EA">
              <w:rPr>
                <w:rFonts w:ascii="Times New Roman" w:hAnsi="Times New Roman"/>
                <w:color w:val="2D2D2D"/>
                <w:sz w:val="24"/>
                <w:szCs w:val="24"/>
                <w:shd w:val="clear" w:color="auto" w:fill="FFFFFF"/>
              </w:rPr>
              <w:t xml:space="preserve">Непосредственный </w:t>
            </w:r>
          </w:p>
          <w:p w:rsidR="00DE67AB" w:rsidRPr="00EA43EA" w:rsidRDefault="00DE67AB" w:rsidP="00DE67AB">
            <w:pPr>
              <w:spacing w:after="0" w:line="216" w:lineRule="auto"/>
              <w:ind w:left="-113"/>
              <w:jc w:val="center"/>
              <w:rPr>
                <w:rFonts w:ascii="Times New Roman" w:hAnsi="Times New Roman"/>
                <w:sz w:val="24"/>
                <w:szCs w:val="24"/>
              </w:rPr>
            </w:pPr>
            <w:r w:rsidRPr="00EA43EA">
              <w:rPr>
                <w:rFonts w:ascii="Times New Roman" w:hAnsi="Times New Roman"/>
                <w:color w:val="2D2D2D"/>
                <w:sz w:val="24"/>
                <w:szCs w:val="24"/>
                <w:shd w:val="clear" w:color="auto" w:fill="FFFFFF"/>
              </w:rPr>
              <w:t>результат реализации мероприятия</w:t>
            </w:r>
          </w:p>
        </w:tc>
        <w:tc>
          <w:tcPr>
            <w:tcW w:w="2525" w:type="dxa"/>
            <w:vMerge w:val="restart"/>
            <w:shd w:val="clear" w:color="auto" w:fill="auto"/>
            <w:vAlign w:val="center"/>
          </w:tcPr>
          <w:p w:rsidR="00DE67AB" w:rsidRPr="00EA43EA" w:rsidRDefault="00DE67AB" w:rsidP="00DE67AB">
            <w:pPr>
              <w:shd w:val="clear" w:color="auto" w:fill="FFFFFF"/>
              <w:spacing w:after="0" w:line="216" w:lineRule="auto"/>
              <w:ind w:left="-113" w:right="-57"/>
              <w:jc w:val="center"/>
              <w:textAlignment w:val="baseline"/>
              <w:rPr>
                <w:rFonts w:ascii="Times New Roman" w:hAnsi="Times New Roman"/>
                <w:sz w:val="24"/>
                <w:szCs w:val="24"/>
              </w:rPr>
            </w:pPr>
            <w:r>
              <w:rPr>
                <w:rFonts w:ascii="Times New Roman" w:hAnsi="Times New Roman"/>
                <w:sz w:val="24"/>
                <w:szCs w:val="24"/>
                <w:shd w:val="clear" w:color="auto" w:fill="FFFFFF"/>
              </w:rPr>
              <w:t xml:space="preserve">Участник муниципальной программы </w:t>
            </w:r>
          </w:p>
        </w:tc>
      </w:tr>
      <w:tr w:rsidR="009D7392" w:rsidRPr="00EA43EA">
        <w:tc>
          <w:tcPr>
            <w:tcW w:w="721" w:type="dxa"/>
            <w:vMerge/>
            <w:shd w:val="clear" w:color="auto" w:fill="auto"/>
          </w:tcPr>
          <w:p w:rsidR="00631BFB" w:rsidRPr="00EA43EA" w:rsidRDefault="00631BFB" w:rsidP="00DE67AB">
            <w:pPr>
              <w:spacing w:after="0" w:line="216" w:lineRule="auto"/>
              <w:rPr>
                <w:rFonts w:ascii="Times New Roman" w:hAnsi="Times New Roman"/>
                <w:sz w:val="24"/>
                <w:szCs w:val="24"/>
              </w:rPr>
            </w:pPr>
          </w:p>
        </w:tc>
        <w:tc>
          <w:tcPr>
            <w:tcW w:w="2154" w:type="dxa"/>
            <w:vMerge/>
            <w:shd w:val="clear" w:color="auto" w:fill="auto"/>
          </w:tcPr>
          <w:p w:rsidR="00631BFB" w:rsidRPr="00EA43EA" w:rsidRDefault="00631BFB" w:rsidP="00DE67AB">
            <w:pPr>
              <w:spacing w:after="0" w:line="216" w:lineRule="auto"/>
              <w:rPr>
                <w:rFonts w:ascii="Times New Roman" w:hAnsi="Times New Roman"/>
                <w:sz w:val="24"/>
                <w:szCs w:val="24"/>
              </w:rPr>
            </w:pPr>
          </w:p>
        </w:tc>
        <w:tc>
          <w:tcPr>
            <w:tcW w:w="2787" w:type="dxa"/>
            <w:vMerge/>
            <w:shd w:val="clear" w:color="auto" w:fill="auto"/>
          </w:tcPr>
          <w:p w:rsidR="00631BFB" w:rsidRPr="00EA43EA" w:rsidRDefault="00631BFB" w:rsidP="00DE67AB">
            <w:pPr>
              <w:spacing w:after="0" w:line="216" w:lineRule="auto"/>
              <w:rPr>
                <w:rFonts w:ascii="Times New Roman" w:hAnsi="Times New Roman"/>
                <w:sz w:val="24"/>
                <w:szCs w:val="24"/>
              </w:rPr>
            </w:pPr>
          </w:p>
        </w:tc>
        <w:tc>
          <w:tcPr>
            <w:tcW w:w="2159" w:type="dxa"/>
            <w:vMerge/>
            <w:shd w:val="clear" w:color="auto" w:fill="auto"/>
          </w:tcPr>
          <w:p w:rsidR="00631BFB" w:rsidRPr="00EA43EA" w:rsidRDefault="00631BFB" w:rsidP="00DE67AB">
            <w:pPr>
              <w:spacing w:after="0" w:line="216" w:lineRule="auto"/>
              <w:rPr>
                <w:rFonts w:ascii="Times New Roman" w:hAnsi="Times New Roman"/>
                <w:sz w:val="24"/>
                <w:szCs w:val="24"/>
              </w:rPr>
            </w:pPr>
          </w:p>
        </w:tc>
        <w:tc>
          <w:tcPr>
            <w:tcW w:w="1260" w:type="dxa"/>
            <w:shd w:val="clear" w:color="auto" w:fill="auto"/>
            <w:vAlign w:val="center"/>
          </w:tcPr>
          <w:p w:rsidR="00631BFB" w:rsidRPr="00EA43EA" w:rsidRDefault="00F83BBC" w:rsidP="00B7522E">
            <w:pPr>
              <w:spacing w:after="0" w:line="216" w:lineRule="auto"/>
              <w:jc w:val="center"/>
              <w:rPr>
                <w:rFonts w:ascii="Times New Roman" w:hAnsi="Times New Roman"/>
                <w:sz w:val="24"/>
                <w:szCs w:val="24"/>
              </w:rPr>
            </w:pPr>
            <w:r>
              <w:rPr>
                <w:rFonts w:ascii="Times New Roman" w:hAnsi="Times New Roman"/>
                <w:sz w:val="24"/>
                <w:szCs w:val="24"/>
              </w:rPr>
              <w:t>201</w:t>
            </w:r>
            <w:r w:rsidR="00B7522E">
              <w:rPr>
                <w:rFonts w:ascii="Times New Roman" w:hAnsi="Times New Roman"/>
                <w:sz w:val="24"/>
                <w:szCs w:val="24"/>
              </w:rPr>
              <w:t>9</w:t>
            </w:r>
          </w:p>
        </w:tc>
        <w:tc>
          <w:tcPr>
            <w:tcW w:w="1260" w:type="dxa"/>
            <w:shd w:val="clear" w:color="auto" w:fill="auto"/>
            <w:vAlign w:val="center"/>
          </w:tcPr>
          <w:p w:rsidR="00631BFB" w:rsidRPr="00EA43EA" w:rsidRDefault="00F83BBC" w:rsidP="00B7522E">
            <w:pPr>
              <w:spacing w:after="0" w:line="216" w:lineRule="auto"/>
              <w:jc w:val="center"/>
              <w:rPr>
                <w:rFonts w:ascii="Times New Roman" w:hAnsi="Times New Roman"/>
                <w:sz w:val="24"/>
                <w:szCs w:val="24"/>
              </w:rPr>
            </w:pPr>
            <w:r>
              <w:rPr>
                <w:rFonts w:ascii="Times New Roman" w:hAnsi="Times New Roman"/>
                <w:sz w:val="24"/>
                <w:szCs w:val="24"/>
              </w:rPr>
              <w:t>20</w:t>
            </w:r>
            <w:r w:rsidR="00B7522E">
              <w:rPr>
                <w:rFonts w:ascii="Times New Roman" w:hAnsi="Times New Roman"/>
                <w:sz w:val="24"/>
                <w:szCs w:val="24"/>
              </w:rPr>
              <w:t>20</w:t>
            </w:r>
          </w:p>
        </w:tc>
        <w:tc>
          <w:tcPr>
            <w:tcW w:w="1074" w:type="dxa"/>
            <w:shd w:val="clear" w:color="auto" w:fill="auto"/>
            <w:vAlign w:val="center"/>
          </w:tcPr>
          <w:p w:rsidR="00631BFB" w:rsidRPr="00EA43EA" w:rsidRDefault="00F83BBC" w:rsidP="00B7522E">
            <w:pPr>
              <w:spacing w:after="0" w:line="216" w:lineRule="auto"/>
              <w:jc w:val="center"/>
              <w:rPr>
                <w:rFonts w:ascii="Times New Roman" w:hAnsi="Times New Roman"/>
                <w:sz w:val="24"/>
                <w:szCs w:val="24"/>
              </w:rPr>
            </w:pPr>
            <w:r>
              <w:rPr>
                <w:rFonts w:ascii="Times New Roman" w:hAnsi="Times New Roman"/>
                <w:sz w:val="24"/>
                <w:szCs w:val="24"/>
              </w:rPr>
              <w:t>20</w:t>
            </w:r>
            <w:r w:rsidR="00A936B3">
              <w:rPr>
                <w:rFonts w:ascii="Times New Roman" w:hAnsi="Times New Roman"/>
                <w:sz w:val="24"/>
                <w:szCs w:val="24"/>
              </w:rPr>
              <w:t>2</w:t>
            </w:r>
            <w:r w:rsidR="00B7522E">
              <w:rPr>
                <w:rFonts w:ascii="Times New Roman" w:hAnsi="Times New Roman"/>
                <w:sz w:val="24"/>
                <w:szCs w:val="24"/>
              </w:rPr>
              <w:t>1</w:t>
            </w:r>
          </w:p>
        </w:tc>
        <w:tc>
          <w:tcPr>
            <w:tcW w:w="2173" w:type="dxa"/>
            <w:gridSpan w:val="2"/>
            <w:vMerge/>
            <w:shd w:val="clear" w:color="auto" w:fill="auto"/>
          </w:tcPr>
          <w:p w:rsidR="00631BFB" w:rsidRPr="00EA43EA" w:rsidRDefault="00631BFB" w:rsidP="00DE67AB">
            <w:pPr>
              <w:spacing w:after="0" w:line="216" w:lineRule="auto"/>
              <w:rPr>
                <w:rFonts w:ascii="Times New Roman" w:hAnsi="Times New Roman"/>
                <w:sz w:val="24"/>
                <w:szCs w:val="24"/>
              </w:rPr>
            </w:pPr>
          </w:p>
        </w:tc>
        <w:tc>
          <w:tcPr>
            <w:tcW w:w="2525" w:type="dxa"/>
            <w:vMerge/>
            <w:shd w:val="clear" w:color="auto" w:fill="auto"/>
          </w:tcPr>
          <w:p w:rsidR="00631BFB" w:rsidRPr="00EA43EA" w:rsidRDefault="00631BFB" w:rsidP="00DE67AB">
            <w:pPr>
              <w:spacing w:after="0" w:line="216" w:lineRule="auto"/>
              <w:rPr>
                <w:rFonts w:ascii="Times New Roman" w:hAnsi="Times New Roman"/>
                <w:sz w:val="24"/>
                <w:szCs w:val="24"/>
              </w:rPr>
            </w:pPr>
          </w:p>
        </w:tc>
      </w:tr>
      <w:tr w:rsidR="009D7392" w:rsidRPr="00EA43EA">
        <w:tc>
          <w:tcPr>
            <w:tcW w:w="721" w:type="dxa"/>
            <w:shd w:val="clear" w:color="auto" w:fill="auto"/>
            <w:vAlign w:val="center"/>
          </w:tcPr>
          <w:p w:rsidR="00631BFB" w:rsidRPr="00EA43EA" w:rsidRDefault="00631BFB" w:rsidP="00DE67AB">
            <w:pPr>
              <w:spacing w:after="0" w:line="216" w:lineRule="auto"/>
              <w:jc w:val="center"/>
              <w:rPr>
                <w:rFonts w:ascii="Times New Roman" w:hAnsi="Times New Roman"/>
                <w:sz w:val="24"/>
                <w:szCs w:val="24"/>
              </w:rPr>
            </w:pPr>
            <w:r w:rsidRPr="00EA43EA">
              <w:rPr>
                <w:rFonts w:ascii="Times New Roman" w:hAnsi="Times New Roman"/>
                <w:sz w:val="24"/>
                <w:szCs w:val="24"/>
              </w:rPr>
              <w:t>1</w:t>
            </w:r>
          </w:p>
        </w:tc>
        <w:tc>
          <w:tcPr>
            <w:tcW w:w="2154" w:type="dxa"/>
            <w:vAlign w:val="center"/>
          </w:tcPr>
          <w:p w:rsidR="00631BFB" w:rsidRPr="00EA43EA" w:rsidRDefault="00631BFB" w:rsidP="00DE67AB">
            <w:pPr>
              <w:spacing w:after="0" w:line="216" w:lineRule="auto"/>
              <w:jc w:val="center"/>
              <w:rPr>
                <w:rFonts w:ascii="Times New Roman" w:hAnsi="Times New Roman"/>
                <w:sz w:val="24"/>
                <w:szCs w:val="24"/>
              </w:rPr>
            </w:pPr>
            <w:r w:rsidRPr="00EA43EA">
              <w:rPr>
                <w:rFonts w:ascii="Times New Roman" w:hAnsi="Times New Roman"/>
                <w:sz w:val="24"/>
                <w:szCs w:val="24"/>
              </w:rPr>
              <w:t>2</w:t>
            </w:r>
          </w:p>
        </w:tc>
        <w:tc>
          <w:tcPr>
            <w:tcW w:w="2787" w:type="dxa"/>
            <w:shd w:val="clear" w:color="auto" w:fill="auto"/>
            <w:vAlign w:val="center"/>
          </w:tcPr>
          <w:p w:rsidR="00631BFB" w:rsidRPr="00EA43EA" w:rsidRDefault="00631BFB" w:rsidP="00DE67AB">
            <w:pPr>
              <w:spacing w:after="0" w:line="216" w:lineRule="auto"/>
              <w:jc w:val="center"/>
              <w:rPr>
                <w:rFonts w:ascii="Times New Roman" w:hAnsi="Times New Roman"/>
                <w:sz w:val="24"/>
                <w:szCs w:val="24"/>
              </w:rPr>
            </w:pPr>
            <w:r>
              <w:rPr>
                <w:rFonts w:ascii="Times New Roman" w:hAnsi="Times New Roman"/>
                <w:sz w:val="24"/>
                <w:szCs w:val="24"/>
              </w:rPr>
              <w:t>3</w:t>
            </w:r>
          </w:p>
        </w:tc>
        <w:tc>
          <w:tcPr>
            <w:tcW w:w="2159" w:type="dxa"/>
            <w:shd w:val="clear" w:color="auto" w:fill="auto"/>
            <w:vAlign w:val="center"/>
          </w:tcPr>
          <w:p w:rsidR="00631BFB" w:rsidRPr="00EA43EA" w:rsidRDefault="00631BFB" w:rsidP="00DE67AB">
            <w:pPr>
              <w:spacing w:after="0" w:line="216" w:lineRule="auto"/>
              <w:jc w:val="center"/>
              <w:rPr>
                <w:rFonts w:ascii="Times New Roman" w:hAnsi="Times New Roman"/>
                <w:sz w:val="24"/>
                <w:szCs w:val="24"/>
              </w:rPr>
            </w:pPr>
            <w:r w:rsidRPr="00EA43EA">
              <w:rPr>
                <w:rFonts w:ascii="Times New Roman" w:hAnsi="Times New Roman"/>
                <w:sz w:val="24"/>
                <w:szCs w:val="24"/>
              </w:rPr>
              <w:t>4</w:t>
            </w:r>
          </w:p>
        </w:tc>
        <w:tc>
          <w:tcPr>
            <w:tcW w:w="1260" w:type="dxa"/>
            <w:shd w:val="clear" w:color="auto" w:fill="auto"/>
            <w:vAlign w:val="center"/>
          </w:tcPr>
          <w:p w:rsidR="00631BFB" w:rsidRPr="00EA43EA" w:rsidRDefault="00631BFB" w:rsidP="00DE67AB">
            <w:pPr>
              <w:spacing w:after="0" w:line="216" w:lineRule="auto"/>
              <w:jc w:val="center"/>
              <w:rPr>
                <w:rFonts w:ascii="Times New Roman" w:hAnsi="Times New Roman"/>
                <w:sz w:val="24"/>
                <w:szCs w:val="24"/>
              </w:rPr>
            </w:pPr>
            <w:r w:rsidRPr="00EA43EA">
              <w:rPr>
                <w:rFonts w:ascii="Times New Roman" w:hAnsi="Times New Roman"/>
                <w:sz w:val="24"/>
                <w:szCs w:val="24"/>
              </w:rPr>
              <w:t>5</w:t>
            </w:r>
          </w:p>
        </w:tc>
        <w:tc>
          <w:tcPr>
            <w:tcW w:w="1260" w:type="dxa"/>
            <w:shd w:val="clear" w:color="auto" w:fill="auto"/>
            <w:vAlign w:val="center"/>
          </w:tcPr>
          <w:p w:rsidR="00631BFB" w:rsidRPr="00EA43EA" w:rsidRDefault="00631BFB" w:rsidP="00DE67AB">
            <w:pPr>
              <w:spacing w:after="0" w:line="216" w:lineRule="auto"/>
              <w:jc w:val="center"/>
              <w:rPr>
                <w:rFonts w:ascii="Times New Roman" w:hAnsi="Times New Roman"/>
                <w:sz w:val="24"/>
                <w:szCs w:val="24"/>
              </w:rPr>
            </w:pPr>
            <w:r w:rsidRPr="00EA43EA">
              <w:rPr>
                <w:rFonts w:ascii="Times New Roman" w:hAnsi="Times New Roman"/>
                <w:sz w:val="24"/>
                <w:szCs w:val="24"/>
              </w:rPr>
              <w:t>6</w:t>
            </w:r>
          </w:p>
        </w:tc>
        <w:tc>
          <w:tcPr>
            <w:tcW w:w="1084" w:type="dxa"/>
            <w:gridSpan w:val="2"/>
            <w:shd w:val="clear" w:color="auto" w:fill="auto"/>
            <w:vAlign w:val="center"/>
          </w:tcPr>
          <w:p w:rsidR="00631BFB" w:rsidRPr="00EA43EA" w:rsidRDefault="00631BFB" w:rsidP="00DE67AB">
            <w:pPr>
              <w:spacing w:after="0" w:line="216" w:lineRule="auto"/>
              <w:jc w:val="center"/>
              <w:rPr>
                <w:rFonts w:ascii="Times New Roman" w:hAnsi="Times New Roman"/>
                <w:sz w:val="24"/>
                <w:szCs w:val="24"/>
              </w:rPr>
            </w:pPr>
          </w:p>
        </w:tc>
        <w:tc>
          <w:tcPr>
            <w:tcW w:w="2163" w:type="dxa"/>
            <w:shd w:val="clear" w:color="auto" w:fill="auto"/>
            <w:vAlign w:val="center"/>
          </w:tcPr>
          <w:p w:rsidR="00631BFB" w:rsidRPr="00EA43EA" w:rsidRDefault="00631BFB" w:rsidP="00DE67AB">
            <w:pPr>
              <w:spacing w:after="0" w:line="216" w:lineRule="auto"/>
              <w:jc w:val="center"/>
              <w:rPr>
                <w:rFonts w:ascii="Times New Roman" w:hAnsi="Times New Roman"/>
                <w:sz w:val="24"/>
                <w:szCs w:val="24"/>
              </w:rPr>
            </w:pPr>
          </w:p>
        </w:tc>
        <w:tc>
          <w:tcPr>
            <w:tcW w:w="2525" w:type="dxa"/>
            <w:shd w:val="clear" w:color="auto" w:fill="auto"/>
            <w:vAlign w:val="center"/>
          </w:tcPr>
          <w:p w:rsidR="00631BFB" w:rsidRPr="00EA43EA" w:rsidRDefault="00631BFB" w:rsidP="00DE67AB">
            <w:pPr>
              <w:spacing w:after="0" w:line="216" w:lineRule="auto"/>
              <w:jc w:val="center"/>
              <w:rPr>
                <w:rFonts w:ascii="Times New Roman" w:hAnsi="Times New Roman"/>
                <w:sz w:val="24"/>
                <w:szCs w:val="24"/>
              </w:rPr>
            </w:pPr>
            <w:r w:rsidRPr="00EA43EA">
              <w:rPr>
                <w:rFonts w:ascii="Times New Roman" w:hAnsi="Times New Roman"/>
                <w:sz w:val="24"/>
                <w:szCs w:val="24"/>
              </w:rPr>
              <w:t>10</w:t>
            </w:r>
          </w:p>
        </w:tc>
      </w:tr>
      <w:tr w:rsidR="00336EC3" w:rsidRPr="00EA43EA">
        <w:tc>
          <w:tcPr>
            <w:tcW w:w="721" w:type="dxa"/>
            <w:vMerge w:val="restart"/>
            <w:shd w:val="clear" w:color="auto" w:fill="auto"/>
          </w:tcPr>
          <w:p w:rsidR="00336EC3" w:rsidRPr="00EA43EA" w:rsidRDefault="00336EC3" w:rsidP="009D7392">
            <w:pPr>
              <w:spacing w:after="0" w:line="216" w:lineRule="auto"/>
              <w:jc w:val="center"/>
              <w:rPr>
                <w:rFonts w:ascii="Times New Roman" w:hAnsi="Times New Roman"/>
                <w:sz w:val="24"/>
                <w:szCs w:val="24"/>
              </w:rPr>
            </w:pPr>
            <w:r w:rsidRPr="00EA43EA">
              <w:rPr>
                <w:rFonts w:ascii="Times New Roman" w:hAnsi="Times New Roman"/>
                <w:sz w:val="24"/>
                <w:szCs w:val="24"/>
              </w:rPr>
              <w:t>1.</w:t>
            </w:r>
          </w:p>
        </w:tc>
        <w:tc>
          <w:tcPr>
            <w:tcW w:w="2154" w:type="dxa"/>
            <w:vMerge w:val="restart"/>
          </w:tcPr>
          <w:p w:rsidR="00336EC3" w:rsidRDefault="00336EC3" w:rsidP="007D705C">
            <w:pPr>
              <w:autoSpaceDE w:val="0"/>
              <w:autoSpaceDN w:val="0"/>
              <w:adjustRightInd w:val="0"/>
              <w:ind w:firstLine="165"/>
              <w:rPr>
                <w:sz w:val="28"/>
                <w:szCs w:val="28"/>
              </w:rPr>
            </w:pPr>
            <w:r w:rsidRPr="009240C4">
              <w:rPr>
                <w:rFonts w:ascii="Times New Roman" w:hAnsi="Times New Roman"/>
                <w:b/>
              </w:rPr>
              <w:t>Повышение информированности населения о деятельности органов власти</w:t>
            </w:r>
            <w:r>
              <w:rPr>
                <w:sz w:val="28"/>
                <w:szCs w:val="28"/>
              </w:rPr>
              <w:t xml:space="preserve"> </w:t>
            </w:r>
          </w:p>
          <w:p w:rsidR="00336EC3" w:rsidRPr="00EA43EA" w:rsidRDefault="00336EC3" w:rsidP="009D7392">
            <w:pPr>
              <w:spacing w:after="0" w:line="216" w:lineRule="auto"/>
              <w:rPr>
                <w:rFonts w:ascii="Times New Roman" w:hAnsi="Times New Roman"/>
                <w:sz w:val="24"/>
                <w:szCs w:val="24"/>
              </w:rPr>
            </w:pPr>
          </w:p>
        </w:tc>
        <w:tc>
          <w:tcPr>
            <w:tcW w:w="2787" w:type="dxa"/>
            <w:shd w:val="clear" w:color="auto" w:fill="auto"/>
          </w:tcPr>
          <w:p w:rsidR="00336EC3" w:rsidRPr="00EA43EA" w:rsidRDefault="00336EC3" w:rsidP="009D7392">
            <w:pPr>
              <w:spacing w:after="0" w:line="216" w:lineRule="auto"/>
              <w:rPr>
                <w:rFonts w:ascii="Times New Roman" w:hAnsi="Times New Roman"/>
                <w:sz w:val="24"/>
                <w:szCs w:val="24"/>
              </w:rPr>
            </w:pPr>
            <w:r w:rsidRPr="00EA43EA">
              <w:rPr>
                <w:rFonts w:ascii="Times New Roman" w:hAnsi="Times New Roman"/>
                <w:sz w:val="24"/>
                <w:szCs w:val="24"/>
              </w:rPr>
              <w:t>всего</w:t>
            </w:r>
          </w:p>
        </w:tc>
        <w:tc>
          <w:tcPr>
            <w:tcW w:w="2159" w:type="dxa"/>
            <w:shd w:val="clear" w:color="auto" w:fill="auto"/>
          </w:tcPr>
          <w:p w:rsidR="00336EC3" w:rsidRPr="0067581B" w:rsidRDefault="00336EC3" w:rsidP="00514802">
            <w:pPr>
              <w:spacing w:after="0" w:line="216" w:lineRule="auto"/>
              <w:jc w:val="center"/>
              <w:rPr>
                <w:rFonts w:ascii="Times New Roman" w:hAnsi="Times New Roman"/>
                <w:sz w:val="24"/>
                <w:szCs w:val="24"/>
              </w:rPr>
            </w:pPr>
            <w:r>
              <w:rPr>
                <w:rFonts w:ascii="Times New Roman" w:hAnsi="Times New Roman"/>
                <w:sz w:val="24"/>
                <w:szCs w:val="24"/>
              </w:rPr>
              <w:t>315,00</w:t>
            </w:r>
          </w:p>
        </w:tc>
        <w:tc>
          <w:tcPr>
            <w:tcW w:w="1260" w:type="dxa"/>
            <w:shd w:val="clear" w:color="auto" w:fill="auto"/>
          </w:tcPr>
          <w:p w:rsidR="00336EC3" w:rsidRDefault="00336EC3">
            <w:r>
              <w:rPr>
                <w:rFonts w:ascii="Times New Roman" w:hAnsi="Times New Roman"/>
                <w:sz w:val="24"/>
                <w:szCs w:val="24"/>
              </w:rPr>
              <w:t>105,00</w:t>
            </w:r>
          </w:p>
        </w:tc>
        <w:tc>
          <w:tcPr>
            <w:tcW w:w="1260" w:type="dxa"/>
            <w:shd w:val="clear" w:color="auto" w:fill="auto"/>
          </w:tcPr>
          <w:p w:rsidR="00336EC3" w:rsidRDefault="00336EC3" w:rsidP="00336EC3">
            <w:r>
              <w:rPr>
                <w:rFonts w:ascii="Times New Roman" w:hAnsi="Times New Roman"/>
                <w:sz w:val="24"/>
                <w:szCs w:val="24"/>
              </w:rPr>
              <w:t>105,00</w:t>
            </w:r>
          </w:p>
        </w:tc>
        <w:tc>
          <w:tcPr>
            <w:tcW w:w="1084" w:type="dxa"/>
            <w:gridSpan w:val="2"/>
            <w:shd w:val="clear" w:color="auto" w:fill="auto"/>
          </w:tcPr>
          <w:p w:rsidR="00336EC3" w:rsidRDefault="00336EC3" w:rsidP="00336EC3">
            <w:r>
              <w:rPr>
                <w:rFonts w:ascii="Times New Roman" w:hAnsi="Times New Roman"/>
                <w:sz w:val="24"/>
                <w:szCs w:val="24"/>
              </w:rPr>
              <w:t>105,00</w:t>
            </w:r>
          </w:p>
        </w:tc>
        <w:tc>
          <w:tcPr>
            <w:tcW w:w="2163" w:type="dxa"/>
            <w:vMerge w:val="restart"/>
            <w:shd w:val="clear" w:color="auto" w:fill="auto"/>
          </w:tcPr>
          <w:p w:rsidR="00336EC3" w:rsidRPr="00EA43EA" w:rsidRDefault="00336EC3" w:rsidP="009D7392">
            <w:pPr>
              <w:spacing w:after="0" w:line="216" w:lineRule="auto"/>
              <w:rPr>
                <w:rFonts w:ascii="Times New Roman" w:hAnsi="Times New Roman"/>
                <w:sz w:val="24"/>
                <w:szCs w:val="24"/>
              </w:rPr>
            </w:pPr>
            <w:r>
              <w:rPr>
                <w:rFonts w:ascii="Times New Roman" w:hAnsi="Times New Roman"/>
                <w:sz w:val="24"/>
                <w:szCs w:val="24"/>
              </w:rPr>
              <w:t>Информированность населения о работе администрации</w:t>
            </w:r>
          </w:p>
        </w:tc>
        <w:tc>
          <w:tcPr>
            <w:tcW w:w="2525" w:type="dxa"/>
            <w:vMerge w:val="restart"/>
            <w:shd w:val="clear" w:color="auto" w:fill="auto"/>
          </w:tcPr>
          <w:p w:rsidR="00336EC3" w:rsidRDefault="00336EC3" w:rsidP="009D7392">
            <w:pPr>
              <w:spacing w:after="0" w:line="216" w:lineRule="auto"/>
              <w:rPr>
                <w:rFonts w:ascii="Times New Roman" w:hAnsi="Times New Roman"/>
                <w:sz w:val="24"/>
                <w:szCs w:val="24"/>
              </w:rPr>
            </w:pPr>
            <w:r>
              <w:rPr>
                <w:rFonts w:ascii="Times New Roman" w:hAnsi="Times New Roman"/>
                <w:sz w:val="24"/>
                <w:szCs w:val="24"/>
              </w:rPr>
              <w:t>Администрация Черниговского сельского поселения</w:t>
            </w:r>
          </w:p>
          <w:p w:rsidR="00336EC3" w:rsidRDefault="00336EC3" w:rsidP="009D7392">
            <w:pPr>
              <w:spacing w:after="0" w:line="216" w:lineRule="auto"/>
              <w:rPr>
                <w:rFonts w:ascii="Times New Roman" w:hAnsi="Times New Roman"/>
                <w:sz w:val="24"/>
                <w:szCs w:val="24"/>
              </w:rPr>
            </w:pPr>
            <w:r>
              <w:rPr>
                <w:rFonts w:ascii="Times New Roman" w:hAnsi="Times New Roman"/>
                <w:sz w:val="24"/>
                <w:szCs w:val="24"/>
              </w:rPr>
              <w:t>Газета «Огни Кавказа»</w:t>
            </w:r>
          </w:p>
          <w:p w:rsidR="00336EC3" w:rsidRPr="00EA43EA" w:rsidRDefault="00336EC3" w:rsidP="009D7392">
            <w:pPr>
              <w:spacing w:after="0" w:line="216" w:lineRule="auto"/>
              <w:rPr>
                <w:rFonts w:ascii="Times New Roman" w:hAnsi="Times New Roman"/>
                <w:sz w:val="24"/>
                <w:szCs w:val="24"/>
              </w:rPr>
            </w:pPr>
            <w:r>
              <w:rPr>
                <w:rFonts w:ascii="Times New Roman" w:hAnsi="Times New Roman"/>
                <w:sz w:val="24"/>
                <w:szCs w:val="24"/>
              </w:rPr>
              <w:t>Телевидение «ТНТ Белореченск»</w:t>
            </w:r>
          </w:p>
        </w:tc>
      </w:tr>
      <w:tr w:rsidR="00336EC3" w:rsidRPr="00EA43EA">
        <w:tc>
          <w:tcPr>
            <w:tcW w:w="721" w:type="dxa"/>
            <w:vMerge/>
            <w:shd w:val="clear" w:color="auto" w:fill="auto"/>
          </w:tcPr>
          <w:p w:rsidR="00336EC3" w:rsidRPr="00EA43EA" w:rsidRDefault="00336EC3" w:rsidP="009D7392">
            <w:pPr>
              <w:spacing w:after="0" w:line="216" w:lineRule="auto"/>
              <w:jc w:val="center"/>
              <w:rPr>
                <w:rFonts w:ascii="Times New Roman" w:hAnsi="Times New Roman"/>
                <w:sz w:val="24"/>
                <w:szCs w:val="24"/>
              </w:rPr>
            </w:pPr>
          </w:p>
        </w:tc>
        <w:tc>
          <w:tcPr>
            <w:tcW w:w="2154" w:type="dxa"/>
            <w:vMerge/>
          </w:tcPr>
          <w:p w:rsidR="00336EC3" w:rsidRPr="00EA43EA" w:rsidRDefault="00336EC3" w:rsidP="009D7392">
            <w:pPr>
              <w:spacing w:after="0" w:line="216" w:lineRule="auto"/>
              <w:rPr>
                <w:rFonts w:ascii="Times New Roman" w:hAnsi="Times New Roman"/>
                <w:sz w:val="24"/>
                <w:szCs w:val="24"/>
              </w:rPr>
            </w:pPr>
          </w:p>
        </w:tc>
        <w:tc>
          <w:tcPr>
            <w:tcW w:w="2787" w:type="dxa"/>
            <w:shd w:val="clear" w:color="auto" w:fill="auto"/>
          </w:tcPr>
          <w:p w:rsidR="00336EC3" w:rsidRPr="00EA43EA" w:rsidRDefault="00336EC3" w:rsidP="009D7392">
            <w:pPr>
              <w:spacing w:after="0" w:line="216" w:lineRule="auto"/>
              <w:rPr>
                <w:rFonts w:ascii="Times New Roman" w:hAnsi="Times New Roman"/>
                <w:sz w:val="24"/>
                <w:szCs w:val="24"/>
              </w:rPr>
            </w:pPr>
            <w:r w:rsidRPr="00EA43EA">
              <w:rPr>
                <w:rFonts w:ascii="Times New Roman" w:hAnsi="Times New Roman"/>
                <w:sz w:val="24"/>
                <w:szCs w:val="24"/>
              </w:rPr>
              <w:t>местны</w:t>
            </w:r>
            <w:r>
              <w:rPr>
                <w:rFonts w:ascii="Times New Roman" w:hAnsi="Times New Roman"/>
                <w:sz w:val="24"/>
                <w:szCs w:val="24"/>
              </w:rPr>
              <w:t>й</w:t>
            </w:r>
            <w:r w:rsidRPr="00EA43EA">
              <w:rPr>
                <w:rFonts w:ascii="Times New Roman" w:hAnsi="Times New Roman"/>
                <w:sz w:val="24"/>
                <w:szCs w:val="24"/>
              </w:rPr>
              <w:t xml:space="preserve"> бюджет</w:t>
            </w:r>
          </w:p>
        </w:tc>
        <w:tc>
          <w:tcPr>
            <w:tcW w:w="2159" w:type="dxa"/>
            <w:shd w:val="clear" w:color="auto" w:fill="auto"/>
          </w:tcPr>
          <w:p w:rsidR="00336EC3" w:rsidRPr="0067581B" w:rsidRDefault="00336EC3" w:rsidP="009D7392">
            <w:pPr>
              <w:spacing w:after="0" w:line="216" w:lineRule="auto"/>
              <w:jc w:val="center"/>
              <w:rPr>
                <w:rFonts w:ascii="Times New Roman" w:hAnsi="Times New Roman"/>
                <w:sz w:val="24"/>
                <w:szCs w:val="24"/>
              </w:rPr>
            </w:pPr>
            <w:r>
              <w:rPr>
                <w:rFonts w:ascii="Times New Roman" w:hAnsi="Times New Roman"/>
                <w:sz w:val="24"/>
                <w:szCs w:val="24"/>
              </w:rPr>
              <w:t>315,00</w:t>
            </w:r>
          </w:p>
        </w:tc>
        <w:tc>
          <w:tcPr>
            <w:tcW w:w="1260" w:type="dxa"/>
            <w:shd w:val="clear" w:color="auto" w:fill="auto"/>
          </w:tcPr>
          <w:p w:rsidR="00336EC3" w:rsidRDefault="00336EC3">
            <w:r>
              <w:rPr>
                <w:rFonts w:ascii="Times New Roman" w:hAnsi="Times New Roman"/>
                <w:sz w:val="24"/>
                <w:szCs w:val="24"/>
              </w:rPr>
              <w:t>105,00</w:t>
            </w:r>
          </w:p>
        </w:tc>
        <w:tc>
          <w:tcPr>
            <w:tcW w:w="1260" w:type="dxa"/>
            <w:shd w:val="clear" w:color="auto" w:fill="auto"/>
          </w:tcPr>
          <w:p w:rsidR="00336EC3" w:rsidRDefault="00336EC3" w:rsidP="00336EC3">
            <w:r>
              <w:rPr>
                <w:rFonts w:ascii="Times New Roman" w:hAnsi="Times New Roman"/>
                <w:sz w:val="24"/>
                <w:szCs w:val="24"/>
              </w:rPr>
              <w:t>105,00</w:t>
            </w:r>
          </w:p>
        </w:tc>
        <w:tc>
          <w:tcPr>
            <w:tcW w:w="1084" w:type="dxa"/>
            <w:gridSpan w:val="2"/>
            <w:shd w:val="clear" w:color="auto" w:fill="auto"/>
          </w:tcPr>
          <w:p w:rsidR="00336EC3" w:rsidRDefault="00336EC3" w:rsidP="00336EC3">
            <w:r>
              <w:rPr>
                <w:rFonts w:ascii="Times New Roman" w:hAnsi="Times New Roman"/>
                <w:sz w:val="24"/>
                <w:szCs w:val="24"/>
              </w:rPr>
              <w:t>105,00</w:t>
            </w:r>
          </w:p>
        </w:tc>
        <w:tc>
          <w:tcPr>
            <w:tcW w:w="2163" w:type="dxa"/>
            <w:vMerge/>
            <w:shd w:val="clear" w:color="auto" w:fill="auto"/>
          </w:tcPr>
          <w:p w:rsidR="00336EC3" w:rsidRPr="00EA43EA" w:rsidRDefault="00336EC3" w:rsidP="009D7392">
            <w:pPr>
              <w:spacing w:after="0" w:line="216" w:lineRule="auto"/>
              <w:rPr>
                <w:rFonts w:ascii="Times New Roman" w:hAnsi="Times New Roman"/>
                <w:sz w:val="24"/>
                <w:szCs w:val="24"/>
              </w:rPr>
            </w:pPr>
          </w:p>
        </w:tc>
        <w:tc>
          <w:tcPr>
            <w:tcW w:w="2525" w:type="dxa"/>
            <w:vMerge/>
            <w:shd w:val="clear" w:color="auto" w:fill="auto"/>
          </w:tcPr>
          <w:p w:rsidR="00336EC3" w:rsidRPr="00EA43EA" w:rsidRDefault="00336EC3" w:rsidP="009D7392">
            <w:pPr>
              <w:spacing w:after="0" w:line="216" w:lineRule="auto"/>
              <w:rPr>
                <w:rFonts w:ascii="Times New Roman" w:hAnsi="Times New Roman"/>
                <w:sz w:val="24"/>
                <w:szCs w:val="24"/>
              </w:rPr>
            </w:pPr>
          </w:p>
        </w:tc>
      </w:tr>
      <w:tr w:rsidR="00E44426" w:rsidRPr="00EA43EA">
        <w:tc>
          <w:tcPr>
            <w:tcW w:w="721" w:type="dxa"/>
            <w:vMerge/>
            <w:shd w:val="clear" w:color="auto" w:fill="auto"/>
          </w:tcPr>
          <w:p w:rsidR="00E44426" w:rsidRPr="00EA43EA" w:rsidRDefault="00E44426" w:rsidP="009D7392">
            <w:pPr>
              <w:spacing w:after="0" w:line="216" w:lineRule="auto"/>
              <w:jc w:val="center"/>
              <w:rPr>
                <w:rFonts w:ascii="Times New Roman" w:hAnsi="Times New Roman"/>
                <w:sz w:val="24"/>
                <w:szCs w:val="24"/>
              </w:rPr>
            </w:pPr>
          </w:p>
        </w:tc>
        <w:tc>
          <w:tcPr>
            <w:tcW w:w="2154" w:type="dxa"/>
            <w:vMerge/>
          </w:tcPr>
          <w:p w:rsidR="00E44426" w:rsidRPr="00EA43EA" w:rsidRDefault="00E44426" w:rsidP="009D7392">
            <w:pPr>
              <w:spacing w:after="0" w:line="216" w:lineRule="auto"/>
              <w:rPr>
                <w:rFonts w:ascii="Times New Roman" w:hAnsi="Times New Roman"/>
                <w:sz w:val="24"/>
                <w:szCs w:val="24"/>
              </w:rPr>
            </w:pPr>
          </w:p>
        </w:tc>
        <w:tc>
          <w:tcPr>
            <w:tcW w:w="2787" w:type="dxa"/>
            <w:shd w:val="clear" w:color="auto" w:fill="auto"/>
          </w:tcPr>
          <w:p w:rsidR="00E44426" w:rsidRPr="00EA43EA" w:rsidRDefault="00E44426" w:rsidP="009D7392">
            <w:pPr>
              <w:spacing w:after="0" w:line="216" w:lineRule="auto"/>
              <w:rPr>
                <w:rFonts w:ascii="Times New Roman" w:hAnsi="Times New Roman"/>
                <w:sz w:val="24"/>
                <w:szCs w:val="24"/>
              </w:rPr>
            </w:pPr>
            <w:r w:rsidRPr="00EA43EA">
              <w:rPr>
                <w:rFonts w:ascii="Times New Roman" w:hAnsi="Times New Roman"/>
                <w:sz w:val="24"/>
                <w:szCs w:val="24"/>
              </w:rPr>
              <w:t>краевой бюджет</w:t>
            </w:r>
          </w:p>
        </w:tc>
        <w:tc>
          <w:tcPr>
            <w:tcW w:w="2159" w:type="dxa"/>
            <w:shd w:val="clear" w:color="auto" w:fill="auto"/>
          </w:tcPr>
          <w:p w:rsidR="00E44426" w:rsidRPr="0067581B" w:rsidRDefault="00E44426" w:rsidP="009D7392">
            <w:pPr>
              <w:spacing w:after="0" w:line="216" w:lineRule="auto"/>
              <w:rPr>
                <w:rFonts w:ascii="Times New Roman" w:hAnsi="Times New Roman"/>
                <w:sz w:val="24"/>
                <w:szCs w:val="24"/>
              </w:rPr>
            </w:pPr>
          </w:p>
        </w:tc>
        <w:tc>
          <w:tcPr>
            <w:tcW w:w="1260" w:type="dxa"/>
            <w:shd w:val="clear" w:color="auto" w:fill="auto"/>
          </w:tcPr>
          <w:p w:rsidR="00E44426" w:rsidRPr="0067581B" w:rsidRDefault="00E44426" w:rsidP="009D7392">
            <w:pPr>
              <w:spacing w:after="0" w:line="216" w:lineRule="auto"/>
              <w:rPr>
                <w:rFonts w:ascii="Times New Roman" w:hAnsi="Times New Roman"/>
                <w:sz w:val="24"/>
                <w:szCs w:val="24"/>
              </w:rPr>
            </w:pPr>
          </w:p>
        </w:tc>
        <w:tc>
          <w:tcPr>
            <w:tcW w:w="1260" w:type="dxa"/>
            <w:shd w:val="clear" w:color="auto" w:fill="auto"/>
          </w:tcPr>
          <w:p w:rsidR="00E44426" w:rsidRPr="0067581B" w:rsidRDefault="00E44426" w:rsidP="009D7392">
            <w:pPr>
              <w:spacing w:after="0" w:line="216" w:lineRule="auto"/>
              <w:rPr>
                <w:rFonts w:ascii="Times New Roman" w:hAnsi="Times New Roman"/>
                <w:sz w:val="24"/>
                <w:szCs w:val="24"/>
              </w:rPr>
            </w:pPr>
          </w:p>
        </w:tc>
        <w:tc>
          <w:tcPr>
            <w:tcW w:w="1084" w:type="dxa"/>
            <w:gridSpan w:val="2"/>
            <w:shd w:val="clear" w:color="auto" w:fill="auto"/>
          </w:tcPr>
          <w:p w:rsidR="00E44426" w:rsidRPr="0067581B" w:rsidRDefault="00E44426" w:rsidP="009D7392">
            <w:pPr>
              <w:spacing w:after="0" w:line="216" w:lineRule="auto"/>
              <w:rPr>
                <w:rFonts w:ascii="Times New Roman" w:hAnsi="Times New Roman"/>
                <w:sz w:val="24"/>
                <w:szCs w:val="24"/>
              </w:rPr>
            </w:pPr>
          </w:p>
        </w:tc>
        <w:tc>
          <w:tcPr>
            <w:tcW w:w="2163" w:type="dxa"/>
            <w:vMerge/>
            <w:shd w:val="clear" w:color="auto" w:fill="auto"/>
          </w:tcPr>
          <w:p w:rsidR="00E44426" w:rsidRPr="00EA43EA" w:rsidRDefault="00E44426" w:rsidP="009D7392">
            <w:pPr>
              <w:spacing w:after="0" w:line="216" w:lineRule="auto"/>
              <w:rPr>
                <w:rFonts w:ascii="Times New Roman" w:hAnsi="Times New Roman"/>
                <w:sz w:val="24"/>
                <w:szCs w:val="24"/>
              </w:rPr>
            </w:pPr>
          </w:p>
        </w:tc>
        <w:tc>
          <w:tcPr>
            <w:tcW w:w="2525" w:type="dxa"/>
            <w:vMerge/>
            <w:shd w:val="clear" w:color="auto" w:fill="auto"/>
          </w:tcPr>
          <w:p w:rsidR="00E44426" w:rsidRPr="00EA43EA" w:rsidRDefault="00E44426" w:rsidP="009D7392">
            <w:pPr>
              <w:spacing w:after="0" w:line="216" w:lineRule="auto"/>
              <w:rPr>
                <w:rFonts w:ascii="Times New Roman" w:hAnsi="Times New Roman"/>
                <w:sz w:val="24"/>
                <w:szCs w:val="24"/>
              </w:rPr>
            </w:pPr>
          </w:p>
        </w:tc>
      </w:tr>
      <w:tr w:rsidR="00E44426" w:rsidRPr="00EA43EA">
        <w:tc>
          <w:tcPr>
            <w:tcW w:w="721" w:type="dxa"/>
            <w:vMerge/>
            <w:shd w:val="clear" w:color="auto" w:fill="auto"/>
            <w:vAlign w:val="center"/>
          </w:tcPr>
          <w:p w:rsidR="00E44426" w:rsidRPr="00EA43EA" w:rsidRDefault="00E44426" w:rsidP="00DE67AB">
            <w:pPr>
              <w:spacing w:after="0" w:line="216" w:lineRule="auto"/>
              <w:jc w:val="center"/>
              <w:rPr>
                <w:rFonts w:ascii="Times New Roman" w:hAnsi="Times New Roman"/>
                <w:sz w:val="24"/>
                <w:szCs w:val="24"/>
              </w:rPr>
            </w:pPr>
          </w:p>
        </w:tc>
        <w:tc>
          <w:tcPr>
            <w:tcW w:w="2154" w:type="dxa"/>
            <w:vMerge/>
            <w:vAlign w:val="center"/>
          </w:tcPr>
          <w:p w:rsidR="00E44426" w:rsidRPr="00EA43EA" w:rsidRDefault="00E44426" w:rsidP="00DE67AB">
            <w:pPr>
              <w:spacing w:after="0" w:line="216" w:lineRule="auto"/>
              <w:jc w:val="center"/>
              <w:rPr>
                <w:rFonts w:ascii="Times New Roman" w:hAnsi="Times New Roman"/>
                <w:sz w:val="24"/>
                <w:szCs w:val="24"/>
              </w:rPr>
            </w:pPr>
          </w:p>
        </w:tc>
        <w:tc>
          <w:tcPr>
            <w:tcW w:w="2787" w:type="dxa"/>
            <w:shd w:val="clear" w:color="auto" w:fill="auto"/>
          </w:tcPr>
          <w:p w:rsidR="00E44426" w:rsidRPr="00EA43EA" w:rsidRDefault="00E44426" w:rsidP="009D7392">
            <w:pPr>
              <w:spacing w:after="0" w:line="216" w:lineRule="auto"/>
              <w:rPr>
                <w:rFonts w:ascii="Times New Roman" w:hAnsi="Times New Roman"/>
                <w:sz w:val="24"/>
                <w:szCs w:val="24"/>
              </w:rPr>
            </w:pPr>
            <w:r w:rsidRPr="00EA43EA">
              <w:rPr>
                <w:rFonts w:ascii="Times New Roman" w:hAnsi="Times New Roman"/>
                <w:sz w:val="24"/>
                <w:szCs w:val="24"/>
              </w:rPr>
              <w:t>федеральный бюджет</w:t>
            </w:r>
          </w:p>
        </w:tc>
        <w:tc>
          <w:tcPr>
            <w:tcW w:w="2159" w:type="dxa"/>
            <w:shd w:val="clear" w:color="auto" w:fill="auto"/>
            <w:vAlign w:val="center"/>
          </w:tcPr>
          <w:p w:rsidR="00E44426" w:rsidRPr="0067581B" w:rsidRDefault="00E44426" w:rsidP="00DE67AB">
            <w:pPr>
              <w:spacing w:after="0" w:line="216" w:lineRule="auto"/>
              <w:jc w:val="center"/>
              <w:rPr>
                <w:rFonts w:ascii="Times New Roman" w:hAnsi="Times New Roman"/>
                <w:sz w:val="24"/>
                <w:szCs w:val="24"/>
              </w:rPr>
            </w:pPr>
          </w:p>
        </w:tc>
        <w:tc>
          <w:tcPr>
            <w:tcW w:w="1260" w:type="dxa"/>
            <w:shd w:val="clear" w:color="auto" w:fill="auto"/>
            <w:vAlign w:val="center"/>
          </w:tcPr>
          <w:p w:rsidR="00E44426" w:rsidRPr="0067581B" w:rsidRDefault="00E44426" w:rsidP="00DE67AB">
            <w:pPr>
              <w:spacing w:after="0" w:line="216" w:lineRule="auto"/>
              <w:jc w:val="center"/>
              <w:rPr>
                <w:rFonts w:ascii="Times New Roman" w:hAnsi="Times New Roman"/>
                <w:sz w:val="24"/>
                <w:szCs w:val="24"/>
              </w:rPr>
            </w:pPr>
          </w:p>
        </w:tc>
        <w:tc>
          <w:tcPr>
            <w:tcW w:w="1260" w:type="dxa"/>
            <w:shd w:val="clear" w:color="auto" w:fill="auto"/>
            <w:vAlign w:val="center"/>
          </w:tcPr>
          <w:p w:rsidR="00E44426" w:rsidRPr="0067581B" w:rsidRDefault="00E44426" w:rsidP="00DE67AB">
            <w:pPr>
              <w:spacing w:after="0" w:line="216" w:lineRule="auto"/>
              <w:jc w:val="center"/>
              <w:rPr>
                <w:rFonts w:ascii="Times New Roman" w:hAnsi="Times New Roman"/>
                <w:sz w:val="24"/>
                <w:szCs w:val="24"/>
              </w:rPr>
            </w:pPr>
          </w:p>
        </w:tc>
        <w:tc>
          <w:tcPr>
            <w:tcW w:w="1084" w:type="dxa"/>
            <w:gridSpan w:val="2"/>
            <w:shd w:val="clear" w:color="auto" w:fill="auto"/>
            <w:vAlign w:val="center"/>
          </w:tcPr>
          <w:p w:rsidR="00E44426" w:rsidRPr="0067581B" w:rsidRDefault="00E44426" w:rsidP="00DE67AB">
            <w:pPr>
              <w:spacing w:after="0" w:line="216" w:lineRule="auto"/>
              <w:jc w:val="center"/>
              <w:rPr>
                <w:rFonts w:ascii="Times New Roman" w:hAnsi="Times New Roman"/>
                <w:sz w:val="24"/>
                <w:szCs w:val="24"/>
              </w:rPr>
            </w:pPr>
          </w:p>
        </w:tc>
        <w:tc>
          <w:tcPr>
            <w:tcW w:w="2163" w:type="dxa"/>
            <w:vMerge/>
            <w:shd w:val="clear" w:color="auto" w:fill="auto"/>
            <w:vAlign w:val="center"/>
          </w:tcPr>
          <w:p w:rsidR="00E44426" w:rsidRPr="00EA43EA" w:rsidRDefault="00E44426" w:rsidP="00DE67AB">
            <w:pPr>
              <w:spacing w:after="0" w:line="216" w:lineRule="auto"/>
              <w:jc w:val="center"/>
              <w:rPr>
                <w:rFonts w:ascii="Times New Roman" w:hAnsi="Times New Roman"/>
                <w:sz w:val="24"/>
                <w:szCs w:val="24"/>
              </w:rPr>
            </w:pPr>
          </w:p>
        </w:tc>
        <w:tc>
          <w:tcPr>
            <w:tcW w:w="2525" w:type="dxa"/>
            <w:vMerge/>
            <w:shd w:val="clear" w:color="auto" w:fill="auto"/>
            <w:vAlign w:val="center"/>
          </w:tcPr>
          <w:p w:rsidR="00E44426" w:rsidRPr="00EA43EA" w:rsidRDefault="00E44426" w:rsidP="00DE67AB">
            <w:pPr>
              <w:spacing w:after="0" w:line="216" w:lineRule="auto"/>
              <w:jc w:val="center"/>
              <w:rPr>
                <w:rFonts w:ascii="Times New Roman" w:hAnsi="Times New Roman"/>
                <w:sz w:val="24"/>
                <w:szCs w:val="24"/>
              </w:rPr>
            </w:pPr>
          </w:p>
        </w:tc>
      </w:tr>
      <w:tr w:rsidR="00E44426" w:rsidRPr="00EA43EA">
        <w:tc>
          <w:tcPr>
            <w:tcW w:w="721" w:type="dxa"/>
            <w:vMerge/>
            <w:shd w:val="clear" w:color="auto" w:fill="auto"/>
            <w:vAlign w:val="center"/>
          </w:tcPr>
          <w:p w:rsidR="00E44426" w:rsidRPr="00EA43EA" w:rsidRDefault="00E44426" w:rsidP="00DE67AB">
            <w:pPr>
              <w:spacing w:after="0" w:line="216" w:lineRule="auto"/>
              <w:jc w:val="center"/>
              <w:rPr>
                <w:rFonts w:ascii="Times New Roman" w:hAnsi="Times New Roman"/>
                <w:sz w:val="24"/>
                <w:szCs w:val="24"/>
              </w:rPr>
            </w:pPr>
          </w:p>
        </w:tc>
        <w:tc>
          <w:tcPr>
            <w:tcW w:w="2154" w:type="dxa"/>
            <w:vMerge/>
            <w:vAlign w:val="center"/>
          </w:tcPr>
          <w:p w:rsidR="00E44426" w:rsidRPr="00EA43EA" w:rsidRDefault="00E44426" w:rsidP="00DE67AB">
            <w:pPr>
              <w:spacing w:after="0" w:line="216" w:lineRule="auto"/>
              <w:jc w:val="center"/>
              <w:rPr>
                <w:rFonts w:ascii="Times New Roman" w:hAnsi="Times New Roman"/>
                <w:sz w:val="24"/>
                <w:szCs w:val="24"/>
              </w:rPr>
            </w:pPr>
          </w:p>
        </w:tc>
        <w:tc>
          <w:tcPr>
            <w:tcW w:w="2787" w:type="dxa"/>
            <w:shd w:val="clear" w:color="auto" w:fill="auto"/>
          </w:tcPr>
          <w:p w:rsidR="00E44426" w:rsidRPr="00EA43EA" w:rsidRDefault="00E44426" w:rsidP="009D7392">
            <w:pPr>
              <w:spacing w:after="0" w:line="216" w:lineRule="auto"/>
              <w:rPr>
                <w:rFonts w:ascii="Times New Roman" w:hAnsi="Times New Roman"/>
                <w:sz w:val="24"/>
                <w:szCs w:val="24"/>
              </w:rPr>
            </w:pPr>
            <w:r w:rsidRPr="00EA43EA">
              <w:rPr>
                <w:rFonts w:ascii="Times New Roman" w:hAnsi="Times New Roman"/>
                <w:sz w:val="24"/>
                <w:szCs w:val="24"/>
              </w:rPr>
              <w:t>внебюджетные источники</w:t>
            </w:r>
          </w:p>
        </w:tc>
        <w:tc>
          <w:tcPr>
            <w:tcW w:w="2159" w:type="dxa"/>
            <w:shd w:val="clear" w:color="auto" w:fill="auto"/>
            <w:vAlign w:val="center"/>
          </w:tcPr>
          <w:p w:rsidR="00E44426" w:rsidRPr="0067581B" w:rsidRDefault="00E44426" w:rsidP="00DE67AB">
            <w:pPr>
              <w:spacing w:after="0" w:line="216" w:lineRule="auto"/>
              <w:jc w:val="center"/>
              <w:rPr>
                <w:rFonts w:ascii="Times New Roman" w:hAnsi="Times New Roman"/>
                <w:sz w:val="24"/>
                <w:szCs w:val="24"/>
              </w:rPr>
            </w:pPr>
          </w:p>
        </w:tc>
        <w:tc>
          <w:tcPr>
            <w:tcW w:w="1260" w:type="dxa"/>
            <w:shd w:val="clear" w:color="auto" w:fill="auto"/>
            <w:vAlign w:val="center"/>
          </w:tcPr>
          <w:p w:rsidR="00E44426" w:rsidRPr="0067581B" w:rsidRDefault="00E44426" w:rsidP="00DE67AB">
            <w:pPr>
              <w:spacing w:after="0" w:line="216" w:lineRule="auto"/>
              <w:jc w:val="center"/>
              <w:rPr>
                <w:rFonts w:ascii="Times New Roman" w:hAnsi="Times New Roman"/>
                <w:sz w:val="24"/>
                <w:szCs w:val="24"/>
              </w:rPr>
            </w:pPr>
          </w:p>
        </w:tc>
        <w:tc>
          <w:tcPr>
            <w:tcW w:w="1260" w:type="dxa"/>
            <w:shd w:val="clear" w:color="auto" w:fill="auto"/>
            <w:vAlign w:val="center"/>
          </w:tcPr>
          <w:p w:rsidR="00E44426" w:rsidRPr="0067581B" w:rsidRDefault="00E44426" w:rsidP="00DE67AB">
            <w:pPr>
              <w:spacing w:after="0" w:line="216" w:lineRule="auto"/>
              <w:jc w:val="center"/>
              <w:rPr>
                <w:rFonts w:ascii="Times New Roman" w:hAnsi="Times New Roman"/>
                <w:sz w:val="24"/>
                <w:szCs w:val="24"/>
              </w:rPr>
            </w:pPr>
          </w:p>
        </w:tc>
        <w:tc>
          <w:tcPr>
            <w:tcW w:w="1084" w:type="dxa"/>
            <w:gridSpan w:val="2"/>
            <w:shd w:val="clear" w:color="auto" w:fill="auto"/>
            <w:vAlign w:val="center"/>
          </w:tcPr>
          <w:p w:rsidR="00E44426" w:rsidRPr="0067581B" w:rsidRDefault="00E44426" w:rsidP="00DE67AB">
            <w:pPr>
              <w:spacing w:after="0" w:line="216" w:lineRule="auto"/>
              <w:jc w:val="center"/>
              <w:rPr>
                <w:rFonts w:ascii="Times New Roman" w:hAnsi="Times New Roman"/>
                <w:sz w:val="24"/>
                <w:szCs w:val="24"/>
              </w:rPr>
            </w:pPr>
          </w:p>
        </w:tc>
        <w:tc>
          <w:tcPr>
            <w:tcW w:w="2163" w:type="dxa"/>
            <w:vMerge/>
            <w:shd w:val="clear" w:color="auto" w:fill="auto"/>
            <w:vAlign w:val="center"/>
          </w:tcPr>
          <w:p w:rsidR="00E44426" w:rsidRPr="00EA43EA" w:rsidRDefault="00E44426" w:rsidP="00DE67AB">
            <w:pPr>
              <w:spacing w:after="0" w:line="216" w:lineRule="auto"/>
              <w:jc w:val="center"/>
              <w:rPr>
                <w:rFonts w:ascii="Times New Roman" w:hAnsi="Times New Roman"/>
                <w:sz w:val="24"/>
                <w:szCs w:val="24"/>
              </w:rPr>
            </w:pPr>
          </w:p>
        </w:tc>
        <w:tc>
          <w:tcPr>
            <w:tcW w:w="2525" w:type="dxa"/>
            <w:vMerge/>
            <w:shd w:val="clear" w:color="auto" w:fill="auto"/>
            <w:vAlign w:val="center"/>
          </w:tcPr>
          <w:p w:rsidR="00E44426" w:rsidRPr="00EA43EA" w:rsidRDefault="00E44426" w:rsidP="00DE67AB">
            <w:pPr>
              <w:spacing w:after="0" w:line="216" w:lineRule="auto"/>
              <w:jc w:val="center"/>
              <w:rPr>
                <w:rFonts w:ascii="Times New Roman" w:hAnsi="Times New Roman"/>
                <w:sz w:val="24"/>
                <w:szCs w:val="24"/>
              </w:rPr>
            </w:pPr>
          </w:p>
        </w:tc>
      </w:tr>
      <w:tr w:rsidR="00336EC3" w:rsidRPr="00EA43EA">
        <w:tc>
          <w:tcPr>
            <w:tcW w:w="721" w:type="dxa"/>
            <w:vMerge w:val="restart"/>
            <w:shd w:val="clear" w:color="auto" w:fill="auto"/>
          </w:tcPr>
          <w:p w:rsidR="00336EC3" w:rsidRPr="00EA43EA" w:rsidRDefault="00336EC3" w:rsidP="00DE67AB">
            <w:pPr>
              <w:spacing w:after="0" w:line="216" w:lineRule="auto"/>
              <w:jc w:val="center"/>
              <w:rPr>
                <w:rFonts w:ascii="Times New Roman" w:hAnsi="Times New Roman"/>
                <w:sz w:val="24"/>
                <w:szCs w:val="24"/>
              </w:rPr>
            </w:pPr>
            <w:r w:rsidRPr="00EA43EA">
              <w:rPr>
                <w:rFonts w:ascii="Times New Roman" w:hAnsi="Times New Roman"/>
                <w:sz w:val="24"/>
                <w:szCs w:val="24"/>
              </w:rPr>
              <w:t>2</w:t>
            </w:r>
            <w:r>
              <w:rPr>
                <w:rFonts w:ascii="Times New Roman" w:hAnsi="Times New Roman"/>
                <w:sz w:val="24"/>
                <w:szCs w:val="24"/>
              </w:rPr>
              <w:t>.</w:t>
            </w:r>
          </w:p>
        </w:tc>
        <w:tc>
          <w:tcPr>
            <w:tcW w:w="2154" w:type="dxa"/>
            <w:vMerge w:val="restart"/>
            <w:shd w:val="clear" w:color="auto" w:fill="auto"/>
          </w:tcPr>
          <w:p w:rsidR="00336EC3" w:rsidRPr="00101947" w:rsidRDefault="00336EC3" w:rsidP="009D7392">
            <w:pPr>
              <w:spacing w:after="0" w:line="216" w:lineRule="auto"/>
              <w:rPr>
                <w:rFonts w:ascii="Times New Roman" w:hAnsi="Times New Roman"/>
                <w:b/>
                <w:sz w:val="24"/>
                <w:szCs w:val="24"/>
              </w:rPr>
            </w:pPr>
            <w:r w:rsidRPr="009240C4">
              <w:rPr>
                <w:rFonts w:ascii="Times New Roman" w:hAnsi="Times New Roman"/>
                <w:b/>
              </w:rPr>
              <w:t>Поддержка малого и среднего бизнеса</w:t>
            </w:r>
          </w:p>
        </w:tc>
        <w:tc>
          <w:tcPr>
            <w:tcW w:w="2787" w:type="dxa"/>
            <w:shd w:val="clear" w:color="auto" w:fill="auto"/>
          </w:tcPr>
          <w:p w:rsidR="00336EC3" w:rsidRPr="00EA43EA" w:rsidRDefault="00336EC3" w:rsidP="00DE67AB">
            <w:pPr>
              <w:spacing w:after="0" w:line="216" w:lineRule="auto"/>
              <w:rPr>
                <w:rFonts w:ascii="Times New Roman" w:hAnsi="Times New Roman"/>
                <w:sz w:val="24"/>
                <w:szCs w:val="24"/>
              </w:rPr>
            </w:pPr>
            <w:r w:rsidRPr="00EA43EA">
              <w:rPr>
                <w:rFonts w:ascii="Times New Roman" w:hAnsi="Times New Roman"/>
                <w:sz w:val="24"/>
                <w:szCs w:val="24"/>
              </w:rPr>
              <w:t>всего</w:t>
            </w:r>
          </w:p>
        </w:tc>
        <w:tc>
          <w:tcPr>
            <w:tcW w:w="2159" w:type="dxa"/>
            <w:shd w:val="clear" w:color="auto" w:fill="auto"/>
          </w:tcPr>
          <w:p w:rsidR="00336EC3" w:rsidRPr="0067581B" w:rsidRDefault="00336EC3" w:rsidP="007D705C">
            <w:pPr>
              <w:spacing w:after="0" w:line="240" w:lineRule="auto"/>
              <w:jc w:val="center"/>
              <w:rPr>
                <w:rFonts w:ascii="Times New Roman" w:hAnsi="Times New Roman"/>
                <w:sz w:val="24"/>
                <w:szCs w:val="24"/>
              </w:rPr>
            </w:pPr>
            <w:r>
              <w:rPr>
                <w:rFonts w:ascii="Times New Roman" w:hAnsi="Times New Roman"/>
                <w:sz w:val="24"/>
                <w:szCs w:val="24"/>
              </w:rPr>
              <w:t>3</w:t>
            </w:r>
            <w:r w:rsidRPr="0067581B">
              <w:rPr>
                <w:rFonts w:ascii="Times New Roman" w:hAnsi="Times New Roman"/>
                <w:sz w:val="24"/>
                <w:szCs w:val="24"/>
              </w:rPr>
              <w:t>0,00</w:t>
            </w:r>
          </w:p>
        </w:tc>
        <w:tc>
          <w:tcPr>
            <w:tcW w:w="1260" w:type="dxa"/>
            <w:shd w:val="clear" w:color="auto" w:fill="auto"/>
          </w:tcPr>
          <w:p w:rsidR="00336EC3" w:rsidRPr="0067581B" w:rsidRDefault="00336EC3" w:rsidP="00B121E0">
            <w:pPr>
              <w:spacing w:after="0" w:line="240" w:lineRule="auto"/>
              <w:jc w:val="center"/>
              <w:rPr>
                <w:rFonts w:ascii="Times New Roman" w:hAnsi="Times New Roman"/>
                <w:sz w:val="24"/>
                <w:szCs w:val="24"/>
              </w:rPr>
            </w:pPr>
            <w:r>
              <w:rPr>
                <w:rFonts w:ascii="Times New Roman" w:hAnsi="Times New Roman"/>
                <w:sz w:val="24"/>
                <w:szCs w:val="24"/>
              </w:rPr>
              <w:t>1</w:t>
            </w:r>
            <w:r w:rsidRPr="0067581B">
              <w:rPr>
                <w:rFonts w:ascii="Times New Roman" w:hAnsi="Times New Roman"/>
                <w:sz w:val="24"/>
                <w:szCs w:val="24"/>
              </w:rPr>
              <w:t>0,00</w:t>
            </w:r>
          </w:p>
        </w:tc>
        <w:tc>
          <w:tcPr>
            <w:tcW w:w="1260" w:type="dxa"/>
            <w:shd w:val="clear" w:color="auto" w:fill="auto"/>
          </w:tcPr>
          <w:p w:rsidR="00336EC3" w:rsidRPr="0067581B" w:rsidRDefault="00336EC3" w:rsidP="00336EC3">
            <w:pPr>
              <w:spacing w:after="0" w:line="240" w:lineRule="auto"/>
              <w:jc w:val="center"/>
              <w:rPr>
                <w:rFonts w:ascii="Times New Roman" w:hAnsi="Times New Roman"/>
                <w:sz w:val="24"/>
                <w:szCs w:val="24"/>
              </w:rPr>
            </w:pPr>
            <w:r>
              <w:rPr>
                <w:rFonts w:ascii="Times New Roman" w:hAnsi="Times New Roman"/>
                <w:sz w:val="24"/>
                <w:szCs w:val="24"/>
              </w:rPr>
              <w:t>1</w:t>
            </w:r>
            <w:r w:rsidRPr="0067581B">
              <w:rPr>
                <w:rFonts w:ascii="Times New Roman" w:hAnsi="Times New Roman"/>
                <w:sz w:val="24"/>
                <w:szCs w:val="24"/>
              </w:rPr>
              <w:t>0,00</w:t>
            </w:r>
          </w:p>
        </w:tc>
        <w:tc>
          <w:tcPr>
            <w:tcW w:w="1074" w:type="dxa"/>
            <w:shd w:val="clear" w:color="auto" w:fill="auto"/>
          </w:tcPr>
          <w:p w:rsidR="00336EC3" w:rsidRPr="0067581B" w:rsidRDefault="00336EC3" w:rsidP="00336EC3">
            <w:pPr>
              <w:spacing w:after="0" w:line="240" w:lineRule="auto"/>
              <w:jc w:val="center"/>
              <w:rPr>
                <w:rFonts w:ascii="Times New Roman" w:hAnsi="Times New Roman"/>
                <w:sz w:val="24"/>
                <w:szCs w:val="24"/>
              </w:rPr>
            </w:pPr>
            <w:r>
              <w:rPr>
                <w:rFonts w:ascii="Times New Roman" w:hAnsi="Times New Roman"/>
                <w:sz w:val="24"/>
                <w:szCs w:val="24"/>
              </w:rPr>
              <w:t>1</w:t>
            </w:r>
            <w:r w:rsidRPr="0067581B">
              <w:rPr>
                <w:rFonts w:ascii="Times New Roman" w:hAnsi="Times New Roman"/>
                <w:sz w:val="24"/>
                <w:szCs w:val="24"/>
              </w:rPr>
              <w:t>0,00</w:t>
            </w:r>
          </w:p>
        </w:tc>
        <w:tc>
          <w:tcPr>
            <w:tcW w:w="2173" w:type="dxa"/>
            <w:gridSpan w:val="2"/>
            <w:vMerge w:val="restart"/>
            <w:shd w:val="clear" w:color="auto" w:fill="auto"/>
          </w:tcPr>
          <w:p w:rsidR="00336EC3" w:rsidRPr="00EA43EA" w:rsidRDefault="00336EC3" w:rsidP="00DE67AB">
            <w:pPr>
              <w:spacing w:after="0" w:line="216" w:lineRule="auto"/>
              <w:rPr>
                <w:rFonts w:ascii="Times New Roman" w:hAnsi="Times New Roman"/>
                <w:sz w:val="24"/>
                <w:szCs w:val="24"/>
              </w:rPr>
            </w:pPr>
            <w:r>
              <w:rPr>
                <w:rFonts w:ascii="Times New Roman" w:hAnsi="Times New Roman"/>
                <w:sz w:val="24"/>
                <w:szCs w:val="24"/>
              </w:rPr>
              <w:t>Развитие и поддержка малого и среднего бизнеса</w:t>
            </w:r>
          </w:p>
        </w:tc>
        <w:tc>
          <w:tcPr>
            <w:tcW w:w="2525" w:type="dxa"/>
            <w:vMerge w:val="restart"/>
            <w:shd w:val="clear" w:color="auto" w:fill="auto"/>
          </w:tcPr>
          <w:p w:rsidR="00336EC3" w:rsidRDefault="00336EC3" w:rsidP="00DE67AB">
            <w:pPr>
              <w:spacing w:after="0" w:line="216" w:lineRule="auto"/>
              <w:rPr>
                <w:rFonts w:ascii="Times New Roman" w:hAnsi="Times New Roman"/>
                <w:sz w:val="24"/>
                <w:szCs w:val="24"/>
              </w:rPr>
            </w:pPr>
            <w:r>
              <w:rPr>
                <w:rFonts w:ascii="Times New Roman" w:hAnsi="Times New Roman"/>
                <w:sz w:val="24"/>
                <w:szCs w:val="24"/>
              </w:rPr>
              <w:t>Администрация Черниговского сельского поселения</w:t>
            </w:r>
          </w:p>
          <w:p w:rsidR="00336EC3" w:rsidRPr="00EA43EA" w:rsidRDefault="00336EC3" w:rsidP="00DE67AB">
            <w:pPr>
              <w:spacing w:after="0" w:line="216" w:lineRule="auto"/>
              <w:rPr>
                <w:rFonts w:ascii="Times New Roman" w:hAnsi="Times New Roman"/>
                <w:sz w:val="24"/>
                <w:szCs w:val="24"/>
              </w:rPr>
            </w:pPr>
            <w:r>
              <w:rPr>
                <w:rFonts w:ascii="Times New Roman" w:hAnsi="Times New Roman"/>
                <w:sz w:val="24"/>
                <w:szCs w:val="24"/>
              </w:rPr>
              <w:t>Предприятия и ИП Черниговского сельского поселения</w:t>
            </w:r>
          </w:p>
        </w:tc>
      </w:tr>
      <w:tr w:rsidR="00336EC3" w:rsidRPr="00EA43EA">
        <w:tc>
          <w:tcPr>
            <w:tcW w:w="721" w:type="dxa"/>
            <w:vMerge/>
            <w:shd w:val="clear" w:color="auto" w:fill="auto"/>
          </w:tcPr>
          <w:p w:rsidR="00336EC3" w:rsidRPr="00EA43EA" w:rsidRDefault="00336EC3" w:rsidP="00DE67AB">
            <w:pPr>
              <w:spacing w:after="0" w:line="216" w:lineRule="auto"/>
              <w:jc w:val="center"/>
              <w:rPr>
                <w:rFonts w:ascii="Times New Roman" w:hAnsi="Times New Roman"/>
                <w:sz w:val="24"/>
                <w:szCs w:val="24"/>
              </w:rPr>
            </w:pPr>
          </w:p>
        </w:tc>
        <w:tc>
          <w:tcPr>
            <w:tcW w:w="2154" w:type="dxa"/>
            <w:vMerge/>
            <w:shd w:val="clear" w:color="auto" w:fill="auto"/>
          </w:tcPr>
          <w:p w:rsidR="00336EC3" w:rsidRPr="00EA43EA" w:rsidRDefault="00336EC3" w:rsidP="00DE67AB">
            <w:pPr>
              <w:spacing w:after="0" w:line="216" w:lineRule="auto"/>
              <w:rPr>
                <w:rFonts w:ascii="Times New Roman" w:hAnsi="Times New Roman"/>
                <w:sz w:val="24"/>
                <w:szCs w:val="24"/>
              </w:rPr>
            </w:pPr>
          </w:p>
        </w:tc>
        <w:tc>
          <w:tcPr>
            <w:tcW w:w="2787" w:type="dxa"/>
            <w:shd w:val="clear" w:color="auto" w:fill="auto"/>
          </w:tcPr>
          <w:p w:rsidR="00336EC3" w:rsidRPr="00EA43EA" w:rsidRDefault="00336EC3" w:rsidP="00DE67AB">
            <w:pPr>
              <w:spacing w:after="0" w:line="216" w:lineRule="auto"/>
              <w:rPr>
                <w:rFonts w:ascii="Times New Roman" w:hAnsi="Times New Roman"/>
                <w:sz w:val="24"/>
                <w:szCs w:val="24"/>
              </w:rPr>
            </w:pPr>
            <w:r w:rsidRPr="00EA43EA">
              <w:rPr>
                <w:rFonts w:ascii="Times New Roman" w:hAnsi="Times New Roman"/>
                <w:sz w:val="24"/>
                <w:szCs w:val="24"/>
              </w:rPr>
              <w:t>местны</w:t>
            </w:r>
            <w:r>
              <w:rPr>
                <w:rFonts w:ascii="Times New Roman" w:hAnsi="Times New Roman"/>
                <w:sz w:val="24"/>
                <w:szCs w:val="24"/>
              </w:rPr>
              <w:t>й</w:t>
            </w:r>
            <w:r w:rsidRPr="00EA43EA">
              <w:rPr>
                <w:rFonts w:ascii="Times New Roman" w:hAnsi="Times New Roman"/>
                <w:sz w:val="24"/>
                <w:szCs w:val="24"/>
              </w:rPr>
              <w:t xml:space="preserve"> бюджет</w:t>
            </w:r>
          </w:p>
        </w:tc>
        <w:tc>
          <w:tcPr>
            <w:tcW w:w="2159" w:type="dxa"/>
            <w:shd w:val="clear" w:color="auto" w:fill="auto"/>
          </w:tcPr>
          <w:p w:rsidR="00336EC3" w:rsidRPr="0067581B" w:rsidRDefault="00336EC3" w:rsidP="007D705C">
            <w:pPr>
              <w:spacing w:after="0" w:line="240" w:lineRule="auto"/>
              <w:jc w:val="center"/>
              <w:rPr>
                <w:rFonts w:ascii="Times New Roman" w:hAnsi="Times New Roman"/>
                <w:sz w:val="24"/>
                <w:szCs w:val="24"/>
              </w:rPr>
            </w:pPr>
            <w:r>
              <w:rPr>
                <w:rFonts w:ascii="Times New Roman" w:hAnsi="Times New Roman"/>
                <w:sz w:val="24"/>
                <w:szCs w:val="24"/>
              </w:rPr>
              <w:t>3</w:t>
            </w:r>
            <w:r w:rsidRPr="0067581B">
              <w:rPr>
                <w:rFonts w:ascii="Times New Roman" w:hAnsi="Times New Roman"/>
                <w:sz w:val="24"/>
                <w:szCs w:val="24"/>
              </w:rPr>
              <w:t>0,00</w:t>
            </w:r>
          </w:p>
        </w:tc>
        <w:tc>
          <w:tcPr>
            <w:tcW w:w="1260" w:type="dxa"/>
            <w:shd w:val="clear" w:color="auto" w:fill="auto"/>
          </w:tcPr>
          <w:p w:rsidR="00336EC3" w:rsidRPr="0067581B" w:rsidRDefault="00336EC3" w:rsidP="00B121E0">
            <w:pPr>
              <w:spacing w:after="0" w:line="240" w:lineRule="auto"/>
              <w:jc w:val="center"/>
              <w:rPr>
                <w:rFonts w:ascii="Times New Roman" w:hAnsi="Times New Roman"/>
                <w:sz w:val="24"/>
                <w:szCs w:val="24"/>
              </w:rPr>
            </w:pPr>
            <w:r>
              <w:rPr>
                <w:rFonts w:ascii="Times New Roman" w:hAnsi="Times New Roman"/>
                <w:sz w:val="24"/>
                <w:szCs w:val="24"/>
              </w:rPr>
              <w:t>1</w:t>
            </w:r>
            <w:r w:rsidRPr="0067581B">
              <w:rPr>
                <w:rFonts w:ascii="Times New Roman" w:hAnsi="Times New Roman"/>
                <w:sz w:val="24"/>
                <w:szCs w:val="24"/>
              </w:rPr>
              <w:t>0,00</w:t>
            </w:r>
          </w:p>
        </w:tc>
        <w:tc>
          <w:tcPr>
            <w:tcW w:w="1260" w:type="dxa"/>
            <w:shd w:val="clear" w:color="auto" w:fill="auto"/>
          </w:tcPr>
          <w:p w:rsidR="00336EC3" w:rsidRPr="0067581B" w:rsidRDefault="00336EC3" w:rsidP="00336EC3">
            <w:pPr>
              <w:spacing w:after="0" w:line="240" w:lineRule="auto"/>
              <w:jc w:val="center"/>
              <w:rPr>
                <w:rFonts w:ascii="Times New Roman" w:hAnsi="Times New Roman"/>
                <w:sz w:val="24"/>
                <w:szCs w:val="24"/>
              </w:rPr>
            </w:pPr>
            <w:r>
              <w:rPr>
                <w:rFonts w:ascii="Times New Roman" w:hAnsi="Times New Roman"/>
                <w:sz w:val="24"/>
                <w:szCs w:val="24"/>
              </w:rPr>
              <w:t>1</w:t>
            </w:r>
            <w:r w:rsidRPr="0067581B">
              <w:rPr>
                <w:rFonts w:ascii="Times New Roman" w:hAnsi="Times New Roman"/>
                <w:sz w:val="24"/>
                <w:szCs w:val="24"/>
              </w:rPr>
              <w:t>0,00</w:t>
            </w:r>
          </w:p>
        </w:tc>
        <w:tc>
          <w:tcPr>
            <w:tcW w:w="1074" w:type="dxa"/>
            <w:shd w:val="clear" w:color="auto" w:fill="auto"/>
          </w:tcPr>
          <w:p w:rsidR="00336EC3" w:rsidRPr="0067581B" w:rsidRDefault="00336EC3" w:rsidP="00336EC3">
            <w:pPr>
              <w:spacing w:after="0" w:line="240" w:lineRule="auto"/>
              <w:jc w:val="center"/>
              <w:rPr>
                <w:rFonts w:ascii="Times New Roman" w:hAnsi="Times New Roman"/>
                <w:sz w:val="24"/>
                <w:szCs w:val="24"/>
              </w:rPr>
            </w:pPr>
            <w:r>
              <w:rPr>
                <w:rFonts w:ascii="Times New Roman" w:hAnsi="Times New Roman"/>
                <w:sz w:val="24"/>
                <w:szCs w:val="24"/>
              </w:rPr>
              <w:t>1</w:t>
            </w:r>
            <w:r w:rsidRPr="0067581B">
              <w:rPr>
                <w:rFonts w:ascii="Times New Roman" w:hAnsi="Times New Roman"/>
                <w:sz w:val="24"/>
                <w:szCs w:val="24"/>
              </w:rPr>
              <w:t>0,00</w:t>
            </w:r>
          </w:p>
        </w:tc>
        <w:tc>
          <w:tcPr>
            <w:tcW w:w="2173" w:type="dxa"/>
            <w:gridSpan w:val="2"/>
            <w:vMerge/>
            <w:shd w:val="clear" w:color="auto" w:fill="auto"/>
          </w:tcPr>
          <w:p w:rsidR="00336EC3" w:rsidRPr="00EA43EA" w:rsidRDefault="00336EC3" w:rsidP="00DE67AB">
            <w:pPr>
              <w:spacing w:after="0" w:line="216" w:lineRule="auto"/>
              <w:rPr>
                <w:rFonts w:ascii="Times New Roman" w:hAnsi="Times New Roman"/>
                <w:sz w:val="24"/>
                <w:szCs w:val="24"/>
              </w:rPr>
            </w:pPr>
          </w:p>
        </w:tc>
        <w:tc>
          <w:tcPr>
            <w:tcW w:w="2525" w:type="dxa"/>
            <w:vMerge/>
            <w:shd w:val="clear" w:color="auto" w:fill="auto"/>
          </w:tcPr>
          <w:p w:rsidR="00336EC3" w:rsidRPr="00EA43EA" w:rsidRDefault="00336EC3" w:rsidP="00DE67AB">
            <w:pPr>
              <w:spacing w:after="0" w:line="216" w:lineRule="auto"/>
              <w:rPr>
                <w:rFonts w:ascii="Times New Roman" w:hAnsi="Times New Roman"/>
                <w:sz w:val="24"/>
                <w:szCs w:val="24"/>
              </w:rPr>
            </w:pPr>
          </w:p>
        </w:tc>
      </w:tr>
      <w:tr w:rsidR="00AB224F" w:rsidRPr="00EA43EA">
        <w:tc>
          <w:tcPr>
            <w:tcW w:w="721" w:type="dxa"/>
            <w:vMerge/>
            <w:shd w:val="clear" w:color="auto" w:fill="auto"/>
          </w:tcPr>
          <w:p w:rsidR="00AB224F" w:rsidRPr="00EA43EA" w:rsidRDefault="00AB224F" w:rsidP="00DE67AB">
            <w:pPr>
              <w:spacing w:after="0" w:line="216" w:lineRule="auto"/>
              <w:jc w:val="center"/>
              <w:rPr>
                <w:rFonts w:ascii="Times New Roman" w:hAnsi="Times New Roman"/>
                <w:sz w:val="24"/>
                <w:szCs w:val="24"/>
              </w:rPr>
            </w:pPr>
          </w:p>
        </w:tc>
        <w:tc>
          <w:tcPr>
            <w:tcW w:w="2154" w:type="dxa"/>
            <w:vMerge/>
            <w:shd w:val="clear" w:color="auto" w:fill="auto"/>
          </w:tcPr>
          <w:p w:rsidR="00AB224F" w:rsidRPr="00EA43EA" w:rsidRDefault="00AB224F" w:rsidP="00DE67AB">
            <w:pPr>
              <w:spacing w:after="0" w:line="216" w:lineRule="auto"/>
              <w:rPr>
                <w:rFonts w:ascii="Times New Roman" w:hAnsi="Times New Roman"/>
                <w:sz w:val="24"/>
                <w:szCs w:val="24"/>
              </w:rPr>
            </w:pPr>
          </w:p>
        </w:tc>
        <w:tc>
          <w:tcPr>
            <w:tcW w:w="2787" w:type="dxa"/>
            <w:shd w:val="clear" w:color="auto" w:fill="auto"/>
          </w:tcPr>
          <w:p w:rsidR="00AB224F" w:rsidRPr="00EA43EA" w:rsidRDefault="00AB224F" w:rsidP="00DE67AB">
            <w:pPr>
              <w:spacing w:after="0" w:line="216" w:lineRule="auto"/>
              <w:rPr>
                <w:rFonts w:ascii="Times New Roman" w:hAnsi="Times New Roman"/>
                <w:sz w:val="24"/>
                <w:szCs w:val="24"/>
              </w:rPr>
            </w:pPr>
            <w:r w:rsidRPr="00EA43EA">
              <w:rPr>
                <w:rFonts w:ascii="Times New Roman" w:hAnsi="Times New Roman"/>
                <w:sz w:val="24"/>
                <w:szCs w:val="24"/>
              </w:rPr>
              <w:t>краевой бюджет</w:t>
            </w:r>
          </w:p>
        </w:tc>
        <w:tc>
          <w:tcPr>
            <w:tcW w:w="2159" w:type="dxa"/>
            <w:shd w:val="clear" w:color="auto" w:fill="auto"/>
          </w:tcPr>
          <w:p w:rsidR="00AB224F" w:rsidRPr="0067581B" w:rsidRDefault="00AB224F" w:rsidP="00DE67AB">
            <w:pPr>
              <w:spacing w:after="0" w:line="216" w:lineRule="auto"/>
              <w:rPr>
                <w:rFonts w:ascii="Times New Roman" w:hAnsi="Times New Roman"/>
                <w:sz w:val="24"/>
                <w:szCs w:val="24"/>
              </w:rPr>
            </w:pPr>
          </w:p>
        </w:tc>
        <w:tc>
          <w:tcPr>
            <w:tcW w:w="1260" w:type="dxa"/>
            <w:shd w:val="clear" w:color="auto" w:fill="auto"/>
          </w:tcPr>
          <w:p w:rsidR="00AB224F" w:rsidRPr="0067581B" w:rsidRDefault="00AB224F" w:rsidP="00DE67AB">
            <w:pPr>
              <w:spacing w:after="0" w:line="216" w:lineRule="auto"/>
              <w:rPr>
                <w:rFonts w:ascii="Times New Roman" w:hAnsi="Times New Roman"/>
                <w:sz w:val="24"/>
                <w:szCs w:val="24"/>
              </w:rPr>
            </w:pPr>
          </w:p>
        </w:tc>
        <w:tc>
          <w:tcPr>
            <w:tcW w:w="1260" w:type="dxa"/>
            <w:shd w:val="clear" w:color="auto" w:fill="auto"/>
          </w:tcPr>
          <w:p w:rsidR="00AB224F" w:rsidRPr="0067581B" w:rsidRDefault="00AB224F" w:rsidP="00DE67AB">
            <w:pPr>
              <w:spacing w:after="0" w:line="216" w:lineRule="auto"/>
              <w:rPr>
                <w:rFonts w:ascii="Times New Roman" w:hAnsi="Times New Roman"/>
                <w:sz w:val="24"/>
                <w:szCs w:val="24"/>
              </w:rPr>
            </w:pPr>
          </w:p>
        </w:tc>
        <w:tc>
          <w:tcPr>
            <w:tcW w:w="1074" w:type="dxa"/>
            <w:shd w:val="clear" w:color="auto" w:fill="auto"/>
          </w:tcPr>
          <w:p w:rsidR="00AB224F" w:rsidRPr="0067581B" w:rsidRDefault="00AB224F" w:rsidP="00DE67AB">
            <w:pPr>
              <w:spacing w:after="0" w:line="216" w:lineRule="auto"/>
              <w:rPr>
                <w:rFonts w:ascii="Times New Roman" w:hAnsi="Times New Roman"/>
                <w:sz w:val="24"/>
                <w:szCs w:val="24"/>
              </w:rPr>
            </w:pPr>
          </w:p>
        </w:tc>
        <w:tc>
          <w:tcPr>
            <w:tcW w:w="2173" w:type="dxa"/>
            <w:gridSpan w:val="2"/>
            <w:vMerge/>
            <w:shd w:val="clear" w:color="auto" w:fill="auto"/>
          </w:tcPr>
          <w:p w:rsidR="00AB224F" w:rsidRPr="00EA43EA" w:rsidRDefault="00AB224F" w:rsidP="00DE67AB">
            <w:pPr>
              <w:spacing w:after="0" w:line="216" w:lineRule="auto"/>
              <w:rPr>
                <w:rFonts w:ascii="Times New Roman" w:hAnsi="Times New Roman"/>
                <w:sz w:val="24"/>
                <w:szCs w:val="24"/>
              </w:rPr>
            </w:pPr>
          </w:p>
        </w:tc>
        <w:tc>
          <w:tcPr>
            <w:tcW w:w="2525" w:type="dxa"/>
            <w:vMerge/>
            <w:shd w:val="clear" w:color="auto" w:fill="auto"/>
          </w:tcPr>
          <w:p w:rsidR="00AB224F" w:rsidRPr="00EA43EA" w:rsidRDefault="00AB224F" w:rsidP="00DE67AB">
            <w:pPr>
              <w:spacing w:after="0" w:line="216" w:lineRule="auto"/>
              <w:rPr>
                <w:rFonts w:ascii="Times New Roman" w:hAnsi="Times New Roman"/>
                <w:sz w:val="24"/>
                <w:szCs w:val="24"/>
              </w:rPr>
            </w:pPr>
          </w:p>
        </w:tc>
      </w:tr>
      <w:tr w:rsidR="00AB224F" w:rsidRPr="00EA43EA">
        <w:tc>
          <w:tcPr>
            <w:tcW w:w="721" w:type="dxa"/>
            <w:vMerge/>
            <w:shd w:val="clear" w:color="auto" w:fill="auto"/>
          </w:tcPr>
          <w:p w:rsidR="00AB224F" w:rsidRPr="00EA43EA" w:rsidRDefault="00AB224F" w:rsidP="00DE67AB">
            <w:pPr>
              <w:spacing w:after="0" w:line="216" w:lineRule="auto"/>
              <w:jc w:val="center"/>
              <w:rPr>
                <w:rFonts w:ascii="Times New Roman" w:hAnsi="Times New Roman"/>
                <w:sz w:val="24"/>
                <w:szCs w:val="24"/>
              </w:rPr>
            </w:pPr>
          </w:p>
        </w:tc>
        <w:tc>
          <w:tcPr>
            <w:tcW w:w="2154" w:type="dxa"/>
            <w:vMerge/>
            <w:shd w:val="clear" w:color="auto" w:fill="auto"/>
          </w:tcPr>
          <w:p w:rsidR="00AB224F" w:rsidRPr="00EA43EA" w:rsidRDefault="00AB224F" w:rsidP="00DE67AB">
            <w:pPr>
              <w:spacing w:after="0" w:line="216" w:lineRule="auto"/>
              <w:rPr>
                <w:rFonts w:ascii="Times New Roman" w:hAnsi="Times New Roman"/>
                <w:sz w:val="24"/>
                <w:szCs w:val="24"/>
              </w:rPr>
            </w:pPr>
          </w:p>
        </w:tc>
        <w:tc>
          <w:tcPr>
            <w:tcW w:w="2787" w:type="dxa"/>
            <w:shd w:val="clear" w:color="auto" w:fill="auto"/>
          </w:tcPr>
          <w:p w:rsidR="00AB224F" w:rsidRPr="00EA43EA" w:rsidRDefault="00AB224F" w:rsidP="00DE67AB">
            <w:pPr>
              <w:spacing w:after="0" w:line="216" w:lineRule="auto"/>
              <w:rPr>
                <w:rFonts w:ascii="Times New Roman" w:hAnsi="Times New Roman"/>
                <w:sz w:val="24"/>
                <w:szCs w:val="24"/>
              </w:rPr>
            </w:pPr>
            <w:r w:rsidRPr="00EA43EA">
              <w:rPr>
                <w:rFonts w:ascii="Times New Roman" w:hAnsi="Times New Roman"/>
                <w:sz w:val="24"/>
                <w:szCs w:val="24"/>
              </w:rPr>
              <w:t>федеральный бюджет</w:t>
            </w:r>
          </w:p>
        </w:tc>
        <w:tc>
          <w:tcPr>
            <w:tcW w:w="2159" w:type="dxa"/>
            <w:shd w:val="clear" w:color="auto" w:fill="auto"/>
          </w:tcPr>
          <w:p w:rsidR="00AB224F" w:rsidRPr="0067581B" w:rsidRDefault="00AB224F" w:rsidP="00DE67AB">
            <w:pPr>
              <w:spacing w:after="0" w:line="216" w:lineRule="auto"/>
              <w:rPr>
                <w:rFonts w:ascii="Times New Roman" w:hAnsi="Times New Roman"/>
                <w:sz w:val="24"/>
                <w:szCs w:val="24"/>
              </w:rPr>
            </w:pPr>
          </w:p>
        </w:tc>
        <w:tc>
          <w:tcPr>
            <w:tcW w:w="1260" w:type="dxa"/>
            <w:shd w:val="clear" w:color="auto" w:fill="auto"/>
          </w:tcPr>
          <w:p w:rsidR="00AB224F" w:rsidRPr="0067581B" w:rsidRDefault="00AB224F" w:rsidP="00DE67AB">
            <w:pPr>
              <w:spacing w:after="0" w:line="216" w:lineRule="auto"/>
              <w:rPr>
                <w:rFonts w:ascii="Times New Roman" w:hAnsi="Times New Roman"/>
                <w:sz w:val="24"/>
                <w:szCs w:val="24"/>
              </w:rPr>
            </w:pPr>
          </w:p>
        </w:tc>
        <w:tc>
          <w:tcPr>
            <w:tcW w:w="1260" w:type="dxa"/>
            <w:shd w:val="clear" w:color="auto" w:fill="auto"/>
          </w:tcPr>
          <w:p w:rsidR="00AB224F" w:rsidRPr="0067581B" w:rsidRDefault="00AB224F" w:rsidP="00DE67AB">
            <w:pPr>
              <w:spacing w:after="0" w:line="216" w:lineRule="auto"/>
              <w:rPr>
                <w:rFonts w:ascii="Times New Roman" w:hAnsi="Times New Roman"/>
                <w:sz w:val="24"/>
                <w:szCs w:val="24"/>
              </w:rPr>
            </w:pPr>
          </w:p>
        </w:tc>
        <w:tc>
          <w:tcPr>
            <w:tcW w:w="1074" w:type="dxa"/>
            <w:shd w:val="clear" w:color="auto" w:fill="auto"/>
          </w:tcPr>
          <w:p w:rsidR="00AB224F" w:rsidRPr="0067581B" w:rsidRDefault="00AB224F" w:rsidP="00DE67AB">
            <w:pPr>
              <w:spacing w:after="0" w:line="216" w:lineRule="auto"/>
              <w:rPr>
                <w:rFonts w:ascii="Times New Roman" w:hAnsi="Times New Roman"/>
                <w:sz w:val="24"/>
                <w:szCs w:val="24"/>
              </w:rPr>
            </w:pPr>
          </w:p>
        </w:tc>
        <w:tc>
          <w:tcPr>
            <w:tcW w:w="2173" w:type="dxa"/>
            <w:gridSpan w:val="2"/>
            <w:vMerge/>
            <w:shd w:val="clear" w:color="auto" w:fill="auto"/>
          </w:tcPr>
          <w:p w:rsidR="00AB224F" w:rsidRPr="00EA43EA" w:rsidRDefault="00AB224F" w:rsidP="00DE67AB">
            <w:pPr>
              <w:spacing w:after="0" w:line="216" w:lineRule="auto"/>
              <w:rPr>
                <w:rFonts w:ascii="Times New Roman" w:hAnsi="Times New Roman"/>
                <w:sz w:val="24"/>
                <w:szCs w:val="24"/>
              </w:rPr>
            </w:pPr>
          </w:p>
        </w:tc>
        <w:tc>
          <w:tcPr>
            <w:tcW w:w="2525" w:type="dxa"/>
            <w:vMerge/>
            <w:shd w:val="clear" w:color="auto" w:fill="auto"/>
          </w:tcPr>
          <w:p w:rsidR="00AB224F" w:rsidRPr="00EA43EA" w:rsidRDefault="00AB224F" w:rsidP="00DE67AB">
            <w:pPr>
              <w:spacing w:after="0" w:line="216" w:lineRule="auto"/>
              <w:rPr>
                <w:rFonts w:ascii="Times New Roman" w:hAnsi="Times New Roman"/>
                <w:sz w:val="24"/>
                <w:szCs w:val="24"/>
              </w:rPr>
            </w:pPr>
          </w:p>
        </w:tc>
      </w:tr>
      <w:tr w:rsidR="00AB224F" w:rsidRPr="00EA43EA">
        <w:tc>
          <w:tcPr>
            <w:tcW w:w="721" w:type="dxa"/>
            <w:vMerge/>
            <w:shd w:val="clear" w:color="auto" w:fill="auto"/>
          </w:tcPr>
          <w:p w:rsidR="00AB224F" w:rsidRPr="00EA43EA" w:rsidRDefault="00AB224F" w:rsidP="00DE67AB">
            <w:pPr>
              <w:spacing w:after="0" w:line="216" w:lineRule="auto"/>
              <w:jc w:val="center"/>
              <w:rPr>
                <w:rFonts w:ascii="Times New Roman" w:hAnsi="Times New Roman"/>
                <w:sz w:val="24"/>
                <w:szCs w:val="24"/>
              </w:rPr>
            </w:pPr>
          </w:p>
        </w:tc>
        <w:tc>
          <w:tcPr>
            <w:tcW w:w="2154" w:type="dxa"/>
            <w:vMerge/>
            <w:shd w:val="clear" w:color="auto" w:fill="auto"/>
          </w:tcPr>
          <w:p w:rsidR="00AB224F" w:rsidRPr="00EA43EA" w:rsidRDefault="00AB224F" w:rsidP="00DE67AB">
            <w:pPr>
              <w:spacing w:after="0" w:line="216" w:lineRule="auto"/>
              <w:rPr>
                <w:rFonts w:ascii="Times New Roman" w:hAnsi="Times New Roman"/>
                <w:sz w:val="24"/>
                <w:szCs w:val="24"/>
              </w:rPr>
            </w:pPr>
          </w:p>
        </w:tc>
        <w:tc>
          <w:tcPr>
            <w:tcW w:w="2787" w:type="dxa"/>
            <w:shd w:val="clear" w:color="auto" w:fill="auto"/>
          </w:tcPr>
          <w:p w:rsidR="00AB224F" w:rsidRPr="00EA43EA" w:rsidRDefault="00AB224F" w:rsidP="00DE67AB">
            <w:pPr>
              <w:spacing w:after="0" w:line="216" w:lineRule="auto"/>
              <w:rPr>
                <w:rFonts w:ascii="Times New Roman" w:hAnsi="Times New Roman"/>
                <w:sz w:val="24"/>
                <w:szCs w:val="24"/>
              </w:rPr>
            </w:pPr>
            <w:r w:rsidRPr="00EA43EA">
              <w:rPr>
                <w:rFonts w:ascii="Times New Roman" w:hAnsi="Times New Roman"/>
                <w:sz w:val="24"/>
                <w:szCs w:val="24"/>
              </w:rPr>
              <w:t>внебюджетные источники</w:t>
            </w:r>
          </w:p>
        </w:tc>
        <w:tc>
          <w:tcPr>
            <w:tcW w:w="2159" w:type="dxa"/>
            <w:shd w:val="clear" w:color="auto" w:fill="auto"/>
          </w:tcPr>
          <w:p w:rsidR="00AB224F" w:rsidRPr="0067581B" w:rsidRDefault="00AB224F" w:rsidP="00DE67AB">
            <w:pPr>
              <w:spacing w:after="0" w:line="216" w:lineRule="auto"/>
              <w:rPr>
                <w:rFonts w:ascii="Times New Roman" w:hAnsi="Times New Roman"/>
                <w:sz w:val="24"/>
                <w:szCs w:val="24"/>
              </w:rPr>
            </w:pPr>
          </w:p>
        </w:tc>
        <w:tc>
          <w:tcPr>
            <w:tcW w:w="1260" w:type="dxa"/>
            <w:shd w:val="clear" w:color="auto" w:fill="auto"/>
          </w:tcPr>
          <w:p w:rsidR="00AB224F" w:rsidRPr="0067581B" w:rsidRDefault="00AB224F" w:rsidP="00DE67AB">
            <w:pPr>
              <w:spacing w:after="0" w:line="216" w:lineRule="auto"/>
              <w:rPr>
                <w:rFonts w:ascii="Times New Roman" w:hAnsi="Times New Roman"/>
                <w:sz w:val="24"/>
                <w:szCs w:val="24"/>
              </w:rPr>
            </w:pPr>
          </w:p>
        </w:tc>
        <w:tc>
          <w:tcPr>
            <w:tcW w:w="1260" w:type="dxa"/>
            <w:shd w:val="clear" w:color="auto" w:fill="auto"/>
          </w:tcPr>
          <w:p w:rsidR="00AB224F" w:rsidRPr="0067581B" w:rsidRDefault="00AB224F" w:rsidP="00DE67AB">
            <w:pPr>
              <w:spacing w:after="0" w:line="216" w:lineRule="auto"/>
              <w:rPr>
                <w:rFonts w:ascii="Times New Roman" w:hAnsi="Times New Roman"/>
                <w:sz w:val="24"/>
                <w:szCs w:val="24"/>
              </w:rPr>
            </w:pPr>
          </w:p>
        </w:tc>
        <w:tc>
          <w:tcPr>
            <w:tcW w:w="1074" w:type="dxa"/>
            <w:shd w:val="clear" w:color="auto" w:fill="auto"/>
          </w:tcPr>
          <w:p w:rsidR="00AB224F" w:rsidRPr="0067581B" w:rsidRDefault="00AB224F" w:rsidP="00DE67AB">
            <w:pPr>
              <w:spacing w:after="0" w:line="216" w:lineRule="auto"/>
              <w:rPr>
                <w:rFonts w:ascii="Times New Roman" w:hAnsi="Times New Roman"/>
                <w:sz w:val="24"/>
                <w:szCs w:val="24"/>
              </w:rPr>
            </w:pPr>
          </w:p>
        </w:tc>
        <w:tc>
          <w:tcPr>
            <w:tcW w:w="2173" w:type="dxa"/>
            <w:gridSpan w:val="2"/>
            <w:vMerge/>
            <w:shd w:val="clear" w:color="auto" w:fill="auto"/>
          </w:tcPr>
          <w:p w:rsidR="00AB224F" w:rsidRPr="00EA43EA" w:rsidRDefault="00AB224F" w:rsidP="00DE67AB">
            <w:pPr>
              <w:spacing w:after="0" w:line="216" w:lineRule="auto"/>
              <w:rPr>
                <w:rFonts w:ascii="Times New Roman" w:hAnsi="Times New Roman"/>
                <w:sz w:val="24"/>
                <w:szCs w:val="24"/>
              </w:rPr>
            </w:pPr>
          </w:p>
        </w:tc>
        <w:tc>
          <w:tcPr>
            <w:tcW w:w="2525" w:type="dxa"/>
            <w:vMerge/>
            <w:shd w:val="clear" w:color="auto" w:fill="auto"/>
          </w:tcPr>
          <w:p w:rsidR="00AB224F" w:rsidRPr="00EA43EA" w:rsidRDefault="00AB224F" w:rsidP="00DE67AB">
            <w:pPr>
              <w:spacing w:after="0" w:line="216" w:lineRule="auto"/>
              <w:rPr>
                <w:rFonts w:ascii="Times New Roman" w:hAnsi="Times New Roman"/>
                <w:sz w:val="24"/>
                <w:szCs w:val="24"/>
              </w:rPr>
            </w:pPr>
          </w:p>
        </w:tc>
      </w:tr>
      <w:tr w:rsidR="00336EC3" w:rsidRPr="00EA43EA" w:rsidTr="00296606">
        <w:tc>
          <w:tcPr>
            <w:tcW w:w="721" w:type="dxa"/>
            <w:vMerge w:val="restart"/>
            <w:shd w:val="clear" w:color="auto" w:fill="auto"/>
          </w:tcPr>
          <w:p w:rsidR="00336EC3" w:rsidRPr="00EA43EA" w:rsidRDefault="00336EC3" w:rsidP="00296606">
            <w:pPr>
              <w:spacing w:after="0" w:line="216" w:lineRule="auto"/>
              <w:jc w:val="center"/>
              <w:rPr>
                <w:rFonts w:ascii="Times New Roman" w:hAnsi="Times New Roman"/>
                <w:sz w:val="24"/>
                <w:szCs w:val="24"/>
              </w:rPr>
            </w:pPr>
            <w:r>
              <w:rPr>
                <w:rFonts w:ascii="Times New Roman" w:hAnsi="Times New Roman"/>
                <w:sz w:val="24"/>
                <w:szCs w:val="24"/>
              </w:rPr>
              <w:t>3.</w:t>
            </w:r>
          </w:p>
        </w:tc>
        <w:tc>
          <w:tcPr>
            <w:tcW w:w="2154" w:type="dxa"/>
            <w:vMerge w:val="restart"/>
            <w:shd w:val="clear" w:color="auto" w:fill="auto"/>
          </w:tcPr>
          <w:p w:rsidR="00336EC3" w:rsidRPr="00101947" w:rsidRDefault="00336EC3" w:rsidP="00296606">
            <w:pPr>
              <w:spacing w:after="0" w:line="216" w:lineRule="auto"/>
              <w:rPr>
                <w:rFonts w:ascii="Times New Roman" w:hAnsi="Times New Roman"/>
                <w:b/>
                <w:sz w:val="24"/>
                <w:szCs w:val="24"/>
              </w:rPr>
            </w:pPr>
            <w:r w:rsidRPr="006E35CB">
              <w:rPr>
                <w:rFonts w:ascii="Times New Roman" w:hAnsi="Times New Roman"/>
                <w:b/>
              </w:rPr>
              <w:t>Обеспечение безопасности населения</w:t>
            </w:r>
          </w:p>
        </w:tc>
        <w:tc>
          <w:tcPr>
            <w:tcW w:w="2787" w:type="dxa"/>
            <w:shd w:val="clear" w:color="auto" w:fill="auto"/>
          </w:tcPr>
          <w:p w:rsidR="00336EC3" w:rsidRPr="00EA43EA" w:rsidRDefault="00336EC3" w:rsidP="00296606">
            <w:pPr>
              <w:spacing w:after="0" w:line="216" w:lineRule="auto"/>
              <w:rPr>
                <w:rFonts w:ascii="Times New Roman" w:hAnsi="Times New Roman"/>
                <w:sz w:val="24"/>
                <w:szCs w:val="24"/>
              </w:rPr>
            </w:pPr>
            <w:r w:rsidRPr="00EA43EA">
              <w:rPr>
                <w:rFonts w:ascii="Times New Roman" w:hAnsi="Times New Roman"/>
                <w:sz w:val="24"/>
                <w:szCs w:val="24"/>
              </w:rPr>
              <w:t>всего</w:t>
            </w:r>
          </w:p>
        </w:tc>
        <w:tc>
          <w:tcPr>
            <w:tcW w:w="2159" w:type="dxa"/>
            <w:shd w:val="clear" w:color="auto" w:fill="auto"/>
          </w:tcPr>
          <w:p w:rsidR="00336EC3" w:rsidRPr="0067581B" w:rsidRDefault="00336EC3" w:rsidP="00296606">
            <w:pPr>
              <w:spacing w:after="0" w:line="240" w:lineRule="auto"/>
              <w:jc w:val="center"/>
              <w:rPr>
                <w:rFonts w:ascii="Times New Roman" w:hAnsi="Times New Roman"/>
                <w:sz w:val="24"/>
                <w:szCs w:val="24"/>
              </w:rPr>
            </w:pPr>
            <w:r>
              <w:rPr>
                <w:rFonts w:ascii="Times New Roman" w:hAnsi="Times New Roman"/>
                <w:sz w:val="24"/>
                <w:szCs w:val="24"/>
              </w:rPr>
              <w:t>60,00</w:t>
            </w:r>
          </w:p>
        </w:tc>
        <w:tc>
          <w:tcPr>
            <w:tcW w:w="1260" w:type="dxa"/>
            <w:shd w:val="clear" w:color="auto" w:fill="auto"/>
          </w:tcPr>
          <w:p w:rsidR="00336EC3" w:rsidRDefault="00336EC3">
            <w:r>
              <w:rPr>
                <w:rFonts w:ascii="Times New Roman" w:hAnsi="Times New Roman"/>
                <w:sz w:val="24"/>
                <w:szCs w:val="24"/>
              </w:rPr>
              <w:t>20,00</w:t>
            </w:r>
          </w:p>
        </w:tc>
        <w:tc>
          <w:tcPr>
            <w:tcW w:w="1260" w:type="dxa"/>
            <w:shd w:val="clear" w:color="auto" w:fill="auto"/>
          </w:tcPr>
          <w:p w:rsidR="00336EC3" w:rsidRDefault="00336EC3" w:rsidP="00336EC3">
            <w:r>
              <w:rPr>
                <w:rFonts w:ascii="Times New Roman" w:hAnsi="Times New Roman"/>
                <w:sz w:val="24"/>
                <w:szCs w:val="24"/>
              </w:rPr>
              <w:t>20,00</w:t>
            </w:r>
          </w:p>
        </w:tc>
        <w:tc>
          <w:tcPr>
            <w:tcW w:w="1074" w:type="dxa"/>
            <w:shd w:val="clear" w:color="auto" w:fill="auto"/>
          </w:tcPr>
          <w:p w:rsidR="00336EC3" w:rsidRDefault="00336EC3" w:rsidP="00336EC3">
            <w:r>
              <w:rPr>
                <w:rFonts w:ascii="Times New Roman" w:hAnsi="Times New Roman"/>
                <w:sz w:val="24"/>
                <w:szCs w:val="24"/>
              </w:rPr>
              <w:t>20,00</w:t>
            </w:r>
          </w:p>
        </w:tc>
        <w:tc>
          <w:tcPr>
            <w:tcW w:w="2173" w:type="dxa"/>
            <w:gridSpan w:val="2"/>
            <w:vMerge w:val="restart"/>
            <w:shd w:val="clear" w:color="auto" w:fill="auto"/>
          </w:tcPr>
          <w:p w:rsidR="00336EC3" w:rsidRPr="00EA43EA" w:rsidRDefault="00336EC3" w:rsidP="00296606">
            <w:pPr>
              <w:spacing w:after="0" w:line="216" w:lineRule="auto"/>
              <w:rPr>
                <w:rFonts w:ascii="Times New Roman" w:hAnsi="Times New Roman"/>
                <w:sz w:val="24"/>
                <w:szCs w:val="24"/>
              </w:rPr>
            </w:pPr>
            <w:r w:rsidRPr="006E35CB">
              <w:rPr>
                <w:rFonts w:ascii="Times New Roman" w:hAnsi="Times New Roman"/>
                <w:sz w:val="24"/>
                <w:szCs w:val="24"/>
              </w:rPr>
              <w:t>Обеспечение безопасности населения</w:t>
            </w:r>
          </w:p>
        </w:tc>
        <w:tc>
          <w:tcPr>
            <w:tcW w:w="2525" w:type="dxa"/>
            <w:vMerge w:val="restart"/>
            <w:shd w:val="clear" w:color="auto" w:fill="auto"/>
          </w:tcPr>
          <w:p w:rsidR="00336EC3" w:rsidRDefault="00336EC3" w:rsidP="00296606">
            <w:pPr>
              <w:spacing w:after="0" w:line="216" w:lineRule="auto"/>
              <w:rPr>
                <w:rFonts w:ascii="Times New Roman" w:hAnsi="Times New Roman"/>
                <w:sz w:val="24"/>
                <w:szCs w:val="24"/>
              </w:rPr>
            </w:pPr>
            <w:r>
              <w:rPr>
                <w:rFonts w:ascii="Times New Roman" w:hAnsi="Times New Roman"/>
                <w:sz w:val="24"/>
                <w:szCs w:val="24"/>
              </w:rPr>
              <w:t>Администрация Черниговского сельского поселения</w:t>
            </w:r>
          </w:p>
          <w:p w:rsidR="00336EC3" w:rsidRPr="00EA43EA" w:rsidRDefault="00336EC3" w:rsidP="00296606">
            <w:pPr>
              <w:spacing w:after="0" w:line="216" w:lineRule="auto"/>
              <w:rPr>
                <w:rFonts w:ascii="Times New Roman" w:hAnsi="Times New Roman"/>
                <w:sz w:val="24"/>
                <w:szCs w:val="24"/>
              </w:rPr>
            </w:pPr>
            <w:r>
              <w:rPr>
                <w:rFonts w:ascii="Times New Roman" w:hAnsi="Times New Roman"/>
                <w:sz w:val="24"/>
                <w:szCs w:val="24"/>
              </w:rPr>
              <w:t>Предприятия и ИП Черниговского сельского поселения</w:t>
            </w:r>
          </w:p>
        </w:tc>
      </w:tr>
      <w:tr w:rsidR="00336EC3" w:rsidRPr="00EA43EA" w:rsidTr="00296606">
        <w:tc>
          <w:tcPr>
            <w:tcW w:w="721" w:type="dxa"/>
            <w:vMerge/>
            <w:shd w:val="clear" w:color="auto" w:fill="auto"/>
          </w:tcPr>
          <w:p w:rsidR="00336EC3" w:rsidRPr="00EA43EA" w:rsidRDefault="00336EC3" w:rsidP="00296606">
            <w:pPr>
              <w:spacing w:after="0" w:line="216" w:lineRule="auto"/>
              <w:jc w:val="center"/>
              <w:rPr>
                <w:rFonts w:ascii="Times New Roman" w:hAnsi="Times New Roman"/>
                <w:sz w:val="24"/>
                <w:szCs w:val="24"/>
              </w:rPr>
            </w:pPr>
          </w:p>
        </w:tc>
        <w:tc>
          <w:tcPr>
            <w:tcW w:w="2154" w:type="dxa"/>
            <w:vMerge/>
            <w:shd w:val="clear" w:color="auto" w:fill="auto"/>
          </w:tcPr>
          <w:p w:rsidR="00336EC3" w:rsidRPr="00EA43EA" w:rsidRDefault="00336EC3" w:rsidP="00296606">
            <w:pPr>
              <w:spacing w:after="0" w:line="216" w:lineRule="auto"/>
              <w:rPr>
                <w:rFonts w:ascii="Times New Roman" w:hAnsi="Times New Roman"/>
                <w:sz w:val="24"/>
                <w:szCs w:val="24"/>
              </w:rPr>
            </w:pPr>
          </w:p>
        </w:tc>
        <w:tc>
          <w:tcPr>
            <w:tcW w:w="2787" w:type="dxa"/>
            <w:shd w:val="clear" w:color="auto" w:fill="auto"/>
          </w:tcPr>
          <w:p w:rsidR="00336EC3" w:rsidRPr="00EA43EA" w:rsidRDefault="00336EC3" w:rsidP="00296606">
            <w:pPr>
              <w:spacing w:after="0" w:line="216" w:lineRule="auto"/>
              <w:rPr>
                <w:rFonts w:ascii="Times New Roman" w:hAnsi="Times New Roman"/>
                <w:sz w:val="24"/>
                <w:szCs w:val="24"/>
              </w:rPr>
            </w:pPr>
            <w:r w:rsidRPr="00EA43EA">
              <w:rPr>
                <w:rFonts w:ascii="Times New Roman" w:hAnsi="Times New Roman"/>
                <w:sz w:val="24"/>
                <w:szCs w:val="24"/>
              </w:rPr>
              <w:t>местны</w:t>
            </w:r>
            <w:r>
              <w:rPr>
                <w:rFonts w:ascii="Times New Roman" w:hAnsi="Times New Roman"/>
                <w:sz w:val="24"/>
                <w:szCs w:val="24"/>
              </w:rPr>
              <w:t>й</w:t>
            </w:r>
            <w:r w:rsidRPr="00EA43EA">
              <w:rPr>
                <w:rFonts w:ascii="Times New Roman" w:hAnsi="Times New Roman"/>
                <w:sz w:val="24"/>
                <w:szCs w:val="24"/>
              </w:rPr>
              <w:t xml:space="preserve"> бюджет</w:t>
            </w:r>
          </w:p>
        </w:tc>
        <w:tc>
          <w:tcPr>
            <w:tcW w:w="2159" w:type="dxa"/>
            <w:shd w:val="clear" w:color="auto" w:fill="auto"/>
          </w:tcPr>
          <w:p w:rsidR="00336EC3" w:rsidRPr="0067581B" w:rsidRDefault="00336EC3" w:rsidP="00F60171">
            <w:pPr>
              <w:spacing w:after="0" w:line="240" w:lineRule="auto"/>
              <w:jc w:val="center"/>
              <w:rPr>
                <w:rFonts w:ascii="Times New Roman" w:hAnsi="Times New Roman"/>
                <w:sz w:val="24"/>
                <w:szCs w:val="24"/>
              </w:rPr>
            </w:pPr>
            <w:r>
              <w:rPr>
                <w:rFonts w:ascii="Times New Roman" w:hAnsi="Times New Roman"/>
                <w:sz w:val="24"/>
                <w:szCs w:val="24"/>
              </w:rPr>
              <w:t>60,00</w:t>
            </w:r>
          </w:p>
        </w:tc>
        <w:tc>
          <w:tcPr>
            <w:tcW w:w="1260" w:type="dxa"/>
            <w:shd w:val="clear" w:color="auto" w:fill="auto"/>
          </w:tcPr>
          <w:p w:rsidR="00336EC3" w:rsidRDefault="00336EC3" w:rsidP="00F60171">
            <w:r>
              <w:rPr>
                <w:rFonts w:ascii="Times New Roman" w:hAnsi="Times New Roman"/>
                <w:sz w:val="24"/>
                <w:szCs w:val="24"/>
              </w:rPr>
              <w:t>20,00</w:t>
            </w:r>
          </w:p>
        </w:tc>
        <w:tc>
          <w:tcPr>
            <w:tcW w:w="1260" w:type="dxa"/>
            <w:shd w:val="clear" w:color="auto" w:fill="auto"/>
          </w:tcPr>
          <w:p w:rsidR="00336EC3" w:rsidRDefault="00336EC3" w:rsidP="00336EC3">
            <w:r>
              <w:rPr>
                <w:rFonts w:ascii="Times New Roman" w:hAnsi="Times New Roman"/>
                <w:sz w:val="24"/>
                <w:szCs w:val="24"/>
              </w:rPr>
              <w:t>20,00</w:t>
            </w:r>
          </w:p>
        </w:tc>
        <w:tc>
          <w:tcPr>
            <w:tcW w:w="1074" w:type="dxa"/>
            <w:shd w:val="clear" w:color="auto" w:fill="auto"/>
          </w:tcPr>
          <w:p w:rsidR="00336EC3" w:rsidRDefault="00336EC3" w:rsidP="00336EC3">
            <w:r>
              <w:rPr>
                <w:rFonts w:ascii="Times New Roman" w:hAnsi="Times New Roman"/>
                <w:sz w:val="24"/>
                <w:szCs w:val="24"/>
              </w:rPr>
              <w:t>20,00</w:t>
            </w:r>
          </w:p>
        </w:tc>
        <w:tc>
          <w:tcPr>
            <w:tcW w:w="2173" w:type="dxa"/>
            <w:gridSpan w:val="2"/>
            <w:vMerge/>
            <w:shd w:val="clear" w:color="auto" w:fill="auto"/>
          </w:tcPr>
          <w:p w:rsidR="00336EC3" w:rsidRPr="00EA43EA" w:rsidRDefault="00336EC3" w:rsidP="00296606">
            <w:pPr>
              <w:spacing w:after="0" w:line="216" w:lineRule="auto"/>
              <w:rPr>
                <w:rFonts w:ascii="Times New Roman" w:hAnsi="Times New Roman"/>
                <w:sz w:val="24"/>
                <w:szCs w:val="24"/>
              </w:rPr>
            </w:pPr>
          </w:p>
        </w:tc>
        <w:tc>
          <w:tcPr>
            <w:tcW w:w="2525" w:type="dxa"/>
            <w:vMerge/>
            <w:shd w:val="clear" w:color="auto" w:fill="auto"/>
          </w:tcPr>
          <w:p w:rsidR="00336EC3" w:rsidRPr="00EA43EA" w:rsidRDefault="00336EC3" w:rsidP="00296606">
            <w:pPr>
              <w:spacing w:after="0" w:line="216" w:lineRule="auto"/>
              <w:rPr>
                <w:rFonts w:ascii="Times New Roman" w:hAnsi="Times New Roman"/>
                <w:sz w:val="24"/>
                <w:szCs w:val="24"/>
              </w:rPr>
            </w:pPr>
          </w:p>
        </w:tc>
      </w:tr>
      <w:tr w:rsidR="00F27362" w:rsidRPr="00EA43EA" w:rsidTr="00296606">
        <w:tc>
          <w:tcPr>
            <w:tcW w:w="721" w:type="dxa"/>
            <w:vMerge/>
            <w:shd w:val="clear" w:color="auto" w:fill="auto"/>
          </w:tcPr>
          <w:p w:rsidR="00F27362" w:rsidRPr="00EA43EA" w:rsidRDefault="00F27362" w:rsidP="00296606">
            <w:pPr>
              <w:spacing w:after="0" w:line="216" w:lineRule="auto"/>
              <w:jc w:val="center"/>
              <w:rPr>
                <w:rFonts w:ascii="Times New Roman" w:hAnsi="Times New Roman"/>
                <w:sz w:val="24"/>
                <w:szCs w:val="24"/>
              </w:rPr>
            </w:pPr>
          </w:p>
        </w:tc>
        <w:tc>
          <w:tcPr>
            <w:tcW w:w="2154" w:type="dxa"/>
            <w:vMerge/>
            <w:shd w:val="clear" w:color="auto" w:fill="auto"/>
          </w:tcPr>
          <w:p w:rsidR="00F27362" w:rsidRPr="00EA43EA" w:rsidRDefault="00F27362" w:rsidP="00296606">
            <w:pPr>
              <w:spacing w:after="0" w:line="216" w:lineRule="auto"/>
              <w:rPr>
                <w:rFonts w:ascii="Times New Roman" w:hAnsi="Times New Roman"/>
                <w:sz w:val="24"/>
                <w:szCs w:val="24"/>
              </w:rPr>
            </w:pPr>
          </w:p>
        </w:tc>
        <w:tc>
          <w:tcPr>
            <w:tcW w:w="2787" w:type="dxa"/>
            <w:shd w:val="clear" w:color="auto" w:fill="auto"/>
          </w:tcPr>
          <w:p w:rsidR="00F27362" w:rsidRPr="00EA43EA" w:rsidRDefault="00F27362" w:rsidP="00296606">
            <w:pPr>
              <w:spacing w:after="0" w:line="216" w:lineRule="auto"/>
              <w:rPr>
                <w:rFonts w:ascii="Times New Roman" w:hAnsi="Times New Roman"/>
                <w:sz w:val="24"/>
                <w:szCs w:val="24"/>
              </w:rPr>
            </w:pPr>
            <w:r w:rsidRPr="00EA43EA">
              <w:rPr>
                <w:rFonts w:ascii="Times New Roman" w:hAnsi="Times New Roman"/>
                <w:sz w:val="24"/>
                <w:szCs w:val="24"/>
              </w:rPr>
              <w:t>краевой бюджет</w:t>
            </w:r>
          </w:p>
        </w:tc>
        <w:tc>
          <w:tcPr>
            <w:tcW w:w="2159" w:type="dxa"/>
            <w:shd w:val="clear" w:color="auto" w:fill="auto"/>
          </w:tcPr>
          <w:p w:rsidR="00F27362" w:rsidRPr="0067581B" w:rsidRDefault="00F27362" w:rsidP="00296606">
            <w:pPr>
              <w:spacing w:after="0" w:line="216" w:lineRule="auto"/>
              <w:rPr>
                <w:rFonts w:ascii="Times New Roman" w:hAnsi="Times New Roman"/>
                <w:sz w:val="24"/>
                <w:szCs w:val="24"/>
              </w:rPr>
            </w:pPr>
          </w:p>
        </w:tc>
        <w:tc>
          <w:tcPr>
            <w:tcW w:w="1260" w:type="dxa"/>
            <w:shd w:val="clear" w:color="auto" w:fill="auto"/>
          </w:tcPr>
          <w:p w:rsidR="00F27362" w:rsidRPr="0067581B" w:rsidRDefault="00F27362" w:rsidP="00296606">
            <w:pPr>
              <w:spacing w:after="0" w:line="216" w:lineRule="auto"/>
              <w:rPr>
                <w:rFonts w:ascii="Times New Roman" w:hAnsi="Times New Roman"/>
                <w:sz w:val="24"/>
                <w:szCs w:val="24"/>
              </w:rPr>
            </w:pPr>
          </w:p>
        </w:tc>
        <w:tc>
          <w:tcPr>
            <w:tcW w:w="1260" w:type="dxa"/>
            <w:shd w:val="clear" w:color="auto" w:fill="auto"/>
          </w:tcPr>
          <w:p w:rsidR="00F27362" w:rsidRPr="0067581B" w:rsidRDefault="00F27362" w:rsidP="00296606">
            <w:pPr>
              <w:spacing w:after="0" w:line="216" w:lineRule="auto"/>
              <w:rPr>
                <w:rFonts w:ascii="Times New Roman" w:hAnsi="Times New Roman"/>
                <w:sz w:val="24"/>
                <w:szCs w:val="24"/>
              </w:rPr>
            </w:pPr>
          </w:p>
        </w:tc>
        <w:tc>
          <w:tcPr>
            <w:tcW w:w="1074" w:type="dxa"/>
            <w:shd w:val="clear" w:color="auto" w:fill="auto"/>
          </w:tcPr>
          <w:p w:rsidR="00F27362" w:rsidRPr="0067581B" w:rsidRDefault="00F27362" w:rsidP="00296606">
            <w:pPr>
              <w:spacing w:after="0" w:line="216" w:lineRule="auto"/>
              <w:rPr>
                <w:rFonts w:ascii="Times New Roman" w:hAnsi="Times New Roman"/>
                <w:sz w:val="24"/>
                <w:szCs w:val="24"/>
              </w:rPr>
            </w:pPr>
          </w:p>
        </w:tc>
        <w:tc>
          <w:tcPr>
            <w:tcW w:w="2173" w:type="dxa"/>
            <w:gridSpan w:val="2"/>
            <w:vMerge/>
            <w:shd w:val="clear" w:color="auto" w:fill="auto"/>
          </w:tcPr>
          <w:p w:rsidR="00F27362" w:rsidRPr="00EA43EA" w:rsidRDefault="00F27362" w:rsidP="00296606">
            <w:pPr>
              <w:spacing w:after="0" w:line="216" w:lineRule="auto"/>
              <w:rPr>
                <w:rFonts w:ascii="Times New Roman" w:hAnsi="Times New Roman"/>
                <w:sz w:val="24"/>
                <w:szCs w:val="24"/>
              </w:rPr>
            </w:pPr>
          </w:p>
        </w:tc>
        <w:tc>
          <w:tcPr>
            <w:tcW w:w="2525" w:type="dxa"/>
            <w:vMerge/>
            <w:shd w:val="clear" w:color="auto" w:fill="auto"/>
          </w:tcPr>
          <w:p w:rsidR="00F27362" w:rsidRPr="00EA43EA" w:rsidRDefault="00F27362" w:rsidP="00296606">
            <w:pPr>
              <w:spacing w:after="0" w:line="216" w:lineRule="auto"/>
              <w:rPr>
                <w:rFonts w:ascii="Times New Roman" w:hAnsi="Times New Roman"/>
                <w:sz w:val="24"/>
                <w:szCs w:val="24"/>
              </w:rPr>
            </w:pPr>
          </w:p>
        </w:tc>
      </w:tr>
      <w:tr w:rsidR="00F27362" w:rsidRPr="00EA43EA" w:rsidTr="00296606">
        <w:tc>
          <w:tcPr>
            <w:tcW w:w="721" w:type="dxa"/>
            <w:vMerge/>
            <w:shd w:val="clear" w:color="auto" w:fill="auto"/>
          </w:tcPr>
          <w:p w:rsidR="00F27362" w:rsidRPr="00EA43EA" w:rsidRDefault="00F27362" w:rsidP="00296606">
            <w:pPr>
              <w:spacing w:after="0" w:line="216" w:lineRule="auto"/>
              <w:jc w:val="center"/>
              <w:rPr>
                <w:rFonts w:ascii="Times New Roman" w:hAnsi="Times New Roman"/>
                <w:sz w:val="24"/>
                <w:szCs w:val="24"/>
              </w:rPr>
            </w:pPr>
          </w:p>
        </w:tc>
        <w:tc>
          <w:tcPr>
            <w:tcW w:w="2154" w:type="dxa"/>
            <w:vMerge/>
            <w:shd w:val="clear" w:color="auto" w:fill="auto"/>
          </w:tcPr>
          <w:p w:rsidR="00F27362" w:rsidRPr="00EA43EA" w:rsidRDefault="00F27362" w:rsidP="00296606">
            <w:pPr>
              <w:spacing w:after="0" w:line="216" w:lineRule="auto"/>
              <w:rPr>
                <w:rFonts w:ascii="Times New Roman" w:hAnsi="Times New Roman"/>
                <w:sz w:val="24"/>
                <w:szCs w:val="24"/>
              </w:rPr>
            </w:pPr>
          </w:p>
        </w:tc>
        <w:tc>
          <w:tcPr>
            <w:tcW w:w="2787" w:type="dxa"/>
            <w:shd w:val="clear" w:color="auto" w:fill="auto"/>
          </w:tcPr>
          <w:p w:rsidR="00F27362" w:rsidRPr="00EA43EA" w:rsidRDefault="00F27362" w:rsidP="00296606">
            <w:pPr>
              <w:spacing w:after="0" w:line="216" w:lineRule="auto"/>
              <w:rPr>
                <w:rFonts w:ascii="Times New Roman" w:hAnsi="Times New Roman"/>
                <w:sz w:val="24"/>
                <w:szCs w:val="24"/>
              </w:rPr>
            </w:pPr>
            <w:r w:rsidRPr="00EA43EA">
              <w:rPr>
                <w:rFonts w:ascii="Times New Roman" w:hAnsi="Times New Roman"/>
                <w:sz w:val="24"/>
                <w:szCs w:val="24"/>
              </w:rPr>
              <w:t>федеральный бюджет</w:t>
            </w:r>
          </w:p>
        </w:tc>
        <w:tc>
          <w:tcPr>
            <w:tcW w:w="2159" w:type="dxa"/>
            <w:shd w:val="clear" w:color="auto" w:fill="auto"/>
          </w:tcPr>
          <w:p w:rsidR="00F27362" w:rsidRPr="0067581B" w:rsidRDefault="00F27362" w:rsidP="00296606">
            <w:pPr>
              <w:spacing w:after="0" w:line="216" w:lineRule="auto"/>
              <w:rPr>
                <w:rFonts w:ascii="Times New Roman" w:hAnsi="Times New Roman"/>
                <w:sz w:val="24"/>
                <w:szCs w:val="24"/>
              </w:rPr>
            </w:pPr>
          </w:p>
        </w:tc>
        <w:tc>
          <w:tcPr>
            <w:tcW w:w="1260" w:type="dxa"/>
            <w:shd w:val="clear" w:color="auto" w:fill="auto"/>
          </w:tcPr>
          <w:p w:rsidR="00F27362" w:rsidRPr="0067581B" w:rsidRDefault="00F27362" w:rsidP="00296606">
            <w:pPr>
              <w:spacing w:after="0" w:line="216" w:lineRule="auto"/>
              <w:rPr>
                <w:rFonts w:ascii="Times New Roman" w:hAnsi="Times New Roman"/>
                <w:sz w:val="24"/>
                <w:szCs w:val="24"/>
              </w:rPr>
            </w:pPr>
          </w:p>
        </w:tc>
        <w:tc>
          <w:tcPr>
            <w:tcW w:w="1260" w:type="dxa"/>
            <w:shd w:val="clear" w:color="auto" w:fill="auto"/>
          </w:tcPr>
          <w:p w:rsidR="00F27362" w:rsidRPr="0067581B" w:rsidRDefault="00F27362" w:rsidP="00296606">
            <w:pPr>
              <w:spacing w:after="0" w:line="216" w:lineRule="auto"/>
              <w:rPr>
                <w:rFonts w:ascii="Times New Roman" w:hAnsi="Times New Roman"/>
                <w:sz w:val="24"/>
                <w:szCs w:val="24"/>
              </w:rPr>
            </w:pPr>
          </w:p>
        </w:tc>
        <w:tc>
          <w:tcPr>
            <w:tcW w:w="1074" w:type="dxa"/>
            <w:shd w:val="clear" w:color="auto" w:fill="auto"/>
          </w:tcPr>
          <w:p w:rsidR="00F27362" w:rsidRPr="0067581B" w:rsidRDefault="00F27362" w:rsidP="00296606">
            <w:pPr>
              <w:spacing w:after="0" w:line="216" w:lineRule="auto"/>
              <w:rPr>
                <w:rFonts w:ascii="Times New Roman" w:hAnsi="Times New Roman"/>
                <w:sz w:val="24"/>
                <w:szCs w:val="24"/>
              </w:rPr>
            </w:pPr>
          </w:p>
        </w:tc>
        <w:tc>
          <w:tcPr>
            <w:tcW w:w="2173" w:type="dxa"/>
            <w:gridSpan w:val="2"/>
            <w:vMerge/>
            <w:shd w:val="clear" w:color="auto" w:fill="auto"/>
          </w:tcPr>
          <w:p w:rsidR="00F27362" w:rsidRPr="00EA43EA" w:rsidRDefault="00F27362" w:rsidP="00296606">
            <w:pPr>
              <w:spacing w:after="0" w:line="216" w:lineRule="auto"/>
              <w:rPr>
                <w:rFonts w:ascii="Times New Roman" w:hAnsi="Times New Roman"/>
                <w:sz w:val="24"/>
                <w:szCs w:val="24"/>
              </w:rPr>
            </w:pPr>
          </w:p>
        </w:tc>
        <w:tc>
          <w:tcPr>
            <w:tcW w:w="2525" w:type="dxa"/>
            <w:vMerge/>
            <w:shd w:val="clear" w:color="auto" w:fill="auto"/>
          </w:tcPr>
          <w:p w:rsidR="00F27362" w:rsidRPr="00EA43EA" w:rsidRDefault="00F27362" w:rsidP="00296606">
            <w:pPr>
              <w:spacing w:after="0" w:line="216" w:lineRule="auto"/>
              <w:rPr>
                <w:rFonts w:ascii="Times New Roman" w:hAnsi="Times New Roman"/>
                <w:sz w:val="24"/>
                <w:szCs w:val="24"/>
              </w:rPr>
            </w:pPr>
          </w:p>
        </w:tc>
      </w:tr>
      <w:tr w:rsidR="00F27362" w:rsidRPr="00EA43EA" w:rsidTr="00296606">
        <w:tc>
          <w:tcPr>
            <w:tcW w:w="721" w:type="dxa"/>
            <w:vMerge/>
            <w:shd w:val="clear" w:color="auto" w:fill="auto"/>
          </w:tcPr>
          <w:p w:rsidR="00F27362" w:rsidRPr="00EA43EA" w:rsidRDefault="00F27362" w:rsidP="00296606">
            <w:pPr>
              <w:spacing w:after="0" w:line="216" w:lineRule="auto"/>
              <w:jc w:val="center"/>
              <w:rPr>
                <w:rFonts w:ascii="Times New Roman" w:hAnsi="Times New Roman"/>
                <w:sz w:val="24"/>
                <w:szCs w:val="24"/>
              </w:rPr>
            </w:pPr>
          </w:p>
        </w:tc>
        <w:tc>
          <w:tcPr>
            <w:tcW w:w="2154" w:type="dxa"/>
            <w:vMerge/>
            <w:shd w:val="clear" w:color="auto" w:fill="auto"/>
          </w:tcPr>
          <w:p w:rsidR="00F27362" w:rsidRPr="00EA43EA" w:rsidRDefault="00F27362" w:rsidP="00296606">
            <w:pPr>
              <w:spacing w:after="0" w:line="216" w:lineRule="auto"/>
              <w:rPr>
                <w:rFonts w:ascii="Times New Roman" w:hAnsi="Times New Roman"/>
                <w:sz w:val="24"/>
                <w:szCs w:val="24"/>
              </w:rPr>
            </w:pPr>
          </w:p>
        </w:tc>
        <w:tc>
          <w:tcPr>
            <w:tcW w:w="2787" w:type="dxa"/>
            <w:shd w:val="clear" w:color="auto" w:fill="auto"/>
          </w:tcPr>
          <w:p w:rsidR="00F27362" w:rsidRPr="00EA43EA" w:rsidRDefault="00F27362" w:rsidP="00296606">
            <w:pPr>
              <w:spacing w:after="0" w:line="216" w:lineRule="auto"/>
              <w:rPr>
                <w:rFonts w:ascii="Times New Roman" w:hAnsi="Times New Roman"/>
                <w:sz w:val="24"/>
                <w:szCs w:val="24"/>
              </w:rPr>
            </w:pPr>
            <w:r w:rsidRPr="00EA43EA">
              <w:rPr>
                <w:rFonts w:ascii="Times New Roman" w:hAnsi="Times New Roman"/>
                <w:sz w:val="24"/>
                <w:szCs w:val="24"/>
              </w:rPr>
              <w:t>внебюджетные источники</w:t>
            </w:r>
          </w:p>
        </w:tc>
        <w:tc>
          <w:tcPr>
            <w:tcW w:w="2159" w:type="dxa"/>
            <w:shd w:val="clear" w:color="auto" w:fill="auto"/>
          </w:tcPr>
          <w:p w:rsidR="00F27362" w:rsidRPr="0067581B" w:rsidRDefault="00F27362" w:rsidP="00296606">
            <w:pPr>
              <w:spacing w:after="0" w:line="216" w:lineRule="auto"/>
              <w:rPr>
                <w:rFonts w:ascii="Times New Roman" w:hAnsi="Times New Roman"/>
                <w:sz w:val="24"/>
                <w:szCs w:val="24"/>
              </w:rPr>
            </w:pPr>
          </w:p>
        </w:tc>
        <w:tc>
          <w:tcPr>
            <w:tcW w:w="1260" w:type="dxa"/>
            <w:shd w:val="clear" w:color="auto" w:fill="auto"/>
          </w:tcPr>
          <w:p w:rsidR="00F27362" w:rsidRPr="0067581B" w:rsidRDefault="00F27362" w:rsidP="00296606">
            <w:pPr>
              <w:spacing w:after="0" w:line="216" w:lineRule="auto"/>
              <w:rPr>
                <w:rFonts w:ascii="Times New Roman" w:hAnsi="Times New Roman"/>
                <w:sz w:val="24"/>
                <w:szCs w:val="24"/>
              </w:rPr>
            </w:pPr>
          </w:p>
        </w:tc>
        <w:tc>
          <w:tcPr>
            <w:tcW w:w="1260" w:type="dxa"/>
            <w:shd w:val="clear" w:color="auto" w:fill="auto"/>
          </w:tcPr>
          <w:p w:rsidR="00F27362" w:rsidRPr="0067581B" w:rsidRDefault="00F27362" w:rsidP="00296606">
            <w:pPr>
              <w:spacing w:after="0" w:line="216" w:lineRule="auto"/>
              <w:rPr>
                <w:rFonts w:ascii="Times New Roman" w:hAnsi="Times New Roman"/>
                <w:sz w:val="24"/>
                <w:szCs w:val="24"/>
              </w:rPr>
            </w:pPr>
          </w:p>
        </w:tc>
        <w:tc>
          <w:tcPr>
            <w:tcW w:w="1074" w:type="dxa"/>
            <w:shd w:val="clear" w:color="auto" w:fill="auto"/>
          </w:tcPr>
          <w:p w:rsidR="00F27362" w:rsidRPr="0067581B" w:rsidRDefault="00F27362" w:rsidP="00296606">
            <w:pPr>
              <w:spacing w:after="0" w:line="216" w:lineRule="auto"/>
              <w:rPr>
                <w:rFonts w:ascii="Times New Roman" w:hAnsi="Times New Roman"/>
                <w:sz w:val="24"/>
                <w:szCs w:val="24"/>
              </w:rPr>
            </w:pPr>
          </w:p>
        </w:tc>
        <w:tc>
          <w:tcPr>
            <w:tcW w:w="2173" w:type="dxa"/>
            <w:gridSpan w:val="2"/>
            <w:vMerge/>
            <w:shd w:val="clear" w:color="auto" w:fill="auto"/>
          </w:tcPr>
          <w:p w:rsidR="00F27362" w:rsidRPr="00EA43EA" w:rsidRDefault="00F27362" w:rsidP="00296606">
            <w:pPr>
              <w:spacing w:after="0" w:line="216" w:lineRule="auto"/>
              <w:rPr>
                <w:rFonts w:ascii="Times New Roman" w:hAnsi="Times New Roman"/>
                <w:sz w:val="24"/>
                <w:szCs w:val="24"/>
              </w:rPr>
            </w:pPr>
          </w:p>
        </w:tc>
        <w:tc>
          <w:tcPr>
            <w:tcW w:w="2525" w:type="dxa"/>
            <w:vMerge/>
            <w:shd w:val="clear" w:color="auto" w:fill="auto"/>
          </w:tcPr>
          <w:p w:rsidR="00F27362" w:rsidRPr="00EA43EA" w:rsidRDefault="00F27362" w:rsidP="00296606">
            <w:pPr>
              <w:spacing w:after="0" w:line="216" w:lineRule="auto"/>
              <w:rPr>
                <w:rFonts w:ascii="Times New Roman" w:hAnsi="Times New Roman"/>
                <w:sz w:val="24"/>
                <w:szCs w:val="24"/>
              </w:rPr>
            </w:pPr>
          </w:p>
        </w:tc>
      </w:tr>
      <w:tr w:rsidR="00336EC3" w:rsidRPr="00EA43EA" w:rsidTr="00B82C14">
        <w:trPr>
          <w:trHeight w:val="498"/>
        </w:trPr>
        <w:tc>
          <w:tcPr>
            <w:tcW w:w="721" w:type="dxa"/>
            <w:vMerge w:val="restart"/>
            <w:shd w:val="clear" w:color="auto" w:fill="auto"/>
          </w:tcPr>
          <w:p w:rsidR="00336EC3" w:rsidRPr="00EA43EA" w:rsidRDefault="00336EC3" w:rsidP="00DE67AB">
            <w:pPr>
              <w:spacing w:after="0" w:line="216" w:lineRule="auto"/>
              <w:jc w:val="center"/>
              <w:rPr>
                <w:rFonts w:ascii="Times New Roman" w:hAnsi="Times New Roman"/>
                <w:sz w:val="24"/>
                <w:szCs w:val="24"/>
              </w:rPr>
            </w:pPr>
            <w:r>
              <w:rPr>
                <w:rFonts w:ascii="Times New Roman" w:hAnsi="Times New Roman"/>
                <w:sz w:val="24"/>
                <w:szCs w:val="24"/>
              </w:rPr>
              <w:t>4.</w:t>
            </w:r>
          </w:p>
        </w:tc>
        <w:tc>
          <w:tcPr>
            <w:tcW w:w="2154" w:type="dxa"/>
            <w:vMerge w:val="restart"/>
            <w:shd w:val="clear" w:color="auto" w:fill="auto"/>
          </w:tcPr>
          <w:p w:rsidR="00336EC3" w:rsidRPr="009D7392" w:rsidRDefault="00336EC3" w:rsidP="00DE67AB">
            <w:pPr>
              <w:spacing w:after="0" w:line="216" w:lineRule="auto"/>
              <w:rPr>
                <w:rFonts w:ascii="Times New Roman" w:hAnsi="Times New Roman"/>
                <w:b/>
                <w:sz w:val="24"/>
                <w:szCs w:val="24"/>
              </w:rPr>
            </w:pPr>
            <w:r w:rsidRPr="002311A6">
              <w:rPr>
                <w:rFonts w:ascii="Times New Roman" w:hAnsi="Times New Roman"/>
                <w:b/>
              </w:rPr>
              <w:t>Развитие территориального общественного самоуправления</w:t>
            </w:r>
          </w:p>
        </w:tc>
        <w:tc>
          <w:tcPr>
            <w:tcW w:w="2787" w:type="dxa"/>
            <w:shd w:val="clear" w:color="auto" w:fill="auto"/>
          </w:tcPr>
          <w:p w:rsidR="00336EC3" w:rsidRPr="00EA43EA" w:rsidRDefault="00336EC3" w:rsidP="00DE67AB">
            <w:pPr>
              <w:spacing w:after="0" w:line="216" w:lineRule="auto"/>
              <w:rPr>
                <w:rFonts w:ascii="Times New Roman" w:hAnsi="Times New Roman"/>
                <w:sz w:val="24"/>
                <w:szCs w:val="24"/>
              </w:rPr>
            </w:pPr>
            <w:r w:rsidRPr="00EA43EA">
              <w:rPr>
                <w:rFonts w:ascii="Times New Roman" w:hAnsi="Times New Roman"/>
                <w:sz w:val="24"/>
                <w:szCs w:val="24"/>
              </w:rPr>
              <w:t>всего</w:t>
            </w:r>
          </w:p>
        </w:tc>
        <w:tc>
          <w:tcPr>
            <w:tcW w:w="2159" w:type="dxa"/>
            <w:shd w:val="clear" w:color="auto" w:fill="auto"/>
          </w:tcPr>
          <w:p w:rsidR="00336EC3" w:rsidRPr="0067581B" w:rsidRDefault="00336EC3" w:rsidP="007D705C">
            <w:pPr>
              <w:spacing w:after="0" w:line="216" w:lineRule="auto"/>
              <w:jc w:val="center"/>
              <w:rPr>
                <w:rFonts w:ascii="Times New Roman" w:hAnsi="Times New Roman"/>
                <w:sz w:val="24"/>
                <w:szCs w:val="24"/>
              </w:rPr>
            </w:pPr>
            <w:r>
              <w:rPr>
                <w:rFonts w:ascii="Times New Roman" w:hAnsi="Times New Roman"/>
                <w:sz w:val="24"/>
                <w:szCs w:val="24"/>
              </w:rPr>
              <w:t>75,60</w:t>
            </w:r>
          </w:p>
        </w:tc>
        <w:tc>
          <w:tcPr>
            <w:tcW w:w="1260" w:type="dxa"/>
            <w:shd w:val="clear" w:color="auto" w:fill="auto"/>
          </w:tcPr>
          <w:p w:rsidR="00336EC3" w:rsidRDefault="00336EC3">
            <w:r w:rsidRPr="00330354">
              <w:rPr>
                <w:rFonts w:ascii="Times New Roman" w:hAnsi="Times New Roman"/>
                <w:sz w:val="24"/>
                <w:szCs w:val="24"/>
              </w:rPr>
              <w:t>25,20</w:t>
            </w:r>
          </w:p>
        </w:tc>
        <w:tc>
          <w:tcPr>
            <w:tcW w:w="1260" w:type="dxa"/>
            <w:shd w:val="clear" w:color="auto" w:fill="auto"/>
          </w:tcPr>
          <w:p w:rsidR="00336EC3" w:rsidRDefault="00336EC3">
            <w:r w:rsidRPr="00330354">
              <w:rPr>
                <w:rFonts w:ascii="Times New Roman" w:hAnsi="Times New Roman"/>
                <w:sz w:val="24"/>
                <w:szCs w:val="24"/>
              </w:rPr>
              <w:t>25,20</w:t>
            </w:r>
          </w:p>
        </w:tc>
        <w:tc>
          <w:tcPr>
            <w:tcW w:w="1074" w:type="dxa"/>
            <w:shd w:val="clear" w:color="auto" w:fill="auto"/>
          </w:tcPr>
          <w:p w:rsidR="00336EC3" w:rsidRDefault="00336EC3">
            <w:r w:rsidRPr="00330354">
              <w:rPr>
                <w:rFonts w:ascii="Times New Roman" w:hAnsi="Times New Roman"/>
                <w:sz w:val="24"/>
                <w:szCs w:val="24"/>
              </w:rPr>
              <w:t>25,20</w:t>
            </w:r>
          </w:p>
        </w:tc>
        <w:tc>
          <w:tcPr>
            <w:tcW w:w="2173" w:type="dxa"/>
            <w:gridSpan w:val="2"/>
            <w:vMerge w:val="restart"/>
            <w:shd w:val="clear" w:color="auto" w:fill="auto"/>
          </w:tcPr>
          <w:p w:rsidR="00336EC3" w:rsidRPr="00EA43EA" w:rsidRDefault="00336EC3" w:rsidP="00940E33">
            <w:pPr>
              <w:spacing w:after="0" w:line="216" w:lineRule="auto"/>
              <w:rPr>
                <w:rFonts w:ascii="Times New Roman" w:hAnsi="Times New Roman"/>
                <w:sz w:val="24"/>
                <w:szCs w:val="24"/>
              </w:rPr>
            </w:pPr>
            <w:r>
              <w:rPr>
                <w:rFonts w:ascii="Times New Roman" w:hAnsi="Times New Roman"/>
                <w:sz w:val="24"/>
                <w:szCs w:val="24"/>
              </w:rPr>
              <w:t>Финансирование руководителей ТОС</w:t>
            </w:r>
          </w:p>
        </w:tc>
        <w:tc>
          <w:tcPr>
            <w:tcW w:w="2525" w:type="dxa"/>
            <w:vMerge w:val="restart"/>
            <w:shd w:val="clear" w:color="auto" w:fill="auto"/>
          </w:tcPr>
          <w:p w:rsidR="00336EC3" w:rsidRDefault="00336EC3" w:rsidP="00DE67AB">
            <w:pPr>
              <w:spacing w:after="0" w:line="216" w:lineRule="auto"/>
              <w:rPr>
                <w:rFonts w:ascii="Times New Roman" w:hAnsi="Times New Roman"/>
                <w:sz w:val="24"/>
                <w:szCs w:val="24"/>
              </w:rPr>
            </w:pPr>
            <w:r>
              <w:rPr>
                <w:rFonts w:ascii="Times New Roman" w:hAnsi="Times New Roman"/>
                <w:sz w:val="24"/>
                <w:szCs w:val="24"/>
              </w:rPr>
              <w:t>Администрация Черниговского сельского поселения</w:t>
            </w:r>
          </w:p>
          <w:p w:rsidR="00336EC3" w:rsidRPr="00EA43EA" w:rsidRDefault="00336EC3" w:rsidP="00940E33">
            <w:pPr>
              <w:spacing w:after="0" w:line="216" w:lineRule="auto"/>
              <w:rPr>
                <w:rFonts w:ascii="Times New Roman" w:hAnsi="Times New Roman"/>
                <w:sz w:val="24"/>
                <w:szCs w:val="24"/>
              </w:rPr>
            </w:pPr>
            <w:r>
              <w:rPr>
                <w:rFonts w:ascii="Times New Roman" w:hAnsi="Times New Roman"/>
                <w:sz w:val="24"/>
                <w:szCs w:val="24"/>
              </w:rPr>
              <w:t>Председатели ТОС</w:t>
            </w:r>
          </w:p>
        </w:tc>
      </w:tr>
      <w:tr w:rsidR="00336EC3" w:rsidRPr="00EA43EA">
        <w:trPr>
          <w:trHeight w:val="286"/>
        </w:trPr>
        <w:tc>
          <w:tcPr>
            <w:tcW w:w="721" w:type="dxa"/>
            <w:vMerge/>
            <w:shd w:val="clear" w:color="auto" w:fill="auto"/>
          </w:tcPr>
          <w:p w:rsidR="00336EC3" w:rsidRPr="00EA43EA" w:rsidRDefault="00336EC3" w:rsidP="00DE67AB">
            <w:pPr>
              <w:spacing w:after="0" w:line="216" w:lineRule="auto"/>
              <w:jc w:val="center"/>
              <w:rPr>
                <w:rFonts w:ascii="Times New Roman" w:hAnsi="Times New Roman"/>
                <w:sz w:val="24"/>
                <w:szCs w:val="24"/>
              </w:rPr>
            </w:pPr>
          </w:p>
        </w:tc>
        <w:tc>
          <w:tcPr>
            <w:tcW w:w="2154" w:type="dxa"/>
            <w:vMerge/>
            <w:shd w:val="clear" w:color="auto" w:fill="auto"/>
          </w:tcPr>
          <w:p w:rsidR="00336EC3" w:rsidRPr="009D7392" w:rsidRDefault="00336EC3" w:rsidP="00DE67AB">
            <w:pPr>
              <w:spacing w:after="0" w:line="216" w:lineRule="auto"/>
              <w:rPr>
                <w:rFonts w:ascii="Times New Roman" w:hAnsi="Times New Roman"/>
                <w:b/>
                <w:sz w:val="24"/>
                <w:szCs w:val="24"/>
              </w:rPr>
            </w:pPr>
          </w:p>
        </w:tc>
        <w:tc>
          <w:tcPr>
            <w:tcW w:w="2787" w:type="dxa"/>
            <w:shd w:val="clear" w:color="auto" w:fill="auto"/>
          </w:tcPr>
          <w:p w:rsidR="00336EC3" w:rsidRPr="00EA43EA" w:rsidRDefault="00336EC3" w:rsidP="00DE67AB">
            <w:pPr>
              <w:spacing w:after="0" w:line="216" w:lineRule="auto"/>
              <w:rPr>
                <w:rFonts w:ascii="Times New Roman" w:hAnsi="Times New Roman"/>
                <w:sz w:val="24"/>
                <w:szCs w:val="24"/>
              </w:rPr>
            </w:pPr>
            <w:r w:rsidRPr="00EA43EA">
              <w:rPr>
                <w:rFonts w:ascii="Times New Roman" w:hAnsi="Times New Roman"/>
                <w:sz w:val="24"/>
                <w:szCs w:val="24"/>
              </w:rPr>
              <w:t>местны</w:t>
            </w:r>
            <w:r>
              <w:rPr>
                <w:rFonts w:ascii="Times New Roman" w:hAnsi="Times New Roman"/>
                <w:sz w:val="24"/>
                <w:szCs w:val="24"/>
              </w:rPr>
              <w:t>й</w:t>
            </w:r>
            <w:r w:rsidRPr="00EA43EA">
              <w:rPr>
                <w:rFonts w:ascii="Times New Roman" w:hAnsi="Times New Roman"/>
                <w:sz w:val="24"/>
                <w:szCs w:val="24"/>
              </w:rPr>
              <w:t xml:space="preserve"> бюджет</w:t>
            </w:r>
          </w:p>
        </w:tc>
        <w:tc>
          <w:tcPr>
            <w:tcW w:w="2159" w:type="dxa"/>
            <w:shd w:val="clear" w:color="auto" w:fill="auto"/>
          </w:tcPr>
          <w:p w:rsidR="00336EC3" w:rsidRPr="0067581B" w:rsidRDefault="00336EC3" w:rsidP="007D705C">
            <w:pPr>
              <w:spacing w:after="0" w:line="216" w:lineRule="auto"/>
              <w:jc w:val="center"/>
              <w:rPr>
                <w:rFonts w:ascii="Times New Roman" w:hAnsi="Times New Roman"/>
                <w:sz w:val="24"/>
                <w:szCs w:val="24"/>
              </w:rPr>
            </w:pPr>
            <w:r>
              <w:rPr>
                <w:rFonts w:ascii="Times New Roman" w:hAnsi="Times New Roman"/>
                <w:sz w:val="24"/>
                <w:szCs w:val="24"/>
              </w:rPr>
              <w:t>75,60</w:t>
            </w:r>
          </w:p>
        </w:tc>
        <w:tc>
          <w:tcPr>
            <w:tcW w:w="1260" w:type="dxa"/>
            <w:shd w:val="clear" w:color="auto" w:fill="auto"/>
          </w:tcPr>
          <w:p w:rsidR="00336EC3" w:rsidRDefault="00336EC3">
            <w:r w:rsidRPr="00330354">
              <w:rPr>
                <w:rFonts w:ascii="Times New Roman" w:hAnsi="Times New Roman"/>
                <w:sz w:val="24"/>
                <w:szCs w:val="24"/>
              </w:rPr>
              <w:t>25,20</w:t>
            </w:r>
          </w:p>
        </w:tc>
        <w:tc>
          <w:tcPr>
            <w:tcW w:w="1260" w:type="dxa"/>
            <w:shd w:val="clear" w:color="auto" w:fill="auto"/>
          </w:tcPr>
          <w:p w:rsidR="00336EC3" w:rsidRDefault="00336EC3">
            <w:r w:rsidRPr="00330354">
              <w:rPr>
                <w:rFonts w:ascii="Times New Roman" w:hAnsi="Times New Roman"/>
                <w:sz w:val="24"/>
                <w:szCs w:val="24"/>
              </w:rPr>
              <w:t>25,20</w:t>
            </w:r>
          </w:p>
        </w:tc>
        <w:tc>
          <w:tcPr>
            <w:tcW w:w="1074" w:type="dxa"/>
            <w:shd w:val="clear" w:color="auto" w:fill="auto"/>
          </w:tcPr>
          <w:p w:rsidR="00336EC3" w:rsidRDefault="00336EC3">
            <w:r w:rsidRPr="00330354">
              <w:rPr>
                <w:rFonts w:ascii="Times New Roman" w:hAnsi="Times New Roman"/>
                <w:sz w:val="24"/>
                <w:szCs w:val="24"/>
              </w:rPr>
              <w:t>25,20</w:t>
            </w:r>
          </w:p>
        </w:tc>
        <w:tc>
          <w:tcPr>
            <w:tcW w:w="2173" w:type="dxa"/>
            <w:gridSpan w:val="2"/>
            <w:vMerge/>
            <w:shd w:val="clear" w:color="auto" w:fill="auto"/>
          </w:tcPr>
          <w:p w:rsidR="00336EC3" w:rsidRPr="00EA43EA" w:rsidRDefault="00336EC3" w:rsidP="00DE67AB">
            <w:pPr>
              <w:spacing w:after="0" w:line="216" w:lineRule="auto"/>
              <w:rPr>
                <w:rFonts w:ascii="Times New Roman" w:hAnsi="Times New Roman"/>
                <w:sz w:val="24"/>
                <w:szCs w:val="24"/>
              </w:rPr>
            </w:pPr>
          </w:p>
        </w:tc>
        <w:tc>
          <w:tcPr>
            <w:tcW w:w="2525" w:type="dxa"/>
            <w:vMerge/>
            <w:shd w:val="clear" w:color="auto" w:fill="auto"/>
          </w:tcPr>
          <w:p w:rsidR="00336EC3" w:rsidRPr="00EA43EA" w:rsidRDefault="00336EC3" w:rsidP="00DE67AB">
            <w:pPr>
              <w:spacing w:after="0" w:line="216" w:lineRule="auto"/>
              <w:rPr>
                <w:rFonts w:ascii="Times New Roman" w:hAnsi="Times New Roman"/>
                <w:sz w:val="24"/>
                <w:szCs w:val="24"/>
              </w:rPr>
            </w:pPr>
          </w:p>
        </w:tc>
      </w:tr>
      <w:tr w:rsidR="00AB224F" w:rsidRPr="00EA43EA">
        <w:tc>
          <w:tcPr>
            <w:tcW w:w="721" w:type="dxa"/>
            <w:vMerge/>
            <w:shd w:val="clear" w:color="auto" w:fill="auto"/>
          </w:tcPr>
          <w:p w:rsidR="00AB224F" w:rsidRPr="00EA43EA" w:rsidRDefault="00AB224F" w:rsidP="00DE67AB">
            <w:pPr>
              <w:spacing w:after="0" w:line="216" w:lineRule="auto"/>
              <w:jc w:val="center"/>
              <w:rPr>
                <w:rFonts w:ascii="Times New Roman" w:hAnsi="Times New Roman"/>
                <w:sz w:val="24"/>
                <w:szCs w:val="24"/>
              </w:rPr>
            </w:pPr>
          </w:p>
        </w:tc>
        <w:tc>
          <w:tcPr>
            <w:tcW w:w="2154" w:type="dxa"/>
            <w:vMerge/>
            <w:shd w:val="clear" w:color="auto" w:fill="auto"/>
          </w:tcPr>
          <w:p w:rsidR="00AB224F" w:rsidRPr="009D7392" w:rsidRDefault="00AB224F" w:rsidP="00DE67AB">
            <w:pPr>
              <w:spacing w:after="0" w:line="216" w:lineRule="auto"/>
              <w:rPr>
                <w:rFonts w:ascii="Times New Roman" w:hAnsi="Times New Roman"/>
                <w:b/>
                <w:sz w:val="24"/>
                <w:szCs w:val="24"/>
              </w:rPr>
            </w:pPr>
          </w:p>
        </w:tc>
        <w:tc>
          <w:tcPr>
            <w:tcW w:w="2787" w:type="dxa"/>
            <w:shd w:val="clear" w:color="auto" w:fill="auto"/>
          </w:tcPr>
          <w:p w:rsidR="00AB224F" w:rsidRPr="00EA43EA" w:rsidRDefault="00AB224F" w:rsidP="00DE67AB">
            <w:pPr>
              <w:spacing w:after="0" w:line="216" w:lineRule="auto"/>
              <w:rPr>
                <w:rFonts w:ascii="Times New Roman" w:hAnsi="Times New Roman"/>
                <w:sz w:val="24"/>
                <w:szCs w:val="24"/>
              </w:rPr>
            </w:pPr>
            <w:r w:rsidRPr="00EA43EA">
              <w:rPr>
                <w:rFonts w:ascii="Times New Roman" w:hAnsi="Times New Roman"/>
                <w:sz w:val="24"/>
                <w:szCs w:val="24"/>
              </w:rPr>
              <w:t>краевой бюджет</w:t>
            </w:r>
          </w:p>
        </w:tc>
        <w:tc>
          <w:tcPr>
            <w:tcW w:w="2159"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1260" w:type="dxa"/>
            <w:shd w:val="clear" w:color="auto" w:fill="auto"/>
          </w:tcPr>
          <w:p w:rsidR="00AB224F" w:rsidRPr="00EA43EA" w:rsidRDefault="00AB224F" w:rsidP="009D7392">
            <w:pPr>
              <w:spacing w:after="0" w:line="216" w:lineRule="auto"/>
              <w:rPr>
                <w:rFonts w:ascii="Times New Roman" w:hAnsi="Times New Roman"/>
                <w:sz w:val="24"/>
                <w:szCs w:val="24"/>
              </w:rPr>
            </w:pPr>
          </w:p>
        </w:tc>
        <w:tc>
          <w:tcPr>
            <w:tcW w:w="1260" w:type="dxa"/>
            <w:shd w:val="clear" w:color="auto" w:fill="auto"/>
          </w:tcPr>
          <w:p w:rsidR="00AB224F" w:rsidRPr="00EA43EA" w:rsidRDefault="00AB224F" w:rsidP="009D7392">
            <w:pPr>
              <w:spacing w:after="0" w:line="216" w:lineRule="auto"/>
              <w:rPr>
                <w:rFonts w:ascii="Times New Roman" w:hAnsi="Times New Roman"/>
                <w:sz w:val="24"/>
                <w:szCs w:val="24"/>
              </w:rPr>
            </w:pPr>
          </w:p>
        </w:tc>
        <w:tc>
          <w:tcPr>
            <w:tcW w:w="1074" w:type="dxa"/>
            <w:shd w:val="clear" w:color="auto" w:fill="auto"/>
          </w:tcPr>
          <w:p w:rsidR="00AB224F" w:rsidRPr="00EA43EA" w:rsidRDefault="00AB224F" w:rsidP="009D7392">
            <w:pPr>
              <w:spacing w:after="0" w:line="216" w:lineRule="auto"/>
              <w:rPr>
                <w:rFonts w:ascii="Times New Roman" w:hAnsi="Times New Roman"/>
                <w:sz w:val="24"/>
                <w:szCs w:val="24"/>
              </w:rPr>
            </w:pPr>
          </w:p>
        </w:tc>
        <w:tc>
          <w:tcPr>
            <w:tcW w:w="2173" w:type="dxa"/>
            <w:gridSpan w:val="2"/>
            <w:vMerge/>
            <w:shd w:val="clear" w:color="auto" w:fill="auto"/>
          </w:tcPr>
          <w:p w:rsidR="00AB224F" w:rsidRPr="00EA43EA" w:rsidRDefault="00AB224F" w:rsidP="00DE67AB">
            <w:pPr>
              <w:spacing w:after="0" w:line="216" w:lineRule="auto"/>
              <w:rPr>
                <w:rFonts w:ascii="Times New Roman" w:hAnsi="Times New Roman"/>
                <w:sz w:val="24"/>
                <w:szCs w:val="24"/>
              </w:rPr>
            </w:pPr>
          </w:p>
        </w:tc>
        <w:tc>
          <w:tcPr>
            <w:tcW w:w="2525" w:type="dxa"/>
            <w:vMerge/>
            <w:shd w:val="clear" w:color="auto" w:fill="auto"/>
          </w:tcPr>
          <w:p w:rsidR="00AB224F" w:rsidRPr="00EA43EA" w:rsidRDefault="00AB224F" w:rsidP="00DE67AB">
            <w:pPr>
              <w:spacing w:after="0" w:line="216" w:lineRule="auto"/>
              <w:rPr>
                <w:rFonts w:ascii="Times New Roman" w:hAnsi="Times New Roman"/>
                <w:sz w:val="24"/>
                <w:szCs w:val="24"/>
              </w:rPr>
            </w:pPr>
          </w:p>
        </w:tc>
      </w:tr>
      <w:tr w:rsidR="00AB224F" w:rsidRPr="00EA43EA">
        <w:tc>
          <w:tcPr>
            <w:tcW w:w="721" w:type="dxa"/>
            <w:vMerge/>
            <w:shd w:val="clear" w:color="auto" w:fill="auto"/>
          </w:tcPr>
          <w:p w:rsidR="00AB224F" w:rsidRPr="00EA43EA" w:rsidRDefault="00AB224F" w:rsidP="00DE67AB">
            <w:pPr>
              <w:spacing w:after="0" w:line="216" w:lineRule="auto"/>
              <w:jc w:val="center"/>
              <w:rPr>
                <w:rFonts w:ascii="Times New Roman" w:hAnsi="Times New Roman"/>
                <w:sz w:val="24"/>
                <w:szCs w:val="24"/>
              </w:rPr>
            </w:pPr>
          </w:p>
        </w:tc>
        <w:tc>
          <w:tcPr>
            <w:tcW w:w="2154" w:type="dxa"/>
            <w:vMerge/>
            <w:shd w:val="clear" w:color="auto" w:fill="auto"/>
          </w:tcPr>
          <w:p w:rsidR="00AB224F" w:rsidRPr="009D7392" w:rsidRDefault="00AB224F" w:rsidP="00DE67AB">
            <w:pPr>
              <w:spacing w:after="0" w:line="216" w:lineRule="auto"/>
              <w:rPr>
                <w:rFonts w:ascii="Times New Roman" w:hAnsi="Times New Roman"/>
                <w:b/>
                <w:sz w:val="24"/>
                <w:szCs w:val="24"/>
              </w:rPr>
            </w:pPr>
          </w:p>
        </w:tc>
        <w:tc>
          <w:tcPr>
            <w:tcW w:w="2787" w:type="dxa"/>
            <w:shd w:val="clear" w:color="auto" w:fill="auto"/>
          </w:tcPr>
          <w:p w:rsidR="00AB224F" w:rsidRPr="00EA43EA" w:rsidRDefault="00AB224F" w:rsidP="00DE67AB">
            <w:pPr>
              <w:spacing w:after="0" w:line="216" w:lineRule="auto"/>
              <w:rPr>
                <w:rFonts w:ascii="Times New Roman" w:hAnsi="Times New Roman"/>
                <w:sz w:val="24"/>
                <w:szCs w:val="24"/>
              </w:rPr>
            </w:pPr>
            <w:r w:rsidRPr="00EA43EA">
              <w:rPr>
                <w:rFonts w:ascii="Times New Roman" w:hAnsi="Times New Roman"/>
                <w:sz w:val="24"/>
                <w:szCs w:val="24"/>
              </w:rPr>
              <w:t>федеральный бюджет</w:t>
            </w:r>
          </w:p>
        </w:tc>
        <w:tc>
          <w:tcPr>
            <w:tcW w:w="2159"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1260" w:type="dxa"/>
            <w:shd w:val="clear" w:color="auto" w:fill="auto"/>
          </w:tcPr>
          <w:p w:rsidR="00AB224F" w:rsidRPr="00EA43EA" w:rsidRDefault="00AB224F" w:rsidP="009D7392">
            <w:pPr>
              <w:spacing w:after="0" w:line="216" w:lineRule="auto"/>
              <w:rPr>
                <w:rFonts w:ascii="Times New Roman" w:hAnsi="Times New Roman"/>
                <w:sz w:val="24"/>
                <w:szCs w:val="24"/>
              </w:rPr>
            </w:pPr>
          </w:p>
        </w:tc>
        <w:tc>
          <w:tcPr>
            <w:tcW w:w="1260" w:type="dxa"/>
            <w:shd w:val="clear" w:color="auto" w:fill="auto"/>
          </w:tcPr>
          <w:p w:rsidR="00AB224F" w:rsidRPr="00EA43EA" w:rsidRDefault="00AB224F" w:rsidP="009D7392">
            <w:pPr>
              <w:spacing w:after="0" w:line="216" w:lineRule="auto"/>
              <w:rPr>
                <w:rFonts w:ascii="Times New Roman" w:hAnsi="Times New Roman"/>
                <w:sz w:val="24"/>
                <w:szCs w:val="24"/>
              </w:rPr>
            </w:pPr>
          </w:p>
        </w:tc>
        <w:tc>
          <w:tcPr>
            <w:tcW w:w="1074" w:type="dxa"/>
            <w:shd w:val="clear" w:color="auto" w:fill="auto"/>
          </w:tcPr>
          <w:p w:rsidR="00AB224F" w:rsidRPr="00EA43EA" w:rsidRDefault="00AB224F" w:rsidP="009D7392">
            <w:pPr>
              <w:spacing w:after="0" w:line="216" w:lineRule="auto"/>
              <w:rPr>
                <w:rFonts w:ascii="Times New Roman" w:hAnsi="Times New Roman"/>
                <w:sz w:val="24"/>
                <w:szCs w:val="24"/>
              </w:rPr>
            </w:pPr>
          </w:p>
        </w:tc>
        <w:tc>
          <w:tcPr>
            <w:tcW w:w="2173" w:type="dxa"/>
            <w:gridSpan w:val="2"/>
            <w:vMerge/>
            <w:shd w:val="clear" w:color="auto" w:fill="auto"/>
          </w:tcPr>
          <w:p w:rsidR="00AB224F" w:rsidRPr="00EA43EA" w:rsidRDefault="00AB224F" w:rsidP="00DE67AB">
            <w:pPr>
              <w:spacing w:after="0" w:line="216" w:lineRule="auto"/>
              <w:rPr>
                <w:rFonts w:ascii="Times New Roman" w:hAnsi="Times New Roman"/>
                <w:sz w:val="24"/>
                <w:szCs w:val="24"/>
              </w:rPr>
            </w:pPr>
          </w:p>
        </w:tc>
        <w:tc>
          <w:tcPr>
            <w:tcW w:w="2525" w:type="dxa"/>
            <w:vMerge/>
            <w:shd w:val="clear" w:color="auto" w:fill="auto"/>
          </w:tcPr>
          <w:p w:rsidR="00AB224F" w:rsidRPr="00EA43EA" w:rsidRDefault="00AB224F" w:rsidP="00DE67AB">
            <w:pPr>
              <w:spacing w:after="0" w:line="216" w:lineRule="auto"/>
              <w:rPr>
                <w:rFonts w:ascii="Times New Roman" w:hAnsi="Times New Roman"/>
                <w:sz w:val="24"/>
                <w:szCs w:val="24"/>
              </w:rPr>
            </w:pPr>
          </w:p>
        </w:tc>
      </w:tr>
      <w:tr w:rsidR="00AB224F" w:rsidRPr="00EA43EA">
        <w:tc>
          <w:tcPr>
            <w:tcW w:w="721" w:type="dxa"/>
            <w:vMerge/>
            <w:shd w:val="clear" w:color="auto" w:fill="auto"/>
          </w:tcPr>
          <w:p w:rsidR="00AB224F" w:rsidRPr="00EA43EA" w:rsidRDefault="00AB224F" w:rsidP="00DE67AB">
            <w:pPr>
              <w:spacing w:after="0" w:line="216" w:lineRule="auto"/>
              <w:jc w:val="center"/>
              <w:rPr>
                <w:rFonts w:ascii="Times New Roman" w:hAnsi="Times New Roman"/>
                <w:sz w:val="24"/>
                <w:szCs w:val="24"/>
              </w:rPr>
            </w:pPr>
          </w:p>
        </w:tc>
        <w:tc>
          <w:tcPr>
            <w:tcW w:w="2154" w:type="dxa"/>
            <w:vMerge/>
            <w:shd w:val="clear" w:color="auto" w:fill="auto"/>
          </w:tcPr>
          <w:p w:rsidR="00AB224F" w:rsidRPr="009D7392" w:rsidRDefault="00AB224F" w:rsidP="00DE67AB">
            <w:pPr>
              <w:spacing w:after="0" w:line="216" w:lineRule="auto"/>
              <w:rPr>
                <w:rFonts w:ascii="Times New Roman" w:hAnsi="Times New Roman"/>
                <w:b/>
                <w:sz w:val="24"/>
                <w:szCs w:val="24"/>
              </w:rPr>
            </w:pPr>
          </w:p>
        </w:tc>
        <w:tc>
          <w:tcPr>
            <w:tcW w:w="2787" w:type="dxa"/>
            <w:shd w:val="clear" w:color="auto" w:fill="auto"/>
          </w:tcPr>
          <w:p w:rsidR="00AB224F" w:rsidRPr="00EA43EA" w:rsidRDefault="00AB224F" w:rsidP="00DE67AB">
            <w:pPr>
              <w:spacing w:after="0" w:line="216" w:lineRule="auto"/>
              <w:rPr>
                <w:rFonts w:ascii="Times New Roman" w:hAnsi="Times New Roman"/>
                <w:sz w:val="24"/>
                <w:szCs w:val="24"/>
              </w:rPr>
            </w:pPr>
            <w:r w:rsidRPr="00EA43EA">
              <w:rPr>
                <w:rFonts w:ascii="Times New Roman" w:hAnsi="Times New Roman"/>
                <w:sz w:val="24"/>
                <w:szCs w:val="24"/>
              </w:rPr>
              <w:t>внебюджетные источники</w:t>
            </w:r>
          </w:p>
        </w:tc>
        <w:tc>
          <w:tcPr>
            <w:tcW w:w="2159"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1260"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1260"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1074"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2173" w:type="dxa"/>
            <w:gridSpan w:val="2"/>
            <w:vMerge/>
            <w:shd w:val="clear" w:color="auto" w:fill="auto"/>
          </w:tcPr>
          <w:p w:rsidR="00AB224F" w:rsidRPr="00EA43EA" w:rsidRDefault="00AB224F" w:rsidP="00DE67AB">
            <w:pPr>
              <w:spacing w:after="0" w:line="216" w:lineRule="auto"/>
              <w:rPr>
                <w:rFonts w:ascii="Times New Roman" w:hAnsi="Times New Roman"/>
                <w:sz w:val="24"/>
                <w:szCs w:val="24"/>
              </w:rPr>
            </w:pPr>
          </w:p>
        </w:tc>
        <w:tc>
          <w:tcPr>
            <w:tcW w:w="2525" w:type="dxa"/>
            <w:vMerge/>
            <w:shd w:val="clear" w:color="auto" w:fill="auto"/>
          </w:tcPr>
          <w:p w:rsidR="00AB224F" w:rsidRPr="00EA43EA" w:rsidRDefault="00AB224F" w:rsidP="00DE67AB">
            <w:pPr>
              <w:spacing w:after="0" w:line="216" w:lineRule="auto"/>
              <w:rPr>
                <w:rFonts w:ascii="Times New Roman" w:hAnsi="Times New Roman"/>
                <w:sz w:val="24"/>
                <w:szCs w:val="24"/>
              </w:rPr>
            </w:pPr>
          </w:p>
        </w:tc>
      </w:tr>
      <w:tr w:rsidR="00AB224F" w:rsidRPr="00EA43EA">
        <w:tc>
          <w:tcPr>
            <w:tcW w:w="721" w:type="dxa"/>
            <w:vMerge/>
            <w:shd w:val="clear" w:color="auto" w:fill="auto"/>
          </w:tcPr>
          <w:p w:rsidR="00AB224F" w:rsidRPr="00EA43EA" w:rsidRDefault="00AB224F" w:rsidP="00DE67AB">
            <w:pPr>
              <w:spacing w:after="0" w:line="216" w:lineRule="auto"/>
              <w:rPr>
                <w:rFonts w:ascii="Times New Roman" w:hAnsi="Times New Roman"/>
                <w:sz w:val="24"/>
                <w:szCs w:val="24"/>
              </w:rPr>
            </w:pPr>
          </w:p>
        </w:tc>
        <w:tc>
          <w:tcPr>
            <w:tcW w:w="2154" w:type="dxa"/>
            <w:vMerge/>
            <w:shd w:val="clear" w:color="auto" w:fill="auto"/>
          </w:tcPr>
          <w:p w:rsidR="00AB224F" w:rsidRPr="00AB224F" w:rsidRDefault="00AB224F" w:rsidP="00DE67AB">
            <w:pPr>
              <w:spacing w:after="0" w:line="216" w:lineRule="auto"/>
              <w:rPr>
                <w:rFonts w:ascii="Times New Roman" w:hAnsi="Times New Roman"/>
                <w:sz w:val="24"/>
                <w:szCs w:val="24"/>
              </w:rPr>
            </w:pPr>
          </w:p>
        </w:tc>
        <w:tc>
          <w:tcPr>
            <w:tcW w:w="2787" w:type="dxa"/>
            <w:shd w:val="clear" w:color="auto" w:fill="auto"/>
          </w:tcPr>
          <w:p w:rsidR="00AB224F" w:rsidRPr="00EA43EA" w:rsidRDefault="00AB224F" w:rsidP="009D7392">
            <w:pPr>
              <w:spacing w:after="0" w:line="216" w:lineRule="auto"/>
              <w:rPr>
                <w:rFonts w:ascii="Times New Roman" w:hAnsi="Times New Roman"/>
                <w:sz w:val="24"/>
                <w:szCs w:val="24"/>
              </w:rPr>
            </w:pPr>
            <w:r w:rsidRPr="00EA43EA">
              <w:rPr>
                <w:rFonts w:ascii="Times New Roman" w:hAnsi="Times New Roman"/>
                <w:sz w:val="24"/>
                <w:szCs w:val="24"/>
              </w:rPr>
              <w:t>местны</w:t>
            </w:r>
            <w:r>
              <w:rPr>
                <w:rFonts w:ascii="Times New Roman" w:hAnsi="Times New Roman"/>
                <w:sz w:val="24"/>
                <w:szCs w:val="24"/>
              </w:rPr>
              <w:t>й</w:t>
            </w:r>
            <w:r w:rsidRPr="00EA43EA">
              <w:rPr>
                <w:rFonts w:ascii="Times New Roman" w:hAnsi="Times New Roman"/>
                <w:sz w:val="24"/>
                <w:szCs w:val="24"/>
              </w:rPr>
              <w:t xml:space="preserve"> бюджет</w:t>
            </w:r>
          </w:p>
        </w:tc>
        <w:tc>
          <w:tcPr>
            <w:tcW w:w="2159"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1260"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1260"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1074"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2173" w:type="dxa"/>
            <w:gridSpan w:val="2"/>
            <w:vMerge/>
            <w:shd w:val="clear" w:color="auto" w:fill="auto"/>
          </w:tcPr>
          <w:p w:rsidR="00AB224F" w:rsidRPr="00EA43EA" w:rsidRDefault="00AB224F" w:rsidP="00DE67AB">
            <w:pPr>
              <w:spacing w:after="0" w:line="216" w:lineRule="auto"/>
              <w:rPr>
                <w:rFonts w:ascii="Times New Roman" w:hAnsi="Times New Roman"/>
                <w:sz w:val="24"/>
                <w:szCs w:val="24"/>
              </w:rPr>
            </w:pPr>
          </w:p>
        </w:tc>
        <w:tc>
          <w:tcPr>
            <w:tcW w:w="2525" w:type="dxa"/>
            <w:vMerge/>
            <w:shd w:val="clear" w:color="auto" w:fill="auto"/>
          </w:tcPr>
          <w:p w:rsidR="00AB224F" w:rsidRPr="00EA43EA" w:rsidRDefault="00AB224F" w:rsidP="00DE67AB">
            <w:pPr>
              <w:spacing w:after="0" w:line="216" w:lineRule="auto"/>
              <w:rPr>
                <w:rFonts w:ascii="Times New Roman" w:hAnsi="Times New Roman"/>
                <w:sz w:val="24"/>
                <w:szCs w:val="24"/>
              </w:rPr>
            </w:pPr>
          </w:p>
        </w:tc>
      </w:tr>
      <w:tr w:rsidR="00AB224F" w:rsidRPr="00EA43EA">
        <w:tc>
          <w:tcPr>
            <w:tcW w:w="721" w:type="dxa"/>
            <w:vMerge/>
            <w:shd w:val="clear" w:color="auto" w:fill="auto"/>
          </w:tcPr>
          <w:p w:rsidR="00AB224F" w:rsidRPr="00EA43EA" w:rsidRDefault="00AB224F" w:rsidP="00DE67AB">
            <w:pPr>
              <w:spacing w:after="0" w:line="216" w:lineRule="auto"/>
              <w:rPr>
                <w:rFonts w:ascii="Times New Roman" w:hAnsi="Times New Roman"/>
                <w:sz w:val="24"/>
                <w:szCs w:val="24"/>
              </w:rPr>
            </w:pPr>
          </w:p>
        </w:tc>
        <w:tc>
          <w:tcPr>
            <w:tcW w:w="2154" w:type="dxa"/>
            <w:vMerge/>
            <w:shd w:val="clear" w:color="auto" w:fill="auto"/>
          </w:tcPr>
          <w:p w:rsidR="00AB224F" w:rsidRPr="00AB224F" w:rsidRDefault="00AB224F" w:rsidP="00DE67AB">
            <w:pPr>
              <w:spacing w:after="0" w:line="216" w:lineRule="auto"/>
              <w:rPr>
                <w:rFonts w:ascii="Times New Roman" w:hAnsi="Times New Roman"/>
                <w:sz w:val="24"/>
                <w:szCs w:val="24"/>
              </w:rPr>
            </w:pPr>
          </w:p>
        </w:tc>
        <w:tc>
          <w:tcPr>
            <w:tcW w:w="2787" w:type="dxa"/>
            <w:shd w:val="clear" w:color="auto" w:fill="auto"/>
          </w:tcPr>
          <w:p w:rsidR="00AB224F" w:rsidRPr="00EA43EA" w:rsidRDefault="00AB224F" w:rsidP="009D7392">
            <w:pPr>
              <w:spacing w:after="0" w:line="216" w:lineRule="auto"/>
              <w:rPr>
                <w:rFonts w:ascii="Times New Roman" w:hAnsi="Times New Roman"/>
                <w:sz w:val="24"/>
                <w:szCs w:val="24"/>
              </w:rPr>
            </w:pPr>
            <w:r w:rsidRPr="00EA43EA">
              <w:rPr>
                <w:rFonts w:ascii="Times New Roman" w:hAnsi="Times New Roman"/>
                <w:sz w:val="24"/>
                <w:szCs w:val="24"/>
              </w:rPr>
              <w:t>краевой бюджет</w:t>
            </w:r>
          </w:p>
        </w:tc>
        <w:tc>
          <w:tcPr>
            <w:tcW w:w="2159"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1260"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1260"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1074"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2173" w:type="dxa"/>
            <w:gridSpan w:val="2"/>
            <w:vMerge/>
            <w:shd w:val="clear" w:color="auto" w:fill="auto"/>
          </w:tcPr>
          <w:p w:rsidR="00AB224F" w:rsidRPr="00EA43EA" w:rsidRDefault="00AB224F" w:rsidP="00DE67AB">
            <w:pPr>
              <w:spacing w:after="0" w:line="216" w:lineRule="auto"/>
              <w:rPr>
                <w:rFonts w:ascii="Times New Roman" w:hAnsi="Times New Roman"/>
                <w:sz w:val="24"/>
                <w:szCs w:val="24"/>
              </w:rPr>
            </w:pPr>
          </w:p>
        </w:tc>
        <w:tc>
          <w:tcPr>
            <w:tcW w:w="2525" w:type="dxa"/>
            <w:vMerge/>
            <w:shd w:val="clear" w:color="auto" w:fill="auto"/>
          </w:tcPr>
          <w:p w:rsidR="00AB224F" w:rsidRPr="00EA43EA" w:rsidRDefault="00AB224F" w:rsidP="00DE67AB">
            <w:pPr>
              <w:spacing w:after="0" w:line="216" w:lineRule="auto"/>
              <w:rPr>
                <w:rFonts w:ascii="Times New Roman" w:hAnsi="Times New Roman"/>
                <w:sz w:val="24"/>
                <w:szCs w:val="24"/>
              </w:rPr>
            </w:pPr>
          </w:p>
        </w:tc>
      </w:tr>
      <w:tr w:rsidR="00AB224F" w:rsidRPr="00EA43EA">
        <w:tc>
          <w:tcPr>
            <w:tcW w:w="721" w:type="dxa"/>
            <w:vMerge/>
            <w:shd w:val="clear" w:color="auto" w:fill="auto"/>
          </w:tcPr>
          <w:p w:rsidR="00AB224F" w:rsidRPr="00EA43EA" w:rsidRDefault="00AB224F" w:rsidP="00DE67AB">
            <w:pPr>
              <w:spacing w:after="0" w:line="216" w:lineRule="auto"/>
              <w:rPr>
                <w:rFonts w:ascii="Times New Roman" w:hAnsi="Times New Roman"/>
                <w:sz w:val="24"/>
                <w:szCs w:val="24"/>
              </w:rPr>
            </w:pPr>
          </w:p>
        </w:tc>
        <w:tc>
          <w:tcPr>
            <w:tcW w:w="2154" w:type="dxa"/>
            <w:vMerge/>
            <w:shd w:val="clear" w:color="auto" w:fill="auto"/>
          </w:tcPr>
          <w:p w:rsidR="00AB224F" w:rsidRPr="00AB224F" w:rsidRDefault="00AB224F" w:rsidP="00DE67AB">
            <w:pPr>
              <w:spacing w:after="0" w:line="216" w:lineRule="auto"/>
              <w:rPr>
                <w:rFonts w:ascii="Times New Roman" w:hAnsi="Times New Roman"/>
                <w:sz w:val="24"/>
                <w:szCs w:val="24"/>
              </w:rPr>
            </w:pPr>
          </w:p>
        </w:tc>
        <w:tc>
          <w:tcPr>
            <w:tcW w:w="2787" w:type="dxa"/>
            <w:shd w:val="clear" w:color="auto" w:fill="auto"/>
          </w:tcPr>
          <w:p w:rsidR="00AB224F" w:rsidRPr="00EA43EA" w:rsidRDefault="00AB224F" w:rsidP="009D7392">
            <w:pPr>
              <w:spacing w:after="0" w:line="216" w:lineRule="auto"/>
              <w:rPr>
                <w:rFonts w:ascii="Times New Roman" w:hAnsi="Times New Roman"/>
                <w:sz w:val="24"/>
                <w:szCs w:val="24"/>
              </w:rPr>
            </w:pPr>
            <w:r w:rsidRPr="00EA43EA">
              <w:rPr>
                <w:rFonts w:ascii="Times New Roman" w:hAnsi="Times New Roman"/>
                <w:sz w:val="24"/>
                <w:szCs w:val="24"/>
              </w:rPr>
              <w:t>федеральный бюджет</w:t>
            </w:r>
          </w:p>
        </w:tc>
        <w:tc>
          <w:tcPr>
            <w:tcW w:w="2159"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1260"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1260"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1074"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2173" w:type="dxa"/>
            <w:gridSpan w:val="2"/>
            <w:vMerge/>
            <w:shd w:val="clear" w:color="auto" w:fill="auto"/>
          </w:tcPr>
          <w:p w:rsidR="00AB224F" w:rsidRPr="00EA43EA" w:rsidRDefault="00AB224F" w:rsidP="00DE67AB">
            <w:pPr>
              <w:spacing w:after="0" w:line="216" w:lineRule="auto"/>
              <w:rPr>
                <w:rFonts w:ascii="Times New Roman" w:hAnsi="Times New Roman"/>
                <w:sz w:val="24"/>
                <w:szCs w:val="24"/>
              </w:rPr>
            </w:pPr>
          </w:p>
        </w:tc>
        <w:tc>
          <w:tcPr>
            <w:tcW w:w="2525" w:type="dxa"/>
            <w:vMerge/>
            <w:shd w:val="clear" w:color="auto" w:fill="auto"/>
          </w:tcPr>
          <w:p w:rsidR="00AB224F" w:rsidRPr="00EA43EA" w:rsidRDefault="00AB224F" w:rsidP="00DE67AB">
            <w:pPr>
              <w:spacing w:after="0" w:line="216" w:lineRule="auto"/>
              <w:rPr>
                <w:rFonts w:ascii="Times New Roman" w:hAnsi="Times New Roman"/>
                <w:sz w:val="24"/>
                <w:szCs w:val="24"/>
              </w:rPr>
            </w:pPr>
          </w:p>
        </w:tc>
      </w:tr>
      <w:tr w:rsidR="00AB224F" w:rsidRPr="00EA43EA">
        <w:tc>
          <w:tcPr>
            <w:tcW w:w="721" w:type="dxa"/>
            <w:vMerge/>
            <w:shd w:val="clear" w:color="auto" w:fill="auto"/>
          </w:tcPr>
          <w:p w:rsidR="00AB224F" w:rsidRPr="00EA43EA" w:rsidRDefault="00AB224F" w:rsidP="00DE67AB">
            <w:pPr>
              <w:spacing w:after="0" w:line="216" w:lineRule="auto"/>
              <w:rPr>
                <w:rFonts w:ascii="Times New Roman" w:hAnsi="Times New Roman"/>
                <w:sz w:val="24"/>
                <w:szCs w:val="24"/>
              </w:rPr>
            </w:pPr>
          </w:p>
        </w:tc>
        <w:tc>
          <w:tcPr>
            <w:tcW w:w="2154" w:type="dxa"/>
            <w:vMerge/>
            <w:shd w:val="clear" w:color="auto" w:fill="auto"/>
          </w:tcPr>
          <w:p w:rsidR="00AB224F" w:rsidRPr="00AB224F" w:rsidRDefault="00AB224F" w:rsidP="00DE67AB">
            <w:pPr>
              <w:spacing w:after="0" w:line="216" w:lineRule="auto"/>
              <w:rPr>
                <w:rFonts w:ascii="Times New Roman" w:hAnsi="Times New Roman"/>
                <w:sz w:val="24"/>
                <w:szCs w:val="24"/>
              </w:rPr>
            </w:pPr>
          </w:p>
        </w:tc>
        <w:tc>
          <w:tcPr>
            <w:tcW w:w="2787" w:type="dxa"/>
            <w:shd w:val="clear" w:color="auto" w:fill="auto"/>
          </w:tcPr>
          <w:p w:rsidR="00AB224F" w:rsidRPr="00EA43EA" w:rsidRDefault="00AB224F" w:rsidP="009D7392">
            <w:pPr>
              <w:spacing w:after="0" w:line="216" w:lineRule="auto"/>
              <w:rPr>
                <w:rFonts w:ascii="Times New Roman" w:hAnsi="Times New Roman"/>
                <w:sz w:val="24"/>
                <w:szCs w:val="24"/>
              </w:rPr>
            </w:pPr>
            <w:r w:rsidRPr="00EA43EA">
              <w:rPr>
                <w:rFonts w:ascii="Times New Roman" w:hAnsi="Times New Roman"/>
                <w:sz w:val="24"/>
                <w:szCs w:val="24"/>
              </w:rPr>
              <w:t>внебюджетные источники</w:t>
            </w:r>
          </w:p>
        </w:tc>
        <w:tc>
          <w:tcPr>
            <w:tcW w:w="2159"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1260"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1260"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1074" w:type="dxa"/>
            <w:shd w:val="clear" w:color="auto" w:fill="auto"/>
          </w:tcPr>
          <w:p w:rsidR="00AB224F" w:rsidRPr="00EA43EA" w:rsidRDefault="00AB224F" w:rsidP="00DE67AB">
            <w:pPr>
              <w:spacing w:after="0" w:line="216" w:lineRule="auto"/>
              <w:rPr>
                <w:rFonts w:ascii="Times New Roman" w:hAnsi="Times New Roman"/>
                <w:sz w:val="24"/>
                <w:szCs w:val="24"/>
              </w:rPr>
            </w:pPr>
          </w:p>
        </w:tc>
        <w:tc>
          <w:tcPr>
            <w:tcW w:w="2173" w:type="dxa"/>
            <w:gridSpan w:val="2"/>
            <w:vMerge/>
            <w:shd w:val="clear" w:color="auto" w:fill="auto"/>
          </w:tcPr>
          <w:p w:rsidR="00AB224F" w:rsidRPr="00EA43EA" w:rsidRDefault="00AB224F" w:rsidP="00DE67AB">
            <w:pPr>
              <w:spacing w:after="0" w:line="216" w:lineRule="auto"/>
              <w:rPr>
                <w:rFonts w:ascii="Times New Roman" w:hAnsi="Times New Roman"/>
                <w:sz w:val="24"/>
                <w:szCs w:val="24"/>
              </w:rPr>
            </w:pPr>
          </w:p>
        </w:tc>
        <w:tc>
          <w:tcPr>
            <w:tcW w:w="2525" w:type="dxa"/>
            <w:vMerge/>
            <w:shd w:val="clear" w:color="auto" w:fill="auto"/>
          </w:tcPr>
          <w:p w:rsidR="00AB224F" w:rsidRPr="00EA43EA" w:rsidRDefault="00AB224F" w:rsidP="00DE67AB">
            <w:pPr>
              <w:spacing w:after="0" w:line="216" w:lineRule="auto"/>
              <w:rPr>
                <w:rFonts w:ascii="Times New Roman" w:hAnsi="Times New Roman"/>
                <w:sz w:val="24"/>
                <w:szCs w:val="24"/>
              </w:rPr>
            </w:pPr>
          </w:p>
        </w:tc>
      </w:tr>
      <w:tr w:rsidR="00336EC3" w:rsidRPr="00EA43EA" w:rsidTr="00336EC3">
        <w:trPr>
          <w:trHeight w:val="533"/>
        </w:trPr>
        <w:tc>
          <w:tcPr>
            <w:tcW w:w="721" w:type="dxa"/>
            <w:vMerge w:val="restart"/>
            <w:shd w:val="clear" w:color="auto" w:fill="auto"/>
          </w:tcPr>
          <w:p w:rsidR="00336EC3" w:rsidRPr="00EA43EA" w:rsidRDefault="00336EC3" w:rsidP="00DE67AB">
            <w:pPr>
              <w:spacing w:after="0" w:line="216" w:lineRule="auto"/>
              <w:rPr>
                <w:rFonts w:ascii="Times New Roman" w:hAnsi="Times New Roman"/>
                <w:sz w:val="24"/>
                <w:szCs w:val="24"/>
              </w:rPr>
            </w:pPr>
          </w:p>
        </w:tc>
        <w:tc>
          <w:tcPr>
            <w:tcW w:w="2154" w:type="dxa"/>
            <w:vMerge w:val="restart"/>
            <w:shd w:val="clear" w:color="auto" w:fill="auto"/>
          </w:tcPr>
          <w:p w:rsidR="00336EC3" w:rsidRPr="00EA43EA" w:rsidRDefault="00336EC3" w:rsidP="00DE67AB">
            <w:pPr>
              <w:spacing w:after="0" w:line="216" w:lineRule="auto"/>
              <w:rPr>
                <w:rFonts w:ascii="Times New Roman" w:hAnsi="Times New Roman"/>
                <w:sz w:val="24"/>
                <w:szCs w:val="24"/>
              </w:rPr>
            </w:pPr>
            <w:r w:rsidRPr="00EA43EA">
              <w:rPr>
                <w:rFonts w:ascii="Times New Roman" w:hAnsi="Times New Roman"/>
                <w:sz w:val="24"/>
                <w:szCs w:val="24"/>
              </w:rPr>
              <w:t>Итого</w:t>
            </w:r>
          </w:p>
        </w:tc>
        <w:tc>
          <w:tcPr>
            <w:tcW w:w="2787" w:type="dxa"/>
            <w:shd w:val="clear" w:color="auto" w:fill="auto"/>
          </w:tcPr>
          <w:p w:rsidR="00336EC3" w:rsidRPr="00EA43EA" w:rsidRDefault="00336EC3" w:rsidP="00DE67AB">
            <w:pPr>
              <w:spacing w:after="0" w:line="216" w:lineRule="auto"/>
              <w:rPr>
                <w:rFonts w:ascii="Times New Roman" w:hAnsi="Times New Roman"/>
                <w:sz w:val="24"/>
                <w:szCs w:val="24"/>
              </w:rPr>
            </w:pPr>
            <w:r w:rsidRPr="00EA43EA">
              <w:rPr>
                <w:rFonts w:ascii="Times New Roman" w:hAnsi="Times New Roman"/>
                <w:sz w:val="24"/>
                <w:szCs w:val="24"/>
              </w:rPr>
              <w:t>всего</w:t>
            </w:r>
          </w:p>
        </w:tc>
        <w:tc>
          <w:tcPr>
            <w:tcW w:w="2159" w:type="dxa"/>
            <w:shd w:val="clear" w:color="auto" w:fill="auto"/>
          </w:tcPr>
          <w:p w:rsidR="00336EC3" w:rsidRPr="00B82C14" w:rsidRDefault="00336EC3" w:rsidP="00B82C14">
            <w:pPr>
              <w:spacing w:after="0" w:line="216" w:lineRule="auto"/>
              <w:jc w:val="center"/>
              <w:rPr>
                <w:rFonts w:ascii="Times New Roman" w:hAnsi="Times New Roman"/>
                <w:sz w:val="24"/>
                <w:szCs w:val="24"/>
              </w:rPr>
            </w:pPr>
            <w:r>
              <w:rPr>
                <w:rFonts w:ascii="Times New Roman" w:hAnsi="Times New Roman"/>
                <w:sz w:val="24"/>
                <w:szCs w:val="24"/>
              </w:rPr>
              <w:t>480,60</w:t>
            </w:r>
          </w:p>
        </w:tc>
        <w:tc>
          <w:tcPr>
            <w:tcW w:w="1260" w:type="dxa"/>
            <w:shd w:val="clear" w:color="auto" w:fill="auto"/>
          </w:tcPr>
          <w:p w:rsidR="00336EC3" w:rsidRDefault="00336EC3">
            <w:r w:rsidRPr="006C698B">
              <w:rPr>
                <w:rFonts w:ascii="Times New Roman" w:hAnsi="Times New Roman"/>
                <w:sz w:val="24"/>
                <w:szCs w:val="24"/>
              </w:rPr>
              <w:t>160,2</w:t>
            </w:r>
          </w:p>
        </w:tc>
        <w:tc>
          <w:tcPr>
            <w:tcW w:w="1260" w:type="dxa"/>
            <w:shd w:val="clear" w:color="auto" w:fill="auto"/>
          </w:tcPr>
          <w:p w:rsidR="00336EC3" w:rsidRDefault="00336EC3">
            <w:r w:rsidRPr="006C698B">
              <w:rPr>
                <w:rFonts w:ascii="Times New Roman" w:hAnsi="Times New Roman"/>
                <w:sz w:val="24"/>
                <w:szCs w:val="24"/>
              </w:rPr>
              <w:t>160,2</w:t>
            </w:r>
          </w:p>
        </w:tc>
        <w:tc>
          <w:tcPr>
            <w:tcW w:w="1074" w:type="dxa"/>
            <w:shd w:val="clear" w:color="auto" w:fill="auto"/>
          </w:tcPr>
          <w:p w:rsidR="00336EC3" w:rsidRDefault="00336EC3">
            <w:r w:rsidRPr="006C698B">
              <w:rPr>
                <w:rFonts w:ascii="Times New Roman" w:hAnsi="Times New Roman"/>
                <w:sz w:val="24"/>
                <w:szCs w:val="24"/>
              </w:rPr>
              <w:t>160,2</w:t>
            </w:r>
          </w:p>
        </w:tc>
        <w:tc>
          <w:tcPr>
            <w:tcW w:w="2173" w:type="dxa"/>
            <w:gridSpan w:val="2"/>
            <w:shd w:val="clear" w:color="auto" w:fill="auto"/>
          </w:tcPr>
          <w:p w:rsidR="00336EC3" w:rsidRPr="00EA43EA" w:rsidRDefault="00336EC3" w:rsidP="00DE67AB">
            <w:pPr>
              <w:spacing w:after="0" w:line="216" w:lineRule="auto"/>
              <w:rPr>
                <w:rFonts w:ascii="Times New Roman" w:hAnsi="Times New Roman"/>
                <w:sz w:val="24"/>
                <w:szCs w:val="24"/>
              </w:rPr>
            </w:pPr>
          </w:p>
        </w:tc>
        <w:tc>
          <w:tcPr>
            <w:tcW w:w="2525" w:type="dxa"/>
            <w:shd w:val="clear" w:color="auto" w:fill="auto"/>
          </w:tcPr>
          <w:p w:rsidR="00336EC3" w:rsidRPr="00EA43EA" w:rsidRDefault="00336EC3" w:rsidP="00DE67AB">
            <w:pPr>
              <w:spacing w:after="0" w:line="216" w:lineRule="auto"/>
              <w:rPr>
                <w:rFonts w:ascii="Times New Roman" w:hAnsi="Times New Roman"/>
                <w:sz w:val="24"/>
                <w:szCs w:val="24"/>
              </w:rPr>
            </w:pPr>
          </w:p>
        </w:tc>
      </w:tr>
      <w:tr w:rsidR="00336EC3" w:rsidRPr="00EA43EA">
        <w:tc>
          <w:tcPr>
            <w:tcW w:w="721" w:type="dxa"/>
            <w:vMerge/>
            <w:shd w:val="clear" w:color="auto" w:fill="auto"/>
          </w:tcPr>
          <w:p w:rsidR="00336EC3" w:rsidRPr="00EA43EA" w:rsidRDefault="00336EC3" w:rsidP="00DE67AB">
            <w:pPr>
              <w:spacing w:after="0" w:line="216" w:lineRule="auto"/>
              <w:rPr>
                <w:rFonts w:ascii="Times New Roman" w:hAnsi="Times New Roman"/>
                <w:sz w:val="24"/>
                <w:szCs w:val="24"/>
              </w:rPr>
            </w:pPr>
          </w:p>
        </w:tc>
        <w:tc>
          <w:tcPr>
            <w:tcW w:w="2154" w:type="dxa"/>
            <w:vMerge/>
            <w:shd w:val="clear" w:color="auto" w:fill="auto"/>
          </w:tcPr>
          <w:p w:rsidR="00336EC3" w:rsidRPr="00EA43EA" w:rsidRDefault="00336EC3" w:rsidP="00DE67AB">
            <w:pPr>
              <w:spacing w:after="0" w:line="216" w:lineRule="auto"/>
              <w:rPr>
                <w:rFonts w:ascii="Times New Roman" w:hAnsi="Times New Roman"/>
                <w:sz w:val="24"/>
                <w:szCs w:val="24"/>
              </w:rPr>
            </w:pPr>
          </w:p>
        </w:tc>
        <w:tc>
          <w:tcPr>
            <w:tcW w:w="2787" w:type="dxa"/>
            <w:shd w:val="clear" w:color="auto" w:fill="auto"/>
          </w:tcPr>
          <w:p w:rsidR="00336EC3" w:rsidRPr="00EA43EA" w:rsidRDefault="00336EC3" w:rsidP="00DE67AB">
            <w:pPr>
              <w:spacing w:after="0" w:line="216" w:lineRule="auto"/>
              <w:rPr>
                <w:rFonts w:ascii="Times New Roman" w:hAnsi="Times New Roman"/>
                <w:sz w:val="24"/>
                <w:szCs w:val="24"/>
              </w:rPr>
            </w:pPr>
            <w:r w:rsidRPr="00EA43EA">
              <w:rPr>
                <w:rFonts w:ascii="Times New Roman" w:hAnsi="Times New Roman"/>
                <w:sz w:val="24"/>
                <w:szCs w:val="24"/>
              </w:rPr>
              <w:t>местны</w:t>
            </w:r>
            <w:r>
              <w:rPr>
                <w:rFonts w:ascii="Times New Roman" w:hAnsi="Times New Roman"/>
                <w:sz w:val="24"/>
                <w:szCs w:val="24"/>
              </w:rPr>
              <w:t>й</w:t>
            </w:r>
            <w:r w:rsidRPr="00EA43EA">
              <w:rPr>
                <w:rFonts w:ascii="Times New Roman" w:hAnsi="Times New Roman"/>
                <w:sz w:val="24"/>
                <w:szCs w:val="24"/>
              </w:rPr>
              <w:t xml:space="preserve"> бюджет</w:t>
            </w:r>
          </w:p>
        </w:tc>
        <w:tc>
          <w:tcPr>
            <w:tcW w:w="2159" w:type="dxa"/>
            <w:shd w:val="clear" w:color="auto" w:fill="auto"/>
          </w:tcPr>
          <w:p w:rsidR="00336EC3" w:rsidRPr="00B82C14" w:rsidRDefault="00336EC3" w:rsidP="00F60171">
            <w:pPr>
              <w:spacing w:after="0" w:line="216" w:lineRule="auto"/>
              <w:jc w:val="center"/>
              <w:rPr>
                <w:rFonts w:ascii="Times New Roman" w:hAnsi="Times New Roman"/>
                <w:sz w:val="24"/>
                <w:szCs w:val="24"/>
              </w:rPr>
            </w:pPr>
            <w:r>
              <w:rPr>
                <w:rFonts w:ascii="Times New Roman" w:hAnsi="Times New Roman"/>
                <w:sz w:val="24"/>
                <w:szCs w:val="24"/>
              </w:rPr>
              <w:t>480,60</w:t>
            </w:r>
          </w:p>
        </w:tc>
        <w:tc>
          <w:tcPr>
            <w:tcW w:w="1260" w:type="dxa"/>
            <w:shd w:val="clear" w:color="auto" w:fill="auto"/>
          </w:tcPr>
          <w:p w:rsidR="00336EC3" w:rsidRDefault="00336EC3">
            <w:r w:rsidRPr="006C698B">
              <w:rPr>
                <w:rFonts w:ascii="Times New Roman" w:hAnsi="Times New Roman"/>
                <w:sz w:val="24"/>
                <w:szCs w:val="24"/>
              </w:rPr>
              <w:t>160,2</w:t>
            </w:r>
          </w:p>
        </w:tc>
        <w:tc>
          <w:tcPr>
            <w:tcW w:w="1260" w:type="dxa"/>
            <w:shd w:val="clear" w:color="auto" w:fill="auto"/>
          </w:tcPr>
          <w:p w:rsidR="00336EC3" w:rsidRDefault="00336EC3">
            <w:r w:rsidRPr="006C698B">
              <w:rPr>
                <w:rFonts w:ascii="Times New Roman" w:hAnsi="Times New Roman"/>
                <w:sz w:val="24"/>
                <w:szCs w:val="24"/>
              </w:rPr>
              <w:t>160,2</w:t>
            </w:r>
          </w:p>
        </w:tc>
        <w:tc>
          <w:tcPr>
            <w:tcW w:w="1074" w:type="dxa"/>
            <w:shd w:val="clear" w:color="auto" w:fill="auto"/>
          </w:tcPr>
          <w:p w:rsidR="00336EC3" w:rsidRDefault="00336EC3">
            <w:r w:rsidRPr="006C698B">
              <w:rPr>
                <w:rFonts w:ascii="Times New Roman" w:hAnsi="Times New Roman"/>
                <w:sz w:val="24"/>
                <w:szCs w:val="24"/>
              </w:rPr>
              <w:t>160,2</w:t>
            </w:r>
          </w:p>
        </w:tc>
        <w:tc>
          <w:tcPr>
            <w:tcW w:w="2173" w:type="dxa"/>
            <w:gridSpan w:val="2"/>
            <w:shd w:val="clear" w:color="auto" w:fill="auto"/>
          </w:tcPr>
          <w:p w:rsidR="00336EC3" w:rsidRPr="00EA43EA" w:rsidRDefault="00336EC3" w:rsidP="00DE67AB">
            <w:pPr>
              <w:spacing w:after="0" w:line="216" w:lineRule="auto"/>
              <w:rPr>
                <w:rFonts w:ascii="Times New Roman" w:hAnsi="Times New Roman"/>
                <w:sz w:val="24"/>
                <w:szCs w:val="24"/>
              </w:rPr>
            </w:pPr>
          </w:p>
        </w:tc>
        <w:tc>
          <w:tcPr>
            <w:tcW w:w="2525" w:type="dxa"/>
            <w:shd w:val="clear" w:color="auto" w:fill="auto"/>
          </w:tcPr>
          <w:p w:rsidR="00336EC3" w:rsidRPr="00EA43EA" w:rsidRDefault="00336EC3" w:rsidP="00DE67AB">
            <w:pPr>
              <w:spacing w:after="0" w:line="216" w:lineRule="auto"/>
              <w:rPr>
                <w:rFonts w:ascii="Times New Roman" w:hAnsi="Times New Roman"/>
                <w:sz w:val="24"/>
                <w:szCs w:val="24"/>
              </w:rPr>
            </w:pPr>
          </w:p>
        </w:tc>
      </w:tr>
      <w:tr w:rsidR="009D7392" w:rsidRPr="00EA43EA">
        <w:tc>
          <w:tcPr>
            <w:tcW w:w="721" w:type="dxa"/>
            <w:vMerge/>
            <w:shd w:val="clear" w:color="auto" w:fill="auto"/>
          </w:tcPr>
          <w:p w:rsidR="009D7392" w:rsidRPr="00EA43EA" w:rsidRDefault="009D7392" w:rsidP="00DE67AB">
            <w:pPr>
              <w:spacing w:after="0" w:line="216" w:lineRule="auto"/>
              <w:rPr>
                <w:rFonts w:ascii="Times New Roman" w:hAnsi="Times New Roman"/>
                <w:sz w:val="24"/>
                <w:szCs w:val="24"/>
              </w:rPr>
            </w:pPr>
          </w:p>
        </w:tc>
        <w:tc>
          <w:tcPr>
            <w:tcW w:w="2154" w:type="dxa"/>
            <w:vMerge/>
            <w:shd w:val="clear" w:color="auto" w:fill="auto"/>
          </w:tcPr>
          <w:p w:rsidR="009D7392" w:rsidRPr="00EA43EA" w:rsidRDefault="009D7392" w:rsidP="00DE67AB">
            <w:pPr>
              <w:spacing w:after="0" w:line="216" w:lineRule="auto"/>
              <w:rPr>
                <w:rFonts w:ascii="Times New Roman" w:hAnsi="Times New Roman"/>
                <w:sz w:val="24"/>
                <w:szCs w:val="24"/>
              </w:rPr>
            </w:pPr>
          </w:p>
        </w:tc>
        <w:tc>
          <w:tcPr>
            <w:tcW w:w="2787" w:type="dxa"/>
            <w:shd w:val="clear" w:color="auto" w:fill="auto"/>
          </w:tcPr>
          <w:p w:rsidR="009D7392" w:rsidRPr="00EA43EA" w:rsidRDefault="009D7392" w:rsidP="00DE67AB">
            <w:pPr>
              <w:spacing w:after="0" w:line="216" w:lineRule="auto"/>
              <w:rPr>
                <w:rFonts w:ascii="Times New Roman" w:hAnsi="Times New Roman"/>
                <w:sz w:val="24"/>
                <w:szCs w:val="24"/>
              </w:rPr>
            </w:pPr>
            <w:r w:rsidRPr="00EA43EA">
              <w:rPr>
                <w:rFonts w:ascii="Times New Roman" w:hAnsi="Times New Roman"/>
                <w:sz w:val="24"/>
                <w:szCs w:val="24"/>
              </w:rPr>
              <w:t>краевой бюджет</w:t>
            </w:r>
          </w:p>
        </w:tc>
        <w:tc>
          <w:tcPr>
            <w:tcW w:w="2159" w:type="dxa"/>
            <w:shd w:val="clear" w:color="auto" w:fill="auto"/>
          </w:tcPr>
          <w:p w:rsidR="009D7392" w:rsidRPr="00EA43EA" w:rsidRDefault="009D7392" w:rsidP="00DE67AB">
            <w:pPr>
              <w:spacing w:after="0" w:line="216" w:lineRule="auto"/>
              <w:rPr>
                <w:rFonts w:ascii="Times New Roman" w:hAnsi="Times New Roman"/>
                <w:sz w:val="24"/>
                <w:szCs w:val="24"/>
              </w:rPr>
            </w:pPr>
          </w:p>
        </w:tc>
        <w:tc>
          <w:tcPr>
            <w:tcW w:w="1260" w:type="dxa"/>
            <w:shd w:val="clear" w:color="auto" w:fill="auto"/>
          </w:tcPr>
          <w:p w:rsidR="009D7392" w:rsidRPr="00EA43EA" w:rsidRDefault="009D7392" w:rsidP="009D7392">
            <w:pPr>
              <w:spacing w:after="0" w:line="216" w:lineRule="auto"/>
              <w:rPr>
                <w:rFonts w:ascii="Times New Roman" w:hAnsi="Times New Roman"/>
                <w:sz w:val="24"/>
                <w:szCs w:val="24"/>
              </w:rPr>
            </w:pPr>
          </w:p>
        </w:tc>
        <w:tc>
          <w:tcPr>
            <w:tcW w:w="1260" w:type="dxa"/>
            <w:shd w:val="clear" w:color="auto" w:fill="auto"/>
          </w:tcPr>
          <w:p w:rsidR="009D7392" w:rsidRPr="00EA43EA" w:rsidRDefault="009D7392" w:rsidP="009D7392">
            <w:pPr>
              <w:spacing w:after="0" w:line="216" w:lineRule="auto"/>
              <w:rPr>
                <w:rFonts w:ascii="Times New Roman" w:hAnsi="Times New Roman"/>
                <w:sz w:val="24"/>
                <w:szCs w:val="24"/>
              </w:rPr>
            </w:pPr>
          </w:p>
        </w:tc>
        <w:tc>
          <w:tcPr>
            <w:tcW w:w="1074" w:type="dxa"/>
            <w:shd w:val="clear" w:color="auto" w:fill="auto"/>
          </w:tcPr>
          <w:p w:rsidR="009D7392" w:rsidRPr="00EA43EA" w:rsidRDefault="009D7392" w:rsidP="009D7392">
            <w:pPr>
              <w:spacing w:after="0" w:line="216" w:lineRule="auto"/>
              <w:rPr>
                <w:rFonts w:ascii="Times New Roman" w:hAnsi="Times New Roman"/>
                <w:sz w:val="24"/>
                <w:szCs w:val="24"/>
              </w:rPr>
            </w:pPr>
          </w:p>
        </w:tc>
        <w:tc>
          <w:tcPr>
            <w:tcW w:w="2173" w:type="dxa"/>
            <w:gridSpan w:val="2"/>
            <w:shd w:val="clear" w:color="auto" w:fill="auto"/>
          </w:tcPr>
          <w:p w:rsidR="009D7392" w:rsidRPr="00EA43EA" w:rsidRDefault="009D7392" w:rsidP="00DE67AB">
            <w:pPr>
              <w:spacing w:after="0" w:line="216" w:lineRule="auto"/>
              <w:rPr>
                <w:rFonts w:ascii="Times New Roman" w:hAnsi="Times New Roman"/>
                <w:sz w:val="24"/>
                <w:szCs w:val="24"/>
              </w:rPr>
            </w:pPr>
          </w:p>
        </w:tc>
        <w:tc>
          <w:tcPr>
            <w:tcW w:w="2525" w:type="dxa"/>
            <w:shd w:val="clear" w:color="auto" w:fill="auto"/>
          </w:tcPr>
          <w:p w:rsidR="009D7392" w:rsidRPr="00EA43EA" w:rsidRDefault="009D7392" w:rsidP="00DE67AB">
            <w:pPr>
              <w:spacing w:after="0" w:line="216" w:lineRule="auto"/>
              <w:rPr>
                <w:rFonts w:ascii="Times New Roman" w:hAnsi="Times New Roman"/>
                <w:sz w:val="24"/>
                <w:szCs w:val="24"/>
              </w:rPr>
            </w:pPr>
          </w:p>
        </w:tc>
      </w:tr>
      <w:tr w:rsidR="009D7392" w:rsidRPr="00EA43EA">
        <w:tc>
          <w:tcPr>
            <w:tcW w:w="721" w:type="dxa"/>
            <w:vMerge/>
            <w:shd w:val="clear" w:color="auto" w:fill="auto"/>
          </w:tcPr>
          <w:p w:rsidR="009D7392" w:rsidRPr="00EA43EA" w:rsidRDefault="009D7392" w:rsidP="00DE67AB">
            <w:pPr>
              <w:spacing w:after="0" w:line="216" w:lineRule="auto"/>
              <w:rPr>
                <w:rFonts w:ascii="Times New Roman" w:hAnsi="Times New Roman"/>
                <w:sz w:val="24"/>
                <w:szCs w:val="24"/>
              </w:rPr>
            </w:pPr>
          </w:p>
        </w:tc>
        <w:tc>
          <w:tcPr>
            <w:tcW w:w="2154" w:type="dxa"/>
            <w:vMerge/>
            <w:shd w:val="clear" w:color="auto" w:fill="auto"/>
          </w:tcPr>
          <w:p w:rsidR="009D7392" w:rsidRPr="00EA43EA" w:rsidRDefault="009D7392" w:rsidP="00DE67AB">
            <w:pPr>
              <w:spacing w:after="0" w:line="216" w:lineRule="auto"/>
              <w:rPr>
                <w:rFonts w:ascii="Times New Roman" w:hAnsi="Times New Roman"/>
                <w:sz w:val="24"/>
                <w:szCs w:val="24"/>
              </w:rPr>
            </w:pPr>
          </w:p>
        </w:tc>
        <w:tc>
          <w:tcPr>
            <w:tcW w:w="2787" w:type="dxa"/>
            <w:shd w:val="clear" w:color="auto" w:fill="auto"/>
          </w:tcPr>
          <w:p w:rsidR="009D7392" w:rsidRPr="00EA43EA" w:rsidRDefault="009D7392" w:rsidP="00DE67AB">
            <w:pPr>
              <w:spacing w:after="0" w:line="216" w:lineRule="auto"/>
              <w:rPr>
                <w:rFonts w:ascii="Times New Roman" w:hAnsi="Times New Roman"/>
                <w:sz w:val="24"/>
                <w:szCs w:val="24"/>
              </w:rPr>
            </w:pPr>
            <w:r w:rsidRPr="00EA43EA">
              <w:rPr>
                <w:rFonts w:ascii="Times New Roman" w:hAnsi="Times New Roman"/>
                <w:sz w:val="24"/>
                <w:szCs w:val="24"/>
              </w:rPr>
              <w:t>федеральный бюджет</w:t>
            </w:r>
          </w:p>
        </w:tc>
        <w:tc>
          <w:tcPr>
            <w:tcW w:w="2159" w:type="dxa"/>
            <w:shd w:val="clear" w:color="auto" w:fill="auto"/>
          </w:tcPr>
          <w:p w:rsidR="009D7392" w:rsidRPr="00EA43EA" w:rsidRDefault="009D7392" w:rsidP="009D7392">
            <w:pPr>
              <w:spacing w:after="0" w:line="216" w:lineRule="auto"/>
              <w:rPr>
                <w:rFonts w:ascii="Times New Roman" w:hAnsi="Times New Roman"/>
                <w:sz w:val="24"/>
                <w:szCs w:val="24"/>
              </w:rPr>
            </w:pPr>
          </w:p>
        </w:tc>
        <w:tc>
          <w:tcPr>
            <w:tcW w:w="1260" w:type="dxa"/>
            <w:shd w:val="clear" w:color="auto" w:fill="auto"/>
          </w:tcPr>
          <w:p w:rsidR="009D7392" w:rsidRPr="00EA43EA" w:rsidRDefault="009D7392" w:rsidP="009D7392">
            <w:pPr>
              <w:spacing w:after="0" w:line="216" w:lineRule="auto"/>
              <w:rPr>
                <w:rFonts w:ascii="Times New Roman" w:hAnsi="Times New Roman"/>
                <w:sz w:val="24"/>
                <w:szCs w:val="24"/>
              </w:rPr>
            </w:pPr>
          </w:p>
        </w:tc>
        <w:tc>
          <w:tcPr>
            <w:tcW w:w="1260" w:type="dxa"/>
            <w:shd w:val="clear" w:color="auto" w:fill="auto"/>
          </w:tcPr>
          <w:p w:rsidR="009D7392" w:rsidRPr="00EA43EA" w:rsidRDefault="009D7392" w:rsidP="009D7392">
            <w:pPr>
              <w:spacing w:after="0" w:line="216" w:lineRule="auto"/>
              <w:rPr>
                <w:rFonts w:ascii="Times New Roman" w:hAnsi="Times New Roman"/>
                <w:sz w:val="24"/>
                <w:szCs w:val="24"/>
              </w:rPr>
            </w:pPr>
          </w:p>
        </w:tc>
        <w:tc>
          <w:tcPr>
            <w:tcW w:w="1074" w:type="dxa"/>
            <w:shd w:val="clear" w:color="auto" w:fill="auto"/>
          </w:tcPr>
          <w:p w:rsidR="009D7392" w:rsidRPr="00EA43EA" w:rsidRDefault="009D7392" w:rsidP="009D7392">
            <w:pPr>
              <w:spacing w:after="0" w:line="216" w:lineRule="auto"/>
              <w:rPr>
                <w:rFonts w:ascii="Times New Roman" w:hAnsi="Times New Roman"/>
                <w:sz w:val="24"/>
                <w:szCs w:val="24"/>
              </w:rPr>
            </w:pPr>
          </w:p>
        </w:tc>
        <w:tc>
          <w:tcPr>
            <w:tcW w:w="2173" w:type="dxa"/>
            <w:gridSpan w:val="2"/>
            <w:shd w:val="clear" w:color="auto" w:fill="auto"/>
          </w:tcPr>
          <w:p w:rsidR="009D7392" w:rsidRPr="00EA43EA" w:rsidRDefault="009D7392" w:rsidP="00DE67AB">
            <w:pPr>
              <w:spacing w:after="0" w:line="216" w:lineRule="auto"/>
              <w:rPr>
                <w:rFonts w:ascii="Times New Roman" w:hAnsi="Times New Roman"/>
                <w:sz w:val="24"/>
                <w:szCs w:val="24"/>
              </w:rPr>
            </w:pPr>
          </w:p>
        </w:tc>
        <w:tc>
          <w:tcPr>
            <w:tcW w:w="2525" w:type="dxa"/>
            <w:shd w:val="clear" w:color="auto" w:fill="auto"/>
          </w:tcPr>
          <w:p w:rsidR="009D7392" w:rsidRPr="00EA43EA" w:rsidRDefault="009D7392" w:rsidP="00DE67AB">
            <w:pPr>
              <w:spacing w:after="0" w:line="216" w:lineRule="auto"/>
              <w:rPr>
                <w:rFonts w:ascii="Times New Roman" w:hAnsi="Times New Roman"/>
                <w:sz w:val="24"/>
                <w:szCs w:val="24"/>
              </w:rPr>
            </w:pPr>
          </w:p>
        </w:tc>
      </w:tr>
      <w:tr w:rsidR="009D7392" w:rsidRPr="00EA43EA">
        <w:tc>
          <w:tcPr>
            <w:tcW w:w="721" w:type="dxa"/>
            <w:vMerge/>
            <w:shd w:val="clear" w:color="auto" w:fill="auto"/>
          </w:tcPr>
          <w:p w:rsidR="009D7392" w:rsidRPr="00EA43EA" w:rsidRDefault="009D7392" w:rsidP="00DE67AB">
            <w:pPr>
              <w:spacing w:after="0" w:line="216" w:lineRule="auto"/>
              <w:rPr>
                <w:rFonts w:ascii="Times New Roman" w:hAnsi="Times New Roman"/>
                <w:sz w:val="24"/>
                <w:szCs w:val="24"/>
              </w:rPr>
            </w:pPr>
          </w:p>
        </w:tc>
        <w:tc>
          <w:tcPr>
            <w:tcW w:w="2154" w:type="dxa"/>
            <w:vMerge/>
            <w:shd w:val="clear" w:color="auto" w:fill="auto"/>
          </w:tcPr>
          <w:p w:rsidR="009D7392" w:rsidRPr="00EA43EA" w:rsidRDefault="009D7392" w:rsidP="00DE67AB">
            <w:pPr>
              <w:spacing w:after="0" w:line="216" w:lineRule="auto"/>
              <w:rPr>
                <w:rFonts w:ascii="Times New Roman" w:hAnsi="Times New Roman"/>
                <w:sz w:val="24"/>
                <w:szCs w:val="24"/>
              </w:rPr>
            </w:pPr>
          </w:p>
        </w:tc>
        <w:tc>
          <w:tcPr>
            <w:tcW w:w="2787" w:type="dxa"/>
            <w:shd w:val="clear" w:color="auto" w:fill="auto"/>
          </w:tcPr>
          <w:p w:rsidR="009D7392" w:rsidRPr="00EA43EA" w:rsidRDefault="009D7392" w:rsidP="00DE67AB">
            <w:pPr>
              <w:spacing w:after="0" w:line="216" w:lineRule="auto"/>
              <w:rPr>
                <w:rFonts w:ascii="Times New Roman" w:hAnsi="Times New Roman"/>
                <w:sz w:val="24"/>
                <w:szCs w:val="24"/>
              </w:rPr>
            </w:pPr>
            <w:r w:rsidRPr="00EA43EA">
              <w:rPr>
                <w:rFonts w:ascii="Times New Roman" w:hAnsi="Times New Roman"/>
                <w:sz w:val="24"/>
                <w:szCs w:val="24"/>
              </w:rPr>
              <w:t>внебюджетные источники</w:t>
            </w:r>
          </w:p>
        </w:tc>
        <w:tc>
          <w:tcPr>
            <w:tcW w:w="2159" w:type="dxa"/>
            <w:shd w:val="clear" w:color="auto" w:fill="auto"/>
          </w:tcPr>
          <w:p w:rsidR="009D7392" w:rsidRPr="00EA43EA" w:rsidRDefault="009D7392" w:rsidP="00DE67AB">
            <w:pPr>
              <w:spacing w:after="0" w:line="216" w:lineRule="auto"/>
              <w:rPr>
                <w:rFonts w:ascii="Times New Roman" w:hAnsi="Times New Roman"/>
                <w:sz w:val="24"/>
                <w:szCs w:val="24"/>
              </w:rPr>
            </w:pPr>
          </w:p>
        </w:tc>
        <w:tc>
          <w:tcPr>
            <w:tcW w:w="1260" w:type="dxa"/>
            <w:shd w:val="clear" w:color="auto" w:fill="auto"/>
          </w:tcPr>
          <w:p w:rsidR="009D7392" w:rsidRPr="00EA43EA" w:rsidRDefault="009D7392" w:rsidP="00DE67AB">
            <w:pPr>
              <w:spacing w:after="0" w:line="216" w:lineRule="auto"/>
              <w:rPr>
                <w:rFonts w:ascii="Times New Roman" w:hAnsi="Times New Roman"/>
                <w:sz w:val="24"/>
                <w:szCs w:val="24"/>
              </w:rPr>
            </w:pPr>
          </w:p>
        </w:tc>
        <w:tc>
          <w:tcPr>
            <w:tcW w:w="1260" w:type="dxa"/>
            <w:shd w:val="clear" w:color="auto" w:fill="auto"/>
          </w:tcPr>
          <w:p w:rsidR="009D7392" w:rsidRPr="00EA43EA" w:rsidRDefault="009D7392" w:rsidP="00DE67AB">
            <w:pPr>
              <w:spacing w:after="0" w:line="216" w:lineRule="auto"/>
              <w:rPr>
                <w:rFonts w:ascii="Times New Roman" w:hAnsi="Times New Roman"/>
                <w:sz w:val="24"/>
                <w:szCs w:val="24"/>
              </w:rPr>
            </w:pPr>
          </w:p>
        </w:tc>
        <w:tc>
          <w:tcPr>
            <w:tcW w:w="1074" w:type="dxa"/>
            <w:shd w:val="clear" w:color="auto" w:fill="auto"/>
          </w:tcPr>
          <w:p w:rsidR="009D7392" w:rsidRPr="00EA43EA" w:rsidRDefault="009D7392" w:rsidP="00DE67AB">
            <w:pPr>
              <w:spacing w:after="0" w:line="216" w:lineRule="auto"/>
              <w:rPr>
                <w:rFonts w:ascii="Times New Roman" w:hAnsi="Times New Roman"/>
                <w:sz w:val="24"/>
                <w:szCs w:val="24"/>
              </w:rPr>
            </w:pPr>
          </w:p>
        </w:tc>
        <w:tc>
          <w:tcPr>
            <w:tcW w:w="2173" w:type="dxa"/>
            <w:gridSpan w:val="2"/>
            <w:shd w:val="clear" w:color="auto" w:fill="auto"/>
          </w:tcPr>
          <w:p w:rsidR="009D7392" w:rsidRPr="00EA43EA" w:rsidRDefault="009D7392" w:rsidP="00DE67AB">
            <w:pPr>
              <w:spacing w:after="0" w:line="216" w:lineRule="auto"/>
              <w:rPr>
                <w:rFonts w:ascii="Times New Roman" w:hAnsi="Times New Roman"/>
                <w:sz w:val="24"/>
                <w:szCs w:val="24"/>
              </w:rPr>
            </w:pPr>
          </w:p>
        </w:tc>
        <w:tc>
          <w:tcPr>
            <w:tcW w:w="2525" w:type="dxa"/>
            <w:shd w:val="clear" w:color="auto" w:fill="auto"/>
          </w:tcPr>
          <w:p w:rsidR="009D7392" w:rsidRPr="00EA43EA" w:rsidRDefault="009D7392" w:rsidP="00DE67AB">
            <w:pPr>
              <w:spacing w:after="0" w:line="216" w:lineRule="auto"/>
              <w:rPr>
                <w:rFonts w:ascii="Times New Roman" w:hAnsi="Times New Roman"/>
                <w:sz w:val="24"/>
                <w:szCs w:val="24"/>
              </w:rPr>
            </w:pPr>
          </w:p>
        </w:tc>
      </w:tr>
    </w:tbl>
    <w:p w:rsidR="00930933" w:rsidRDefault="00930933" w:rsidP="003A249E">
      <w:pPr>
        <w:jc w:val="center"/>
        <w:rPr>
          <w:sz w:val="28"/>
          <w:szCs w:val="28"/>
        </w:rPr>
      </w:pPr>
    </w:p>
    <w:p w:rsidR="00930933" w:rsidRPr="00930933" w:rsidRDefault="00930933" w:rsidP="00930933">
      <w:pPr>
        <w:rPr>
          <w:rFonts w:ascii="Times New Roman" w:hAnsi="Times New Roman"/>
          <w:sz w:val="28"/>
          <w:szCs w:val="28"/>
        </w:rPr>
        <w:sectPr w:rsidR="00930933" w:rsidRPr="00930933" w:rsidSect="007D705C">
          <w:pgSz w:w="16838" w:h="11906" w:orient="landscape"/>
          <w:pgMar w:top="238" w:right="249" w:bottom="510" w:left="238" w:header="709" w:footer="709" w:gutter="0"/>
          <w:cols w:space="708"/>
          <w:docGrid w:linePitch="360"/>
        </w:sectPr>
      </w:pPr>
      <w:r w:rsidRPr="00930933">
        <w:rPr>
          <w:rFonts w:ascii="Times New Roman" w:hAnsi="Times New Roman"/>
          <w:sz w:val="28"/>
          <w:szCs w:val="28"/>
        </w:rPr>
        <w:t>Начальник финансового отдела</w:t>
      </w:r>
      <w:r w:rsidRPr="00930933">
        <w:rPr>
          <w:rFonts w:ascii="Times New Roman" w:hAnsi="Times New Roman"/>
          <w:sz w:val="28"/>
          <w:szCs w:val="28"/>
        </w:rPr>
        <w:tab/>
      </w:r>
      <w:r w:rsidRPr="00930933">
        <w:rPr>
          <w:rFonts w:ascii="Times New Roman" w:hAnsi="Times New Roman"/>
          <w:sz w:val="28"/>
          <w:szCs w:val="28"/>
        </w:rPr>
        <w:tab/>
      </w:r>
      <w:r w:rsidRPr="00930933">
        <w:rPr>
          <w:rFonts w:ascii="Times New Roman" w:hAnsi="Times New Roman"/>
          <w:sz w:val="28"/>
          <w:szCs w:val="28"/>
        </w:rPr>
        <w:tab/>
      </w:r>
      <w:r w:rsidRPr="00930933">
        <w:rPr>
          <w:rFonts w:ascii="Times New Roman" w:hAnsi="Times New Roman"/>
          <w:sz w:val="28"/>
          <w:szCs w:val="28"/>
        </w:rPr>
        <w:tab/>
      </w:r>
      <w:r w:rsidRPr="00930933">
        <w:rPr>
          <w:rFonts w:ascii="Times New Roman" w:hAnsi="Times New Roman"/>
          <w:sz w:val="28"/>
          <w:szCs w:val="28"/>
        </w:rPr>
        <w:tab/>
      </w:r>
      <w:r w:rsidRPr="00930933">
        <w:rPr>
          <w:rFonts w:ascii="Times New Roman" w:hAnsi="Times New Roman"/>
          <w:sz w:val="28"/>
          <w:szCs w:val="28"/>
        </w:rPr>
        <w:tab/>
      </w:r>
      <w:r w:rsidRPr="00930933">
        <w:rPr>
          <w:rFonts w:ascii="Times New Roman" w:hAnsi="Times New Roman"/>
          <w:sz w:val="28"/>
          <w:szCs w:val="28"/>
        </w:rPr>
        <w:tab/>
      </w:r>
      <w:r w:rsidRPr="00930933">
        <w:rPr>
          <w:rFonts w:ascii="Times New Roman" w:hAnsi="Times New Roman"/>
          <w:sz w:val="28"/>
          <w:szCs w:val="28"/>
        </w:rPr>
        <w:tab/>
      </w:r>
      <w:r w:rsidRPr="00930933">
        <w:rPr>
          <w:rFonts w:ascii="Times New Roman" w:hAnsi="Times New Roman"/>
          <w:sz w:val="28"/>
          <w:szCs w:val="28"/>
        </w:rPr>
        <w:tab/>
      </w:r>
      <w:r w:rsidRPr="00930933">
        <w:rPr>
          <w:rFonts w:ascii="Times New Roman" w:hAnsi="Times New Roman"/>
          <w:sz w:val="28"/>
          <w:szCs w:val="28"/>
        </w:rPr>
        <w:tab/>
      </w:r>
      <w:r w:rsidRPr="00930933">
        <w:rPr>
          <w:rFonts w:ascii="Times New Roman" w:hAnsi="Times New Roman"/>
          <w:sz w:val="28"/>
          <w:szCs w:val="28"/>
        </w:rPr>
        <w:tab/>
      </w:r>
      <w:r w:rsidRPr="00930933">
        <w:rPr>
          <w:rFonts w:ascii="Times New Roman" w:hAnsi="Times New Roman"/>
          <w:sz w:val="28"/>
          <w:szCs w:val="28"/>
        </w:rPr>
        <w:tab/>
      </w:r>
      <w:r w:rsidRPr="00930933">
        <w:rPr>
          <w:rFonts w:ascii="Times New Roman" w:hAnsi="Times New Roman"/>
          <w:sz w:val="28"/>
          <w:szCs w:val="28"/>
        </w:rPr>
        <w:tab/>
      </w:r>
      <w:r w:rsidRPr="00930933">
        <w:rPr>
          <w:rFonts w:ascii="Times New Roman" w:hAnsi="Times New Roman"/>
          <w:sz w:val="28"/>
          <w:szCs w:val="28"/>
        </w:rPr>
        <w:tab/>
      </w:r>
      <w:r w:rsidRPr="00930933">
        <w:rPr>
          <w:rFonts w:ascii="Times New Roman" w:hAnsi="Times New Roman"/>
          <w:sz w:val="28"/>
          <w:szCs w:val="28"/>
        </w:rPr>
        <w:tab/>
      </w:r>
      <w:r w:rsidR="00641D09">
        <w:rPr>
          <w:rFonts w:ascii="Times New Roman" w:hAnsi="Times New Roman"/>
          <w:sz w:val="28"/>
          <w:szCs w:val="28"/>
        </w:rPr>
        <w:t>А.В.Черемных</w:t>
      </w:r>
    </w:p>
    <w:p w:rsidR="003A249E" w:rsidRPr="003A249E" w:rsidRDefault="003A249E" w:rsidP="003A249E">
      <w:pPr>
        <w:spacing w:after="0" w:line="240" w:lineRule="auto"/>
        <w:jc w:val="center"/>
        <w:rPr>
          <w:rFonts w:ascii="Times New Roman" w:hAnsi="Times New Roman"/>
          <w:sz w:val="28"/>
          <w:szCs w:val="28"/>
        </w:rPr>
      </w:pPr>
      <w:r w:rsidRPr="003A249E">
        <w:rPr>
          <w:rFonts w:ascii="Times New Roman" w:hAnsi="Times New Roman"/>
          <w:sz w:val="28"/>
          <w:szCs w:val="28"/>
        </w:rPr>
        <w:lastRenderedPageBreak/>
        <w:t>ВЕДОМСТВЕННАЯ  ЦЕЛЕВАЯ ПРОГРАММА</w:t>
      </w:r>
    </w:p>
    <w:p w:rsidR="003A249E" w:rsidRPr="003A249E" w:rsidRDefault="003A249E" w:rsidP="003A249E">
      <w:pPr>
        <w:spacing w:after="0" w:line="240" w:lineRule="auto"/>
        <w:jc w:val="center"/>
        <w:rPr>
          <w:rFonts w:ascii="Times New Roman" w:hAnsi="Times New Roman"/>
          <w:b/>
          <w:sz w:val="28"/>
          <w:szCs w:val="28"/>
        </w:rPr>
      </w:pPr>
      <w:r w:rsidRPr="003A249E">
        <w:rPr>
          <w:rFonts w:ascii="Times New Roman" w:hAnsi="Times New Roman"/>
          <w:b/>
          <w:sz w:val="28"/>
          <w:szCs w:val="28"/>
        </w:rPr>
        <w:t>«Повышение информированности населения о деятельности</w:t>
      </w:r>
    </w:p>
    <w:p w:rsidR="003A249E" w:rsidRPr="003A249E" w:rsidRDefault="003A249E" w:rsidP="003A249E">
      <w:pPr>
        <w:spacing w:after="0" w:line="240" w:lineRule="auto"/>
        <w:jc w:val="center"/>
        <w:rPr>
          <w:rFonts w:ascii="Times New Roman" w:hAnsi="Times New Roman"/>
          <w:b/>
          <w:sz w:val="28"/>
          <w:szCs w:val="28"/>
        </w:rPr>
      </w:pPr>
      <w:r w:rsidRPr="003A249E">
        <w:rPr>
          <w:rFonts w:ascii="Times New Roman" w:hAnsi="Times New Roman"/>
          <w:b/>
          <w:sz w:val="28"/>
          <w:szCs w:val="28"/>
        </w:rPr>
        <w:t xml:space="preserve"> органов власти" на 201</w:t>
      </w:r>
      <w:r w:rsidR="00B7522E">
        <w:rPr>
          <w:rFonts w:ascii="Times New Roman" w:hAnsi="Times New Roman"/>
          <w:b/>
          <w:sz w:val="28"/>
          <w:szCs w:val="28"/>
        </w:rPr>
        <w:t>9</w:t>
      </w:r>
      <w:r>
        <w:rPr>
          <w:rFonts w:ascii="Times New Roman" w:hAnsi="Times New Roman"/>
          <w:b/>
          <w:sz w:val="28"/>
          <w:szCs w:val="28"/>
        </w:rPr>
        <w:t>-20</w:t>
      </w:r>
      <w:r w:rsidR="002E3929">
        <w:rPr>
          <w:rFonts w:ascii="Times New Roman" w:hAnsi="Times New Roman"/>
          <w:b/>
          <w:sz w:val="28"/>
          <w:szCs w:val="28"/>
        </w:rPr>
        <w:t>2</w:t>
      </w:r>
      <w:r w:rsidR="00B7522E">
        <w:rPr>
          <w:rFonts w:ascii="Times New Roman" w:hAnsi="Times New Roman"/>
          <w:b/>
          <w:sz w:val="28"/>
          <w:szCs w:val="28"/>
        </w:rPr>
        <w:t>1</w:t>
      </w:r>
      <w:r w:rsidRPr="003A249E">
        <w:rPr>
          <w:rFonts w:ascii="Times New Roman" w:hAnsi="Times New Roman"/>
          <w:b/>
          <w:sz w:val="28"/>
          <w:szCs w:val="28"/>
        </w:rPr>
        <w:t xml:space="preserve"> год</w:t>
      </w:r>
      <w:r>
        <w:rPr>
          <w:rFonts w:ascii="Times New Roman" w:hAnsi="Times New Roman"/>
          <w:b/>
          <w:sz w:val="28"/>
          <w:szCs w:val="28"/>
        </w:rPr>
        <w:t>ы</w:t>
      </w:r>
    </w:p>
    <w:p w:rsidR="003A249E" w:rsidRPr="003A249E" w:rsidRDefault="003A249E" w:rsidP="003A249E">
      <w:pPr>
        <w:spacing w:after="0" w:line="240" w:lineRule="auto"/>
        <w:jc w:val="center"/>
        <w:rPr>
          <w:rFonts w:ascii="Times New Roman" w:hAnsi="Times New Roman"/>
          <w:b/>
          <w:sz w:val="28"/>
          <w:szCs w:val="28"/>
        </w:rPr>
      </w:pPr>
    </w:p>
    <w:p w:rsidR="003A249E" w:rsidRPr="003A249E" w:rsidRDefault="003A249E" w:rsidP="003A249E">
      <w:pPr>
        <w:spacing w:after="0" w:line="240" w:lineRule="auto"/>
        <w:jc w:val="center"/>
        <w:rPr>
          <w:rFonts w:ascii="Times New Roman" w:hAnsi="Times New Roman"/>
          <w:sz w:val="28"/>
          <w:szCs w:val="28"/>
        </w:rPr>
      </w:pPr>
      <w:r w:rsidRPr="003A249E">
        <w:rPr>
          <w:rFonts w:ascii="Times New Roman" w:hAnsi="Times New Roman"/>
          <w:sz w:val="28"/>
          <w:szCs w:val="28"/>
        </w:rPr>
        <w:t>ПАСПОРТ ведомственной целевой программы</w:t>
      </w:r>
    </w:p>
    <w:tbl>
      <w:tblPr>
        <w:tblW w:w="0" w:type="auto"/>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2211"/>
        <w:gridCol w:w="8229"/>
      </w:tblGrid>
      <w:tr w:rsidR="003A249E" w:rsidRPr="003A249E">
        <w:tc>
          <w:tcPr>
            <w:tcW w:w="2211" w:type="dxa"/>
          </w:tcPr>
          <w:p w:rsidR="003A249E" w:rsidRPr="003A249E" w:rsidRDefault="003A249E" w:rsidP="003A249E">
            <w:pPr>
              <w:spacing w:after="0" w:line="240" w:lineRule="auto"/>
              <w:rPr>
                <w:rFonts w:ascii="Times New Roman" w:hAnsi="Times New Roman"/>
                <w:sz w:val="28"/>
                <w:szCs w:val="28"/>
              </w:rPr>
            </w:pPr>
            <w:r w:rsidRPr="003A249E">
              <w:rPr>
                <w:rFonts w:ascii="Times New Roman" w:hAnsi="Times New Roman"/>
                <w:sz w:val="28"/>
                <w:szCs w:val="28"/>
              </w:rPr>
              <w:t>Наименование Программы:</w:t>
            </w:r>
          </w:p>
        </w:tc>
        <w:tc>
          <w:tcPr>
            <w:tcW w:w="8229" w:type="dxa"/>
          </w:tcPr>
          <w:p w:rsidR="003A249E" w:rsidRPr="003A249E" w:rsidRDefault="003A249E" w:rsidP="00DD1687">
            <w:pPr>
              <w:spacing w:after="0" w:line="240" w:lineRule="auto"/>
              <w:jc w:val="both"/>
              <w:rPr>
                <w:rFonts w:ascii="Times New Roman" w:hAnsi="Times New Roman"/>
                <w:sz w:val="28"/>
                <w:szCs w:val="28"/>
              </w:rPr>
            </w:pPr>
            <w:r w:rsidRPr="003A249E">
              <w:rPr>
                <w:rFonts w:ascii="Times New Roman" w:hAnsi="Times New Roman"/>
                <w:sz w:val="28"/>
                <w:szCs w:val="28"/>
              </w:rPr>
              <w:t>Ведомственная целевая Программа «Повышение информированности населения о деятельности органов власти" (далее – Программа).</w:t>
            </w:r>
          </w:p>
        </w:tc>
      </w:tr>
      <w:tr w:rsidR="003A249E" w:rsidRPr="003A249E">
        <w:trPr>
          <w:trHeight w:val="1080"/>
        </w:trPr>
        <w:tc>
          <w:tcPr>
            <w:tcW w:w="2211" w:type="dxa"/>
            <w:tcBorders>
              <w:bottom w:val="single" w:sz="2" w:space="0" w:color="auto"/>
            </w:tcBorders>
          </w:tcPr>
          <w:p w:rsidR="003A249E" w:rsidRPr="003A249E" w:rsidRDefault="003A249E" w:rsidP="003A249E">
            <w:pPr>
              <w:spacing w:after="0" w:line="240" w:lineRule="auto"/>
              <w:rPr>
                <w:rFonts w:ascii="Times New Roman" w:hAnsi="Times New Roman"/>
                <w:sz w:val="28"/>
                <w:szCs w:val="28"/>
              </w:rPr>
            </w:pPr>
            <w:r w:rsidRPr="003A249E">
              <w:rPr>
                <w:rFonts w:ascii="Times New Roman" w:hAnsi="Times New Roman"/>
                <w:sz w:val="28"/>
                <w:szCs w:val="28"/>
              </w:rPr>
              <w:t>Основание для разработки Программы:</w:t>
            </w:r>
          </w:p>
        </w:tc>
        <w:tc>
          <w:tcPr>
            <w:tcW w:w="8229" w:type="dxa"/>
            <w:tcBorders>
              <w:bottom w:val="single" w:sz="2" w:space="0" w:color="auto"/>
            </w:tcBorders>
          </w:tcPr>
          <w:p w:rsidR="003A249E" w:rsidRPr="003A249E" w:rsidRDefault="003A249E" w:rsidP="003A249E">
            <w:pPr>
              <w:spacing w:after="0" w:line="240" w:lineRule="auto"/>
              <w:jc w:val="both"/>
              <w:rPr>
                <w:rFonts w:ascii="Times New Roman" w:hAnsi="Times New Roman"/>
                <w:sz w:val="28"/>
                <w:szCs w:val="28"/>
              </w:rPr>
            </w:pPr>
            <w:r w:rsidRPr="003A249E">
              <w:rPr>
                <w:rFonts w:ascii="Times New Roman" w:hAnsi="Times New Roman"/>
                <w:sz w:val="28"/>
                <w:szCs w:val="28"/>
              </w:rPr>
              <w:t>Федеральный закон от 6 октября 2003 года № 131-ФЗ «Об общих принципах организации местного самоуправления в Российской Федерации».</w:t>
            </w:r>
          </w:p>
        </w:tc>
      </w:tr>
      <w:tr w:rsidR="003A249E" w:rsidRPr="003A249E">
        <w:tc>
          <w:tcPr>
            <w:tcW w:w="2211" w:type="dxa"/>
          </w:tcPr>
          <w:p w:rsidR="003A249E" w:rsidRPr="003A249E" w:rsidRDefault="003A249E" w:rsidP="003A249E">
            <w:pPr>
              <w:spacing w:after="0" w:line="240" w:lineRule="auto"/>
              <w:rPr>
                <w:rFonts w:ascii="Times New Roman" w:hAnsi="Times New Roman"/>
                <w:sz w:val="28"/>
                <w:szCs w:val="28"/>
              </w:rPr>
            </w:pPr>
            <w:r w:rsidRPr="003A249E">
              <w:rPr>
                <w:rFonts w:ascii="Times New Roman" w:hAnsi="Times New Roman"/>
                <w:sz w:val="28"/>
                <w:szCs w:val="28"/>
              </w:rPr>
              <w:t>Заказчик     Программы:</w:t>
            </w:r>
          </w:p>
        </w:tc>
        <w:tc>
          <w:tcPr>
            <w:tcW w:w="8229" w:type="dxa"/>
          </w:tcPr>
          <w:p w:rsidR="003A249E" w:rsidRPr="003A249E" w:rsidRDefault="003A249E" w:rsidP="003A249E">
            <w:pPr>
              <w:spacing w:after="0" w:line="240" w:lineRule="auto"/>
              <w:jc w:val="both"/>
              <w:rPr>
                <w:rFonts w:ascii="Times New Roman" w:hAnsi="Times New Roman"/>
                <w:sz w:val="28"/>
                <w:szCs w:val="28"/>
              </w:rPr>
            </w:pPr>
            <w:r w:rsidRPr="003A249E">
              <w:rPr>
                <w:rFonts w:ascii="Times New Roman" w:hAnsi="Times New Roman"/>
                <w:sz w:val="28"/>
                <w:szCs w:val="28"/>
              </w:rPr>
              <w:t xml:space="preserve">Администрация </w:t>
            </w:r>
            <w:r w:rsidR="00336EC3">
              <w:rPr>
                <w:rFonts w:ascii="Times New Roman" w:hAnsi="Times New Roman"/>
                <w:sz w:val="28"/>
                <w:szCs w:val="28"/>
              </w:rPr>
              <w:t>Черниговского</w:t>
            </w:r>
            <w:r w:rsidRPr="003A249E">
              <w:rPr>
                <w:rFonts w:ascii="Times New Roman" w:hAnsi="Times New Roman"/>
                <w:sz w:val="28"/>
                <w:szCs w:val="28"/>
              </w:rPr>
              <w:t xml:space="preserve"> сельского поселения Белореченского района.</w:t>
            </w:r>
          </w:p>
        </w:tc>
      </w:tr>
      <w:tr w:rsidR="003A249E" w:rsidRPr="003A249E">
        <w:tc>
          <w:tcPr>
            <w:tcW w:w="2211" w:type="dxa"/>
          </w:tcPr>
          <w:p w:rsidR="003A249E" w:rsidRPr="003A249E" w:rsidRDefault="003A249E" w:rsidP="003A249E">
            <w:pPr>
              <w:spacing w:after="0" w:line="240" w:lineRule="auto"/>
              <w:rPr>
                <w:rFonts w:ascii="Times New Roman" w:hAnsi="Times New Roman"/>
                <w:sz w:val="28"/>
                <w:szCs w:val="28"/>
              </w:rPr>
            </w:pPr>
            <w:r w:rsidRPr="003A249E">
              <w:rPr>
                <w:rFonts w:ascii="Times New Roman" w:hAnsi="Times New Roman"/>
                <w:sz w:val="28"/>
                <w:szCs w:val="28"/>
              </w:rPr>
              <w:t>Разработчик Программы:</w:t>
            </w:r>
          </w:p>
        </w:tc>
        <w:tc>
          <w:tcPr>
            <w:tcW w:w="8229" w:type="dxa"/>
          </w:tcPr>
          <w:p w:rsidR="003A249E" w:rsidRPr="003A249E" w:rsidRDefault="003A249E" w:rsidP="003A249E">
            <w:pPr>
              <w:spacing w:after="0" w:line="240" w:lineRule="auto"/>
              <w:jc w:val="both"/>
              <w:rPr>
                <w:rFonts w:ascii="Times New Roman" w:hAnsi="Times New Roman"/>
                <w:sz w:val="28"/>
                <w:szCs w:val="28"/>
              </w:rPr>
            </w:pPr>
            <w:r w:rsidRPr="003A249E">
              <w:rPr>
                <w:rFonts w:ascii="Times New Roman" w:hAnsi="Times New Roman"/>
                <w:sz w:val="28"/>
                <w:szCs w:val="28"/>
              </w:rPr>
              <w:t xml:space="preserve">Администрация </w:t>
            </w:r>
            <w:r w:rsidR="00336EC3">
              <w:rPr>
                <w:rFonts w:ascii="Times New Roman" w:hAnsi="Times New Roman"/>
                <w:sz w:val="28"/>
                <w:szCs w:val="28"/>
              </w:rPr>
              <w:t>Черниговского</w:t>
            </w:r>
            <w:r w:rsidRPr="003A249E">
              <w:rPr>
                <w:rFonts w:ascii="Times New Roman" w:hAnsi="Times New Roman"/>
                <w:sz w:val="28"/>
                <w:szCs w:val="28"/>
              </w:rPr>
              <w:t xml:space="preserve"> сельского поселения Белореченского района.</w:t>
            </w:r>
          </w:p>
        </w:tc>
      </w:tr>
      <w:tr w:rsidR="003A249E" w:rsidRPr="003A249E">
        <w:tc>
          <w:tcPr>
            <w:tcW w:w="2211" w:type="dxa"/>
          </w:tcPr>
          <w:p w:rsidR="003A249E" w:rsidRPr="003A249E" w:rsidRDefault="003A249E" w:rsidP="003A249E">
            <w:pPr>
              <w:spacing w:after="0" w:line="240" w:lineRule="auto"/>
              <w:rPr>
                <w:rFonts w:ascii="Times New Roman" w:hAnsi="Times New Roman"/>
                <w:sz w:val="28"/>
                <w:szCs w:val="28"/>
              </w:rPr>
            </w:pPr>
            <w:r w:rsidRPr="003A249E">
              <w:rPr>
                <w:rFonts w:ascii="Times New Roman" w:hAnsi="Times New Roman"/>
                <w:sz w:val="28"/>
                <w:szCs w:val="28"/>
              </w:rPr>
              <w:t>Цели Программы:</w:t>
            </w:r>
          </w:p>
        </w:tc>
        <w:tc>
          <w:tcPr>
            <w:tcW w:w="8229" w:type="dxa"/>
          </w:tcPr>
          <w:p w:rsidR="003A249E" w:rsidRPr="003A249E" w:rsidRDefault="003A249E" w:rsidP="003A249E">
            <w:pPr>
              <w:spacing w:after="0" w:line="240" w:lineRule="auto"/>
              <w:jc w:val="both"/>
              <w:rPr>
                <w:rFonts w:ascii="Times New Roman" w:hAnsi="Times New Roman"/>
                <w:sz w:val="28"/>
                <w:szCs w:val="28"/>
              </w:rPr>
            </w:pPr>
            <w:r w:rsidRPr="003A249E">
              <w:rPr>
                <w:rFonts w:ascii="Times New Roman" w:hAnsi="Times New Roman"/>
                <w:sz w:val="28"/>
                <w:szCs w:val="28"/>
              </w:rPr>
              <w:t>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власти и социально-экономическом развитии Белореченского городского поселения.</w:t>
            </w:r>
          </w:p>
          <w:p w:rsidR="003A249E" w:rsidRPr="003A249E" w:rsidRDefault="003A249E" w:rsidP="003A249E">
            <w:pPr>
              <w:spacing w:after="0" w:line="240" w:lineRule="auto"/>
              <w:jc w:val="both"/>
              <w:rPr>
                <w:rFonts w:ascii="Times New Roman" w:hAnsi="Times New Roman"/>
                <w:sz w:val="28"/>
                <w:szCs w:val="28"/>
              </w:rPr>
            </w:pPr>
            <w:r w:rsidRPr="003A249E">
              <w:rPr>
                <w:rFonts w:ascii="Times New Roman" w:hAnsi="Times New Roman"/>
                <w:sz w:val="28"/>
                <w:szCs w:val="28"/>
              </w:rPr>
              <w:t>Повышение эффективности взаимодействия органов власти и средств массовой информации (далее - СМИ), основанного на принципах социального партнерства.</w:t>
            </w:r>
          </w:p>
        </w:tc>
      </w:tr>
      <w:tr w:rsidR="003A249E" w:rsidRPr="003A249E">
        <w:tc>
          <w:tcPr>
            <w:tcW w:w="2211" w:type="dxa"/>
          </w:tcPr>
          <w:p w:rsidR="003A249E" w:rsidRPr="003A249E" w:rsidRDefault="003A249E" w:rsidP="003A249E">
            <w:pPr>
              <w:spacing w:after="0" w:line="240" w:lineRule="auto"/>
              <w:rPr>
                <w:rFonts w:ascii="Times New Roman" w:hAnsi="Times New Roman"/>
                <w:sz w:val="28"/>
                <w:szCs w:val="28"/>
              </w:rPr>
            </w:pPr>
            <w:r w:rsidRPr="003A249E">
              <w:rPr>
                <w:rFonts w:ascii="Times New Roman" w:hAnsi="Times New Roman"/>
                <w:sz w:val="28"/>
                <w:szCs w:val="28"/>
              </w:rPr>
              <w:t>Основные задачи</w:t>
            </w:r>
          </w:p>
          <w:p w:rsidR="003A249E" w:rsidRPr="003A249E" w:rsidRDefault="003A249E" w:rsidP="003A249E">
            <w:pPr>
              <w:spacing w:after="0" w:line="240" w:lineRule="auto"/>
              <w:rPr>
                <w:rFonts w:ascii="Times New Roman" w:hAnsi="Times New Roman"/>
                <w:sz w:val="28"/>
                <w:szCs w:val="28"/>
              </w:rPr>
            </w:pPr>
            <w:r w:rsidRPr="003A249E">
              <w:rPr>
                <w:rFonts w:ascii="Times New Roman" w:hAnsi="Times New Roman"/>
                <w:sz w:val="28"/>
                <w:szCs w:val="28"/>
              </w:rPr>
              <w:t>Программы:</w:t>
            </w:r>
          </w:p>
        </w:tc>
        <w:tc>
          <w:tcPr>
            <w:tcW w:w="8229" w:type="dxa"/>
          </w:tcPr>
          <w:p w:rsidR="003A249E" w:rsidRPr="003A249E" w:rsidRDefault="003A249E" w:rsidP="003A249E">
            <w:pPr>
              <w:spacing w:after="0" w:line="240" w:lineRule="auto"/>
              <w:jc w:val="both"/>
              <w:rPr>
                <w:rFonts w:ascii="Times New Roman" w:hAnsi="Times New Roman"/>
                <w:sz w:val="28"/>
                <w:szCs w:val="28"/>
              </w:rPr>
            </w:pPr>
            <w:r w:rsidRPr="003A249E">
              <w:rPr>
                <w:rFonts w:ascii="Times New Roman" w:hAnsi="Times New Roman"/>
                <w:sz w:val="28"/>
                <w:szCs w:val="28"/>
              </w:rPr>
              <w:t>Обеспечение информационной открытости органов государственной власти и права граждан на получение полной и объективной информации.</w:t>
            </w:r>
          </w:p>
          <w:p w:rsidR="003A249E" w:rsidRPr="003A249E" w:rsidRDefault="003A249E" w:rsidP="003A249E">
            <w:pPr>
              <w:spacing w:after="0" w:line="240" w:lineRule="auto"/>
              <w:jc w:val="both"/>
              <w:rPr>
                <w:rFonts w:ascii="Times New Roman" w:hAnsi="Times New Roman"/>
                <w:sz w:val="28"/>
                <w:szCs w:val="28"/>
              </w:rPr>
            </w:pPr>
            <w:r w:rsidRPr="003A249E">
              <w:rPr>
                <w:rFonts w:ascii="Times New Roman" w:hAnsi="Times New Roman"/>
                <w:sz w:val="28"/>
                <w:szCs w:val="28"/>
              </w:rPr>
              <w:t>Организация широкого освещения деятельности администрации и Совета поселения, реформы местного самоуправления на территории поселения.</w:t>
            </w:r>
          </w:p>
          <w:p w:rsidR="003A249E" w:rsidRPr="003A249E" w:rsidRDefault="003A249E" w:rsidP="003A249E">
            <w:pPr>
              <w:spacing w:after="0" w:line="240" w:lineRule="auto"/>
              <w:jc w:val="both"/>
              <w:rPr>
                <w:rFonts w:ascii="Times New Roman" w:hAnsi="Times New Roman"/>
                <w:sz w:val="28"/>
                <w:szCs w:val="28"/>
              </w:rPr>
            </w:pPr>
            <w:r w:rsidRPr="003A249E">
              <w:rPr>
                <w:rFonts w:ascii="Times New Roman" w:hAnsi="Times New Roman"/>
                <w:sz w:val="28"/>
                <w:szCs w:val="28"/>
              </w:rPr>
              <w:t>Увеличение объемов и улучшение качества материалов социальной направленности на основе конкурентных отношений среди средств массовой информации при публикации информации о деятельности органов государственной власти и социально-экономическом развитии поселения, финансируемой за счет средств местного бюджета.</w:t>
            </w:r>
          </w:p>
          <w:p w:rsidR="003A249E" w:rsidRPr="003A249E" w:rsidRDefault="003A249E" w:rsidP="003A249E">
            <w:pPr>
              <w:spacing w:after="0" w:line="240" w:lineRule="auto"/>
              <w:jc w:val="both"/>
              <w:rPr>
                <w:rFonts w:ascii="Times New Roman" w:hAnsi="Times New Roman"/>
                <w:sz w:val="28"/>
                <w:szCs w:val="28"/>
              </w:rPr>
            </w:pPr>
            <w:r w:rsidRPr="003A249E">
              <w:rPr>
                <w:rFonts w:ascii="Times New Roman" w:hAnsi="Times New Roman"/>
                <w:sz w:val="28"/>
                <w:szCs w:val="28"/>
              </w:rPr>
              <w:t>Развитие телерадиовещания и на территории  Белореченского района.</w:t>
            </w:r>
          </w:p>
        </w:tc>
      </w:tr>
      <w:tr w:rsidR="003A249E" w:rsidRPr="003A249E">
        <w:tc>
          <w:tcPr>
            <w:tcW w:w="2211" w:type="dxa"/>
          </w:tcPr>
          <w:p w:rsidR="003A249E" w:rsidRPr="003A249E" w:rsidRDefault="003A249E" w:rsidP="003A249E">
            <w:pPr>
              <w:spacing w:after="0" w:line="240" w:lineRule="auto"/>
              <w:rPr>
                <w:rFonts w:ascii="Times New Roman" w:hAnsi="Times New Roman"/>
                <w:sz w:val="28"/>
                <w:szCs w:val="28"/>
              </w:rPr>
            </w:pPr>
            <w:r w:rsidRPr="003A249E">
              <w:rPr>
                <w:rFonts w:ascii="Times New Roman" w:hAnsi="Times New Roman"/>
                <w:sz w:val="28"/>
                <w:szCs w:val="28"/>
              </w:rPr>
              <w:t>Объемы и источники финансирования Программы:</w:t>
            </w:r>
          </w:p>
        </w:tc>
        <w:tc>
          <w:tcPr>
            <w:tcW w:w="8229" w:type="dxa"/>
          </w:tcPr>
          <w:p w:rsidR="003A249E" w:rsidRPr="003A249E" w:rsidRDefault="003A249E" w:rsidP="003A249E">
            <w:pPr>
              <w:spacing w:after="0" w:line="240" w:lineRule="auto"/>
              <w:rPr>
                <w:rFonts w:ascii="Times New Roman" w:hAnsi="Times New Roman"/>
                <w:sz w:val="28"/>
                <w:szCs w:val="28"/>
              </w:rPr>
            </w:pPr>
            <w:r w:rsidRPr="003A249E">
              <w:rPr>
                <w:rFonts w:ascii="Times New Roman" w:hAnsi="Times New Roman"/>
                <w:sz w:val="28"/>
                <w:szCs w:val="28"/>
              </w:rPr>
              <w:t xml:space="preserve">Общий объем финансовых средств  </w:t>
            </w:r>
            <w:r w:rsidR="00641D09">
              <w:rPr>
                <w:rFonts w:ascii="Times New Roman" w:hAnsi="Times New Roman"/>
                <w:sz w:val="28"/>
                <w:szCs w:val="28"/>
              </w:rPr>
              <w:t>480,6</w:t>
            </w:r>
            <w:r w:rsidR="002E3929">
              <w:rPr>
                <w:rFonts w:ascii="Times New Roman" w:hAnsi="Times New Roman"/>
                <w:sz w:val="28"/>
                <w:szCs w:val="28"/>
              </w:rPr>
              <w:t xml:space="preserve"> тыс.</w:t>
            </w:r>
            <w:r w:rsidRPr="003A249E">
              <w:rPr>
                <w:rFonts w:ascii="Times New Roman" w:hAnsi="Times New Roman"/>
                <w:sz w:val="28"/>
                <w:szCs w:val="28"/>
              </w:rPr>
              <w:t xml:space="preserve"> рублей           за счет бюджета </w:t>
            </w:r>
            <w:r w:rsidR="00336EC3">
              <w:rPr>
                <w:rFonts w:ascii="Times New Roman" w:hAnsi="Times New Roman"/>
                <w:sz w:val="28"/>
                <w:szCs w:val="28"/>
              </w:rPr>
              <w:t>Черниговского</w:t>
            </w:r>
            <w:r w:rsidRPr="003A249E">
              <w:rPr>
                <w:rFonts w:ascii="Times New Roman" w:hAnsi="Times New Roman"/>
                <w:sz w:val="28"/>
                <w:szCs w:val="28"/>
              </w:rPr>
              <w:t xml:space="preserve"> сельского</w:t>
            </w:r>
          </w:p>
          <w:p w:rsidR="003A249E" w:rsidRPr="003A249E" w:rsidRDefault="003A249E" w:rsidP="003A249E">
            <w:pPr>
              <w:spacing w:after="0" w:line="240" w:lineRule="auto"/>
              <w:jc w:val="both"/>
              <w:rPr>
                <w:rFonts w:ascii="Times New Roman" w:hAnsi="Times New Roman"/>
                <w:sz w:val="28"/>
                <w:szCs w:val="28"/>
              </w:rPr>
            </w:pPr>
            <w:r w:rsidRPr="003A249E">
              <w:rPr>
                <w:rFonts w:ascii="Times New Roman" w:hAnsi="Times New Roman"/>
                <w:sz w:val="28"/>
                <w:szCs w:val="28"/>
              </w:rPr>
              <w:t>поселения Белореченского района.</w:t>
            </w:r>
          </w:p>
        </w:tc>
      </w:tr>
      <w:tr w:rsidR="003A249E" w:rsidRPr="003A249E">
        <w:tc>
          <w:tcPr>
            <w:tcW w:w="2211" w:type="dxa"/>
          </w:tcPr>
          <w:p w:rsidR="003A249E" w:rsidRPr="003A249E" w:rsidRDefault="003A249E" w:rsidP="003A249E">
            <w:pPr>
              <w:spacing w:after="0" w:line="240" w:lineRule="auto"/>
              <w:rPr>
                <w:rFonts w:ascii="Times New Roman" w:hAnsi="Times New Roman"/>
                <w:sz w:val="28"/>
                <w:szCs w:val="28"/>
              </w:rPr>
            </w:pPr>
            <w:r w:rsidRPr="003A249E">
              <w:rPr>
                <w:rFonts w:ascii="Times New Roman" w:hAnsi="Times New Roman"/>
                <w:sz w:val="28"/>
                <w:szCs w:val="28"/>
              </w:rPr>
              <w:t>Ожидаемые конечные результаты реализации Программы:</w:t>
            </w:r>
          </w:p>
        </w:tc>
        <w:tc>
          <w:tcPr>
            <w:tcW w:w="8229" w:type="dxa"/>
          </w:tcPr>
          <w:p w:rsidR="003A249E" w:rsidRPr="003A249E" w:rsidRDefault="003A249E" w:rsidP="003A249E">
            <w:pPr>
              <w:spacing w:after="0" w:line="240" w:lineRule="auto"/>
              <w:jc w:val="both"/>
              <w:rPr>
                <w:rFonts w:ascii="Times New Roman" w:hAnsi="Times New Roman"/>
                <w:sz w:val="28"/>
                <w:szCs w:val="28"/>
              </w:rPr>
            </w:pPr>
            <w:r w:rsidRPr="003A249E">
              <w:rPr>
                <w:rFonts w:ascii="Times New Roman" w:hAnsi="Times New Roman"/>
                <w:sz w:val="28"/>
                <w:szCs w:val="28"/>
              </w:rPr>
              <w:t>Реализация конституционных прав граждан на доступ к информации.</w:t>
            </w:r>
          </w:p>
          <w:p w:rsidR="003A249E" w:rsidRPr="003A249E" w:rsidRDefault="003A249E" w:rsidP="003A249E">
            <w:pPr>
              <w:spacing w:after="0" w:line="240" w:lineRule="auto"/>
              <w:rPr>
                <w:rFonts w:ascii="Times New Roman" w:hAnsi="Times New Roman"/>
                <w:sz w:val="28"/>
                <w:szCs w:val="28"/>
              </w:rPr>
            </w:pPr>
            <w:r w:rsidRPr="003A249E">
              <w:rPr>
                <w:rFonts w:ascii="Times New Roman" w:hAnsi="Times New Roman"/>
                <w:sz w:val="28"/>
                <w:szCs w:val="28"/>
              </w:rPr>
              <w:t xml:space="preserve">Повышение информированности граждан о деятельности органов государственной власти и социально-экономическом развитии </w:t>
            </w:r>
            <w:r w:rsidR="00336EC3">
              <w:rPr>
                <w:rFonts w:ascii="Times New Roman" w:hAnsi="Times New Roman"/>
                <w:sz w:val="28"/>
                <w:szCs w:val="28"/>
              </w:rPr>
              <w:t>Черниговского</w:t>
            </w:r>
            <w:r w:rsidRPr="003A249E">
              <w:rPr>
                <w:rFonts w:ascii="Times New Roman" w:hAnsi="Times New Roman"/>
                <w:sz w:val="28"/>
                <w:szCs w:val="28"/>
              </w:rPr>
              <w:t xml:space="preserve"> сельского  поселения.</w:t>
            </w:r>
          </w:p>
          <w:p w:rsidR="003A249E" w:rsidRPr="003A249E" w:rsidRDefault="003A249E" w:rsidP="003A249E">
            <w:pPr>
              <w:spacing w:after="0" w:line="240" w:lineRule="auto"/>
              <w:jc w:val="both"/>
              <w:rPr>
                <w:rFonts w:ascii="Times New Roman" w:hAnsi="Times New Roman"/>
                <w:sz w:val="28"/>
                <w:szCs w:val="28"/>
              </w:rPr>
            </w:pPr>
            <w:r w:rsidRPr="003A249E">
              <w:rPr>
                <w:rFonts w:ascii="Times New Roman" w:hAnsi="Times New Roman"/>
                <w:sz w:val="28"/>
                <w:szCs w:val="28"/>
              </w:rPr>
              <w:lastRenderedPageBreak/>
              <w:t>Увеличение объемов материалов в средствах массовой информации, освещающих социально-значимую тематику.</w:t>
            </w:r>
          </w:p>
          <w:p w:rsidR="003A249E" w:rsidRPr="003A249E" w:rsidRDefault="003A249E" w:rsidP="003A249E">
            <w:pPr>
              <w:spacing w:after="0" w:line="240" w:lineRule="auto"/>
              <w:jc w:val="both"/>
              <w:rPr>
                <w:rFonts w:ascii="Times New Roman" w:hAnsi="Times New Roman"/>
                <w:sz w:val="28"/>
                <w:szCs w:val="28"/>
              </w:rPr>
            </w:pPr>
            <w:r w:rsidRPr="003A249E">
              <w:rPr>
                <w:rFonts w:ascii="Times New Roman" w:hAnsi="Times New Roman"/>
                <w:sz w:val="28"/>
                <w:szCs w:val="28"/>
              </w:rPr>
              <w:t>Эффективность взаимодействия средств массовой информации и органов государственной власти.</w:t>
            </w:r>
          </w:p>
        </w:tc>
      </w:tr>
      <w:tr w:rsidR="003A249E" w:rsidRPr="003A249E">
        <w:tc>
          <w:tcPr>
            <w:tcW w:w="2211" w:type="dxa"/>
          </w:tcPr>
          <w:p w:rsidR="003A249E" w:rsidRPr="003A249E" w:rsidRDefault="003A249E" w:rsidP="003A249E">
            <w:pPr>
              <w:spacing w:after="0" w:line="240" w:lineRule="auto"/>
              <w:rPr>
                <w:rFonts w:ascii="Times New Roman" w:hAnsi="Times New Roman"/>
                <w:sz w:val="28"/>
                <w:szCs w:val="28"/>
              </w:rPr>
            </w:pPr>
            <w:r w:rsidRPr="003A249E">
              <w:rPr>
                <w:rFonts w:ascii="Times New Roman" w:hAnsi="Times New Roman"/>
                <w:sz w:val="28"/>
                <w:szCs w:val="28"/>
              </w:rPr>
              <w:lastRenderedPageBreak/>
              <w:t>Система контроля над исполнением Программы:</w:t>
            </w:r>
          </w:p>
        </w:tc>
        <w:tc>
          <w:tcPr>
            <w:tcW w:w="8229" w:type="dxa"/>
          </w:tcPr>
          <w:p w:rsidR="003A249E" w:rsidRPr="003A249E" w:rsidRDefault="003A249E" w:rsidP="003A249E">
            <w:pPr>
              <w:spacing w:after="0" w:line="240" w:lineRule="auto"/>
              <w:jc w:val="both"/>
              <w:rPr>
                <w:rFonts w:ascii="Times New Roman" w:hAnsi="Times New Roman"/>
                <w:sz w:val="28"/>
                <w:szCs w:val="28"/>
              </w:rPr>
            </w:pPr>
            <w:r w:rsidRPr="003A249E">
              <w:rPr>
                <w:rFonts w:ascii="Times New Roman" w:hAnsi="Times New Roman"/>
                <w:sz w:val="28"/>
                <w:szCs w:val="28"/>
              </w:rPr>
              <w:t xml:space="preserve">Исполнение мероприятий Программы осуществляет администрация </w:t>
            </w:r>
            <w:r w:rsidR="00336EC3">
              <w:rPr>
                <w:rFonts w:ascii="Times New Roman" w:hAnsi="Times New Roman"/>
                <w:sz w:val="28"/>
                <w:szCs w:val="28"/>
              </w:rPr>
              <w:t>Черниговского</w:t>
            </w:r>
            <w:r w:rsidRPr="003A249E">
              <w:rPr>
                <w:rFonts w:ascii="Times New Roman" w:hAnsi="Times New Roman"/>
                <w:sz w:val="28"/>
                <w:szCs w:val="28"/>
              </w:rPr>
              <w:t xml:space="preserve"> сельского поселения, Совет </w:t>
            </w:r>
            <w:r w:rsidR="00336EC3">
              <w:rPr>
                <w:rFonts w:ascii="Times New Roman" w:hAnsi="Times New Roman"/>
                <w:sz w:val="28"/>
                <w:szCs w:val="28"/>
              </w:rPr>
              <w:t>Черниговского</w:t>
            </w:r>
            <w:r w:rsidRPr="003A249E">
              <w:rPr>
                <w:rFonts w:ascii="Times New Roman" w:hAnsi="Times New Roman"/>
                <w:sz w:val="28"/>
                <w:szCs w:val="28"/>
              </w:rPr>
              <w:t xml:space="preserve"> сельского поселения.</w:t>
            </w:r>
          </w:p>
        </w:tc>
      </w:tr>
    </w:tbl>
    <w:p w:rsidR="00FA6C71" w:rsidRDefault="00FA6C71" w:rsidP="00FA6C71">
      <w:pPr>
        <w:tabs>
          <w:tab w:val="left" w:pos="284"/>
        </w:tabs>
        <w:spacing w:after="0" w:line="240" w:lineRule="auto"/>
        <w:ind w:left="360"/>
        <w:rPr>
          <w:rFonts w:ascii="Times New Roman" w:hAnsi="Times New Roman"/>
          <w:b/>
          <w:sz w:val="28"/>
          <w:szCs w:val="28"/>
        </w:rPr>
      </w:pPr>
    </w:p>
    <w:p w:rsidR="00FA6C71" w:rsidRDefault="00FA6C71" w:rsidP="00FA6C71">
      <w:pPr>
        <w:tabs>
          <w:tab w:val="left" w:pos="284"/>
        </w:tabs>
        <w:spacing w:after="0" w:line="240" w:lineRule="auto"/>
        <w:ind w:left="360"/>
        <w:rPr>
          <w:rFonts w:ascii="Times New Roman" w:hAnsi="Times New Roman"/>
          <w:b/>
          <w:sz w:val="28"/>
          <w:szCs w:val="28"/>
        </w:rPr>
      </w:pPr>
    </w:p>
    <w:p w:rsidR="003A249E" w:rsidRPr="003A249E" w:rsidRDefault="003A249E" w:rsidP="00FA6C71">
      <w:pPr>
        <w:tabs>
          <w:tab w:val="left" w:pos="284"/>
        </w:tabs>
        <w:spacing w:after="0" w:line="240" w:lineRule="auto"/>
        <w:ind w:left="360"/>
        <w:jc w:val="center"/>
        <w:rPr>
          <w:rFonts w:ascii="Times New Roman" w:hAnsi="Times New Roman"/>
          <w:b/>
          <w:sz w:val="28"/>
          <w:szCs w:val="28"/>
        </w:rPr>
      </w:pPr>
      <w:r w:rsidRPr="003A249E">
        <w:rPr>
          <w:rFonts w:ascii="Times New Roman" w:hAnsi="Times New Roman"/>
          <w:b/>
          <w:sz w:val="28"/>
          <w:szCs w:val="28"/>
        </w:rPr>
        <w:t>Характеристика проблемы и обоснование</w:t>
      </w:r>
    </w:p>
    <w:p w:rsidR="003A249E" w:rsidRDefault="003A249E" w:rsidP="007D3BEF">
      <w:pPr>
        <w:spacing w:after="0" w:line="240" w:lineRule="auto"/>
        <w:ind w:firstLine="360"/>
        <w:jc w:val="center"/>
        <w:rPr>
          <w:rFonts w:ascii="Times New Roman" w:hAnsi="Times New Roman"/>
          <w:b/>
          <w:sz w:val="28"/>
          <w:szCs w:val="28"/>
        </w:rPr>
      </w:pPr>
      <w:r w:rsidRPr="003A249E">
        <w:rPr>
          <w:rFonts w:ascii="Times New Roman" w:hAnsi="Times New Roman"/>
          <w:b/>
          <w:sz w:val="28"/>
          <w:szCs w:val="28"/>
        </w:rPr>
        <w:t>необходимости ее решения</w:t>
      </w:r>
    </w:p>
    <w:p w:rsidR="00FA6C71" w:rsidRPr="003A249E" w:rsidRDefault="00FA6C71" w:rsidP="007D3BEF">
      <w:pPr>
        <w:spacing w:after="0" w:line="240" w:lineRule="auto"/>
        <w:ind w:firstLine="360"/>
        <w:jc w:val="center"/>
        <w:rPr>
          <w:rFonts w:ascii="Times New Roman" w:hAnsi="Times New Roman"/>
          <w:b/>
          <w:sz w:val="28"/>
          <w:szCs w:val="28"/>
        </w:rPr>
      </w:pPr>
    </w:p>
    <w:p w:rsidR="003A249E" w:rsidRPr="003A249E" w:rsidRDefault="003A249E" w:rsidP="007D3BEF">
      <w:pPr>
        <w:spacing w:after="0" w:line="240" w:lineRule="auto"/>
        <w:ind w:firstLine="360"/>
        <w:jc w:val="both"/>
        <w:rPr>
          <w:rFonts w:ascii="Times New Roman" w:hAnsi="Times New Roman"/>
          <w:sz w:val="28"/>
          <w:szCs w:val="28"/>
        </w:rPr>
      </w:pPr>
      <w:r w:rsidRPr="003A249E">
        <w:rPr>
          <w:rFonts w:ascii="Times New Roman" w:hAnsi="Times New Roman"/>
          <w:sz w:val="28"/>
          <w:szCs w:val="28"/>
        </w:rPr>
        <w:t xml:space="preserve">          Открытость и прозрачность деятельности органов исполнительной власти являются важнейшими показателями эффективности их функционирования при реализации установленных полномочий, а также необходимым элементом осуществления постоянной и качественной связи между гражданами и органами исполнительной власти.</w:t>
      </w:r>
    </w:p>
    <w:p w:rsidR="003A249E" w:rsidRDefault="003A249E" w:rsidP="007D3BEF">
      <w:pPr>
        <w:spacing w:after="0" w:line="240" w:lineRule="auto"/>
        <w:ind w:firstLine="360"/>
        <w:jc w:val="both"/>
        <w:rPr>
          <w:rFonts w:ascii="Times New Roman" w:hAnsi="Times New Roman"/>
          <w:sz w:val="28"/>
          <w:szCs w:val="28"/>
        </w:rPr>
      </w:pPr>
      <w:r w:rsidRPr="003A249E">
        <w:rPr>
          <w:rFonts w:ascii="Times New Roman" w:hAnsi="Times New Roman"/>
          <w:sz w:val="28"/>
          <w:szCs w:val="28"/>
        </w:rPr>
        <w:t xml:space="preserve">           Задача СМИ - довести до каждого жителя поселения информацию, касающуюся лично его и его семьи. В нашем поселении проживает немало пенсионеров, инвалидов, многодетных семей. Все они ждут официальной информации, касающейся их положения, решений государственных органов, направленных на облегчение их жизни. Программа необходима для развития социально ответственной журналистики, проектов, которые направлены на информационное сопровождение решения социально значимых вопросов, деятельности органов государственной власти. Особое внимание уделено направлению, в рамках которого планируется максимально сосредоточить усилия участников Программы на вопросах санитарного состояния поселения, благоустройства, поддержку проектов, направленных на патриотическое воспитание граждан, нравственное и физическое здоровье общества, формирование толерантного сознания, развитие межнационального общения, обнародование нормативно-правовых актов.</w:t>
      </w:r>
    </w:p>
    <w:p w:rsidR="00FA6C71" w:rsidRPr="003A249E" w:rsidRDefault="00FA6C71" w:rsidP="007D3BEF">
      <w:pPr>
        <w:spacing w:after="0" w:line="240" w:lineRule="auto"/>
        <w:ind w:firstLine="360"/>
        <w:jc w:val="both"/>
        <w:rPr>
          <w:rFonts w:ascii="Times New Roman" w:hAnsi="Times New Roman"/>
          <w:sz w:val="28"/>
          <w:szCs w:val="28"/>
        </w:rPr>
      </w:pPr>
    </w:p>
    <w:p w:rsidR="003A249E" w:rsidRDefault="003A249E" w:rsidP="007D3BEF">
      <w:pPr>
        <w:spacing w:after="0" w:line="240" w:lineRule="auto"/>
        <w:ind w:firstLine="360"/>
        <w:jc w:val="center"/>
        <w:rPr>
          <w:rFonts w:ascii="Times New Roman" w:hAnsi="Times New Roman"/>
          <w:b/>
          <w:sz w:val="28"/>
          <w:szCs w:val="28"/>
        </w:rPr>
      </w:pPr>
      <w:r w:rsidRPr="003A249E">
        <w:rPr>
          <w:rFonts w:ascii="Times New Roman" w:hAnsi="Times New Roman"/>
          <w:b/>
          <w:sz w:val="28"/>
          <w:szCs w:val="28"/>
        </w:rPr>
        <w:t xml:space="preserve"> Цели и задачи Программы</w:t>
      </w:r>
    </w:p>
    <w:p w:rsidR="00FA6C71" w:rsidRPr="003A249E" w:rsidRDefault="00FA6C71" w:rsidP="007D3BEF">
      <w:pPr>
        <w:spacing w:after="0" w:line="240" w:lineRule="auto"/>
        <w:ind w:firstLine="360"/>
        <w:jc w:val="center"/>
        <w:rPr>
          <w:rFonts w:ascii="Times New Roman" w:hAnsi="Times New Roman"/>
          <w:b/>
          <w:sz w:val="28"/>
          <w:szCs w:val="28"/>
        </w:rPr>
      </w:pPr>
    </w:p>
    <w:p w:rsidR="003A249E" w:rsidRPr="003A249E" w:rsidRDefault="003A249E" w:rsidP="007D3BEF">
      <w:pPr>
        <w:spacing w:after="0" w:line="240" w:lineRule="auto"/>
        <w:ind w:firstLine="360"/>
        <w:jc w:val="both"/>
        <w:rPr>
          <w:rFonts w:ascii="Times New Roman" w:hAnsi="Times New Roman"/>
          <w:sz w:val="28"/>
          <w:szCs w:val="28"/>
        </w:rPr>
      </w:pPr>
      <w:r w:rsidRPr="003A249E">
        <w:rPr>
          <w:rFonts w:ascii="Times New Roman" w:hAnsi="Times New Roman"/>
          <w:sz w:val="28"/>
          <w:szCs w:val="28"/>
        </w:rPr>
        <w:t xml:space="preserve">          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власти и социально-экономическом развитии </w:t>
      </w:r>
      <w:r w:rsidR="00336EC3">
        <w:rPr>
          <w:rFonts w:ascii="Times New Roman" w:hAnsi="Times New Roman"/>
          <w:sz w:val="28"/>
          <w:szCs w:val="28"/>
        </w:rPr>
        <w:t>Черниговского</w:t>
      </w:r>
      <w:r w:rsidRPr="003A249E">
        <w:rPr>
          <w:rFonts w:ascii="Times New Roman" w:hAnsi="Times New Roman"/>
          <w:sz w:val="28"/>
          <w:szCs w:val="28"/>
        </w:rPr>
        <w:t xml:space="preserve"> сельского поселения.</w:t>
      </w:r>
    </w:p>
    <w:p w:rsidR="003A249E" w:rsidRPr="003A249E" w:rsidRDefault="003A249E" w:rsidP="007D3BEF">
      <w:pPr>
        <w:spacing w:after="0" w:line="240" w:lineRule="auto"/>
        <w:ind w:firstLine="360"/>
        <w:jc w:val="both"/>
        <w:rPr>
          <w:rFonts w:ascii="Times New Roman" w:hAnsi="Times New Roman"/>
          <w:sz w:val="28"/>
          <w:szCs w:val="28"/>
        </w:rPr>
      </w:pPr>
      <w:r w:rsidRPr="003A249E">
        <w:rPr>
          <w:rFonts w:ascii="Times New Roman" w:hAnsi="Times New Roman"/>
          <w:sz w:val="28"/>
          <w:szCs w:val="28"/>
        </w:rPr>
        <w:t xml:space="preserve">Повышение эффективности взаимодействия администрации </w:t>
      </w:r>
      <w:r w:rsidR="00336EC3">
        <w:rPr>
          <w:rFonts w:ascii="Times New Roman" w:hAnsi="Times New Roman"/>
          <w:sz w:val="28"/>
          <w:szCs w:val="28"/>
        </w:rPr>
        <w:t>Черниговского</w:t>
      </w:r>
      <w:r w:rsidRPr="003A249E">
        <w:rPr>
          <w:rFonts w:ascii="Times New Roman" w:hAnsi="Times New Roman"/>
          <w:sz w:val="28"/>
          <w:szCs w:val="28"/>
        </w:rPr>
        <w:t xml:space="preserve"> сельского поселения и средств массовой информации, основанного на принципах социального партнерства.</w:t>
      </w:r>
    </w:p>
    <w:p w:rsidR="003A249E" w:rsidRPr="003A249E" w:rsidRDefault="003A249E" w:rsidP="007D3BEF">
      <w:pPr>
        <w:spacing w:after="0" w:line="240" w:lineRule="auto"/>
        <w:ind w:firstLine="360"/>
        <w:jc w:val="both"/>
        <w:rPr>
          <w:rFonts w:ascii="Times New Roman" w:hAnsi="Times New Roman"/>
          <w:sz w:val="28"/>
          <w:szCs w:val="28"/>
        </w:rPr>
      </w:pPr>
      <w:r w:rsidRPr="003A249E">
        <w:rPr>
          <w:rFonts w:ascii="Times New Roman" w:hAnsi="Times New Roman"/>
          <w:sz w:val="28"/>
          <w:szCs w:val="28"/>
        </w:rPr>
        <w:t xml:space="preserve">          Создание условий для формирования привлекательного имиджа поселения.</w:t>
      </w:r>
    </w:p>
    <w:p w:rsidR="003A249E" w:rsidRPr="003A249E" w:rsidRDefault="003A249E" w:rsidP="007D3BEF">
      <w:pPr>
        <w:spacing w:after="0" w:line="240" w:lineRule="auto"/>
        <w:ind w:firstLine="360"/>
        <w:jc w:val="both"/>
        <w:rPr>
          <w:rFonts w:ascii="Times New Roman" w:hAnsi="Times New Roman"/>
          <w:sz w:val="28"/>
          <w:szCs w:val="28"/>
        </w:rPr>
      </w:pPr>
      <w:r w:rsidRPr="003A249E">
        <w:rPr>
          <w:rFonts w:ascii="Times New Roman" w:hAnsi="Times New Roman"/>
          <w:sz w:val="28"/>
          <w:szCs w:val="28"/>
        </w:rPr>
        <w:t xml:space="preserve">       Для достижения указанных целей предстоит организовать широкое освещение деятельности администрации  и  Совета </w:t>
      </w:r>
      <w:r w:rsidR="00336EC3">
        <w:rPr>
          <w:rFonts w:ascii="Times New Roman" w:hAnsi="Times New Roman"/>
          <w:sz w:val="28"/>
          <w:szCs w:val="28"/>
        </w:rPr>
        <w:t>Черниговского</w:t>
      </w:r>
      <w:r w:rsidRPr="003A249E">
        <w:rPr>
          <w:rFonts w:ascii="Times New Roman" w:hAnsi="Times New Roman"/>
          <w:sz w:val="28"/>
          <w:szCs w:val="28"/>
        </w:rPr>
        <w:t xml:space="preserve">  сельского  поселения. Увеличить и улучшить качество материалов при публикации информации о деятельности органов государственной власти и социально-экономическом развитии поселения.</w:t>
      </w:r>
    </w:p>
    <w:p w:rsidR="00F95D3A" w:rsidRDefault="00F95D3A" w:rsidP="007D3BEF">
      <w:pPr>
        <w:spacing w:after="0" w:line="240" w:lineRule="auto"/>
        <w:ind w:firstLine="360"/>
        <w:jc w:val="center"/>
        <w:rPr>
          <w:rFonts w:ascii="Times New Roman" w:hAnsi="Times New Roman"/>
          <w:b/>
          <w:sz w:val="28"/>
          <w:szCs w:val="28"/>
        </w:rPr>
      </w:pPr>
    </w:p>
    <w:p w:rsidR="002E3929" w:rsidRDefault="002E3929" w:rsidP="007D3BEF">
      <w:pPr>
        <w:spacing w:after="0" w:line="240" w:lineRule="auto"/>
        <w:ind w:firstLine="360"/>
        <w:jc w:val="center"/>
        <w:rPr>
          <w:rFonts w:ascii="Times New Roman" w:hAnsi="Times New Roman"/>
          <w:b/>
          <w:sz w:val="28"/>
          <w:szCs w:val="28"/>
        </w:rPr>
      </w:pPr>
    </w:p>
    <w:p w:rsidR="002E3929" w:rsidRDefault="002E3929" w:rsidP="007D3BEF">
      <w:pPr>
        <w:spacing w:after="0" w:line="240" w:lineRule="auto"/>
        <w:ind w:firstLine="360"/>
        <w:jc w:val="center"/>
        <w:rPr>
          <w:rFonts w:ascii="Times New Roman" w:hAnsi="Times New Roman"/>
          <w:b/>
          <w:sz w:val="28"/>
          <w:szCs w:val="28"/>
        </w:rPr>
      </w:pPr>
    </w:p>
    <w:p w:rsidR="003A249E" w:rsidRDefault="003A249E" w:rsidP="007D3BEF">
      <w:pPr>
        <w:spacing w:after="0" w:line="240" w:lineRule="auto"/>
        <w:ind w:firstLine="360"/>
        <w:jc w:val="center"/>
        <w:rPr>
          <w:rFonts w:ascii="Times New Roman" w:hAnsi="Times New Roman"/>
          <w:b/>
          <w:sz w:val="28"/>
          <w:szCs w:val="28"/>
        </w:rPr>
      </w:pPr>
      <w:r w:rsidRPr="003A249E">
        <w:rPr>
          <w:rFonts w:ascii="Times New Roman" w:hAnsi="Times New Roman"/>
          <w:b/>
          <w:sz w:val="28"/>
          <w:szCs w:val="28"/>
        </w:rPr>
        <w:t xml:space="preserve"> Финансирование программы</w:t>
      </w:r>
    </w:p>
    <w:p w:rsidR="009F475B" w:rsidRPr="003A249E" w:rsidRDefault="009F475B" w:rsidP="007D3BEF">
      <w:pPr>
        <w:spacing w:after="0" w:line="240" w:lineRule="auto"/>
        <w:ind w:firstLine="360"/>
        <w:jc w:val="center"/>
        <w:rPr>
          <w:rFonts w:ascii="Times New Roman" w:hAnsi="Times New Roman"/>
          <w:b/>
          <w:sz w:val="28"/>
          <w:szCs w:val="28"/>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780"/>
        <w:gridCol w:w="1628"/>
        <w:gridCol w:w="1161"/>
        <w:gridCol w:w="1161"/>
        <w:gridCol w:w="1161"/>
      </w:tblGrid>
      <w:tr w:rsidR="003A249E" w:rsidRPr="003A249E">
        <w:trPr>
          <w:trHeight w:val="750"/>
        </w:trPr>
        <w:tc>
          <w:tcPr>
            <w:tcW w:w="4780" w:type="dxa"/>
            <w:vMerge w:val="restart"/>
            <w:vAlign w:val="center"/>
          </w:tcPr>
          <w:p w:rsidR="003A249E" w:rsidRPr="003A249E" w:rsidRDefault="003A249E" w:rsidP="007D3BEF">
            <w:pPr>
              <w:spacing w:after="0" w:line="240" w:lineRule="auto"/>
              <w:ind w:firstLine="360"/>
              <w:jc w:val="center"/>
              <w:rPr>
                <w:rFonts w:ascii="Times New Roman" w:hAnsi="Times New Roman"/>
                <w:sz w:val="28"/>
                <w:szCs w:val="28"/>
              </w:rPr>
            </w:pPr>
            <w:r w:rsidRPr="003A249E">
              <w:rPr>
                <w:rFonts w:ascii="Times New Roman" w:hAnsi="Times New Roman"/>
                <w:sz w:val="28"/>
                <w:szCs w:val="28"/>
              </w:rPr>
              <w:t>Наименование</w:t>
            </w:r>
          </w:p>
          <w:p w:rsidR="003A249E" w:rsidRPr="003A249E" w:rsidRDefault="003A249E" w:rsidP="007D3BEF">
            <w:pPr>
              <w:spacing w:after="0" w:line="240" w:lineRule="auto"/>
              <w:ind w:firstLine="360"/>
              <w:jc w:val="center"/>
              <w:rPr>
                <w:rFonts w:ascii="Times New Roman" w:hAnsi="Times New Roman"/>
                <w:sz w:val="28"/>
                <w:szCs w:val="28"/>
              </w:rPr>
            </w:pPr>
            <w:r w:rsidRPr="003A249E">
              <w:rPr>
                <w:rFonts w:ascii="Times New Roman" w:hAnsi="Times New Roman"/>
                <w:sz w:val="28"/>
                <w:szCs w:val="28"/>
              </w:rPr>
              <w:t>мероприятий</w:t>
            </w:r>
          </w:p>
        </w:tc>
        <w:tc>
          <w:tcPr>
            <w:tcW w:w="1628" w:type="dxa"/>
            <w:vMerge w:val="restart"/>
          </w:tcPr>
          <w:p w:rsidR="003A249E" w:rsidRPr="003A249E" w:rsidRDefault="003A249E" w:rsidP="007D3BEF">
            <w:pPr>
              <w:spacing w:after="0" w:line="240" w:lineRule="auto"/>
              <w:ind w:firstLine="360"/>
              <w:jc w:val="center"/>
              <w:rPr>
                <w:rFonts w:ascii="Times New Roman" w:hAnsi="Times New Roman"/>
                <w:sz w:val="28"/>
                <w:szCs w:val="28"/>
              </w:rPr>
            </w:pPr>
            <w:r w:rsidRPr="003A249E">
              <w:rPr>
                <w:rFonts w:ascii="Times New Roman" w:hAnsi="Times New Roman"/>
                <w:sz w:val="28"/>
                <w:szCs w:val="28"/>
              </w:rPr>
              <w:t xml:space="preserve">Объем финансирования </w:t>
            </w:r>
          </w:p>
          <w:p w:rsidR="003A249E" w:rsidRPr="003A249E" w:rsidRDefault="003A249E" w:rsidP="007D3BEF">
            <w:pPr>
              <w:spacing w:after="0" w:line="240" w:lineRule="auto"/>
              <w:ind w:firstLine="360"/>
              <w:jc w:val="center"/>
              <w:rPr>
                <w:rFonts w:ascii="Times New Roman" w:hAnsi="Times New Roman"/>
                <w:sz w:val="28"/>
                <w:szCs w:val="28"/>
              </w:rPr>
            </w:pPr>
            <w:r w:rsidRPr="003A249E">
              <w:rPr>
                <w:rFonts w:ascii="Times New Roman" w:hAnsi="Times New Roman"/>
                <w:sz w:val="28"/>
                <w:szCs w:val="28"/>
              </w:rPr>
              <w:t>(тыс. руб.)</w:t>
            </w:r>
          </w:p>
        </w:tc>
        <w:tc>
          <w:tcPr>
            <w:tcW w:w="3483" w:type="dxa"/>
            <w:gridSpan w:val="3"/>
            <w:tcBorders>
              <w:bottom w:val="single" w:sz="4" w:space="0" w:color="auto"/>
            </w:tcBorders>
          </w:tcPr>
          <w:p w:rsidR="003A249E" w:rsidRPr="003A249E" w:rsidRDefault="003A249E" w:rsidP="007D3BEF">
            <w:pPr>
              <w:spacing w:after="0" w:line="240" w:lineRule="auto"/>
              <w:ind w:firstLine="360"/>
              <w:jc w:val="center"/>
              <w:rPr>
                <w:rFonts w:ascii="Times New Roman" w:hAnsi="Times New Roman"/>
                <w:sz w:val="28"/>
                <w:szCs w:val="28"/>
              </w:rPr>
            </w:pPr>
            <w:r>
              <w:rPr>
                <w:rFonts w:ascii="Times New Roman" w:hAnsi="Times New Roman"/>
                <w:sz w:val="28"/>
                <w:szCs w:val="28"/>
              </w:rPr>
              <w:t>В том числе:</w:t>
            </w:r>
          </w:p>
        </w:tc>
      </w:tr>
      <w:tr w:rsidR="003A249E" w:rsidRPr="003A249E">
        <w:trPr>
          <w:trHeight w:val="515"/>
        </w:trPr>
        <w:tc>
          <w:tcPr>
            <w:tcW w:w="4780" w:type="dxa"/>
            <w:vMerge/>
            <w:vAlign w:val="center"/>
          </w:tcPr>
          <w:p w:rsidR="003A249E" w:rsidRPr="003A249E" w:rsidRDefault="003A249E" w:rsidP="007D3BEF">
            <w:pPr>
              <w:spacing w:after="0" w:line="240" w:lineRule="auto"/>
              <w:ind w:firstLine="360"/>
              <w:jc w:val="center"/>
              <w:rPr>
                <w:rFonts w:ascii="Times New Roman" w:hAnsi="Times New Roman"/>
                <w:sz w:val="28"/>
                <w:szCs w:val="28"/>
              </w:rPr>
            </w:pPr>
          </w:p>
        </w:tc>
        <w:tc>
          <w:tcPr>
            <w:tcW w:w="1628" w:type="dxa"/>
            <w:vMerge/>
          </w:tcPr>
          <w:p w:rsidR="003A249E" w:rsidRPr="003A249E" w:rsidRDefault="003A249E" w:rsidP="007D3BEF">
            <w:pPr>
              <w:spacing w:after="0" w:line="240" w:lineRule="auto"/>
              <w:ind w:firstLine="360"/>
              <w:jc w:val="center"/>
              <w:rPr>
                <w:rFonts w:ascii="Times New Roman" w:hAnsi="Times New Roman"/>
                <w:sz w:val="28"/>
                <w:szCs w:val="28"/>
              </w:rPr>
            </w:pPr>
          </w:p>
        </w:tc>
        <w:tc>
          <w:tcPr>
            <w:tcW w:w="1161" w:type="dxa"/>
            <w:tcBorders>
              <w:top w:val="single" w:sz="4" w:space="0" w:color="auto"/>
            </w:tcBorders>
          </w:tcPr>
          <w:p w:rsidR="003A249E" w:rsidRPr="003A249E" w:rsidRDefault="003A249E" w:rsidP="007728F5">
            <w:pPr>
              <w:spacing w:after="0" w:line="240" w:lineRule="auto"/>
              <w:rPr>
                <w:rFonts w:ascii="Times New Roman" w:hAnsi="Times New Roman"/>
                <w:sz w:val="28"/>
                <w:szCs w:val="28"/>
              </w:rPr>
            </w:pPr>
            <w:r>
              <w:rPr>
                <w:rFonts w:ascii="Times New Roman" w:hAnsi="Times New Roman"/>
                <w:sz w:val="28"/>
                <w:szCs w:val="28"/>
              </w:rPr>
              <w:t>201</w:t>
            </w:r>
            <w:r w:rsidR="00B7522E">
              <w:rPr>
                <w:rFonts w:ascii="Times New Roman" w:hAnsi="Times New Roman"/>
                <w:sz w:val="28"/>
                <w:szCs w:val="28"/>
              </w:rPr>
              <w:t>9</w:t>
            </w:r>
            <w:r w:rsidR="007728F5">
              <w:rPr>
                <w:rFonts w:ascii="Times New Roman" w:hAnsi="Times New Roman"/>
                <w:sz w:val="28"/>
                <w:szCs w:val="28"/>
              </w:rPr>
              <w:t xml:space="preserve"> г.</w:t>
            </w:r>
          </w:p>
        </w:tc>
        <w:tc>
          <w:tcPr>
            <w:tcW w:w="1161" w:type="dxa"/>
            <w:tcBorders>
              <w:top w:val="single" w:sz="4" w:space="0" w:color="auto"/>
            </w:tcBorders>
          </w:tcPr>
          <w:p w:rsidR="003A249E" w:rsidRDefault="003A249E" w:rsidP="007728F5">
            <w:r w:rsidRPr="00932B26">
              <w:rPr>
                <w:rFonts w:ascii="Times New Roman" w:hAnsi="Times New Roman"/>
                <w:sz w:val="28"/>
                <w:szCs w:val="28"/>
              </w:rPr>
              <w:t>20</w:t>
            </w:r>
            <w:r w:rsidR="00B7522E">
              <w:rPr>
                <w:rFonts w:ascii="Times New Roman" w:hAnsi="Times New Roman"/>
                <w:sz w:val="28"/>
                <w:szCs w:val="28"/>
              </w:rPr>
              <w:t>20</w:t>
            </w:r>
            <w:r w:rsidR="007728F5">
              <w:rPr>
                <w:rFonts w:ascii="Times New Roman" w:hAnsi="Times New Roman"/>
                <w:sz w:val="28"/>
                <w:szCs w:val="28"/>
              </w:rPr>
              <w:t xml:space="preserve"> г.</w:t>
            </w:r>
          </w:p>
        </w:tc>
        <w:tc>
          <w:tcPr>
            <w:tcW w:w="1161" w:type="dxa"/>
            <w:tcBorders>
              <w:top w:val="single" w:sz="4" w:space="0" w:color="auto"/>
            </w:tcBorders>
          </w:tcPr>
          <w:p w:rsidR="003A249E" w:rsidRDefault="003A249E" w:rsidP="007728F5">
            <w:r w:rsidRPr="00932B26">
              <w:rPr>
                <w:rFonts w:ascii="Times New Roman" w:hAnsi="Times New Roman"/>
                <w:sz w:val="28"/>
                <w:szCs w:val="28"/>
              </w:rPr>
              <w:t>20</w:t>
            </w:r>
            <w:r w:rsidR="002E3929">
              <w:rPr>
                <w:rFonts w:ascii="Times New Roman" w:hAnsi="Times New Roman"/>
                <w:sz w:val="28"/>
                <w:szCs w:val="28"/>
              </w:rPr>
              <w:t>2</w:t>
            </w:r>
            <w:r w:rsidR="00B7522E">
              <w:rPr>
                <w:rFonts w:ascii="Times New Roman" w:hAnsi="Times New Roman"/>
                <w:sz w:val="28"/>
                <w:szCs w:val="28"/>
              </w:rPr>
              <w:t>1</w:t>
            </w:r>
            <w:r w:rsidR="007728F5">
              <w:rPr>
                <w:rFonts w:ascii="Times New Roman" w:hAnsi="Times New Roman"/>
                <w:sz w:val="28"/>
                <w:szCs w:val="28"/>
              </w:rPr>
              <w:t xml:space="preserve"> г.</w:t>
            </w:r>
          </w:p>
        </w:tc>
      </w:tr>
      <w:tr w:rsidR="00641D09" w:rsidRPr="003A249E" w:rsidTr="00D21880">
        <w:trPr>
          <w:trHeight w:val="2895"/>
        </w:trPr>
        <w:tc>
          <w:tcPr>
            <w:tcW w:w="4780" w:type="dxa"/>
          </w:tcPr>
          <w:p w:rsidR="00641D09" w:rsidRPr="003A249E" w:rsidRDefault="00641D09" w:rsidP="007D3BEF">
            <w:pPr>
              <w:spacing w:after="0" w:line="240" w:lineRule="auto"/>
              <w:ind w:firstLine="360"/>
              <w:rPr>
                <w:rFonts w:ascii="Times New Roman" w:hAnsi="Times New Roman"/>
                <w:sz w:val="28"/>
                <w:szCs w:val="28"/>
              </w:rPr>
            </w:pPr>
            <w:r w:rsidRPr="003A249E">
              <w:rPr>
                <w:rFonts w:ascii="Times New Roman" w:hAnsi="Times New Roman"/>
                <w:sz w:val="28"/>
                <w:szCs w:val="28"/>
              </w:rPr>
              <w:t>1. Телерадиовещание -  всего:</w:t>
            </w:r>
          </w:p>
          <w:p w:rsidR="00641D09" w:rsidRPr="003A249E" w:rsidRDefault="00641D09" w:rsidP="007D3BEF">
            <w:pPr>
              <w:spacing w:after="0" w:line="240" w:lineRule="auto"/>
              <w:ind w:firstLine="360"/>
              <w:jc w:val="both"/>
              <w:rPr>
                <w:rFonts w:ascii="Times New Roman" w:hAnsi="Times New Roman"/>
                <w:sz w:val="28"/>
                <w:szCs w:val="28"/>
              </w:rPr>
            </w:pPr>
            <w:r w:rsidRPr="003A249E">
              <w:rPr>
                <w:rFonts w:ascii="Times New Roman" w:hAnsi="Times New Roman"/>
                <w:sz w:val="28"/>
                <w:szCs w:val="28"/>
              </w:rPr>
              <w:t>- подготовка видеоматериалов о социально-экономическом развитии поселения, проблемах ЖКХ и работе органов государственной власти</w:t>
            </w:r>
          </w:p>
          <w:p w:rsidR="00641D09" w:rsidRPr="003A249E" w:rsidRDefault="00641D09" w:rsidP="007D3BEF">
            <w:pPr>
              <w:spacing w:after="0" w:line="240" w:lineRule="auto"/>
              <w:ind w:firstLine="360"/>
              <w:rPr>
                <w:rFonts w:ascii="Times New Roman" w:hAnsi="Times New Roman"/>
                <w:sz w:val="28"/>
                <w:szCs w:val="28"/>
              </w:rPr>
            </w:pPr>
            <w:r w:rsidRPr="003A249E">
              <w:rPr>
                <w:rFonts w:ascii="Times New Roman" w:hAnsi="Times New Roman"/>
                <w:sz w:val="28"/>
                <w:szCs w:val="28"/>
              </w:rPr>
              <w:t>2. Периодическая печать, в т.ч.:</w:t>
            </w:r>
          </w:p>
          <w:p w:rsidR="00641D09" w:rsidRPr="003A249E" w:rsidRDefault="00641D09" w:rsidP="007D3BEF">
            <w:pPr>
              <w:spacing w:after="0" w:line="240" w:lineRule="auto"/>
              <w:ind w:firstLine="360"/>
              <w:jc w:val="both"/>
              <w:rPr>
                <w:rFonts w:ascii="Times New Roman" w:hAnsi="Times New Roman"/>
                <w:sz w:val="28"/>
                <w:szCs w:val="28"/>
              </w:rPr>
            </w:pPr>
            <w:r w:rsidRPr="003A249E">
              <w:rPr>
                <w:rFonts w:ascii="Times New Roman" w:hAnsi="Times New Roman"/>
                <w:sz w:val="28"/>
                <w:szCs w:val="28"/>
              </w:rPr>
              <w:t>- размещение информации о социально-экономическом развитии поселения и работе органов государственной власти в местных и краевых печатных изданиях, обнародование нормативных материалов</w:t>
            </w:r>
          </w:p>
        </w:tc>
        <w:tc>
          <w:tcPr>
            <w:tcW w:w="1628" w:type="dxa"/>
          </w:tcPr>
          <w:p w:rsidR="00641D09" w:rsidRPr="00940E33" w:rsidRDefault="00641D09" w:rsidP="007D3BEF">
            <w:pPr>
              <w:spacing w:after="0" w:line="240" w:lineRule="auto"/>
              <w:ind w:right="-108" w:firstLine="360"/>
              <w:jc w:val="center"/>
              <w:rPr>
                <w:rFonts w:ascii="Times New Roman" w:hAnsi="Times New Roman"/>
                <w:color w:val="000000"/>
                <w:sz w:val="28"/>
                <w:szCs w:val="28"/>
              </w:rPr>
            </w:pPr>
          </w:p>
          <w:p w:rsidR="00641D09" w:rsidRPr="00940E33" w:rsidRDefault="00641D09" w:rsidP="007D3BEF">
            <w:pPr>
              <w:spacing w:after="0" w:line="240" w:lineRule="auto"/>
              <w:ind w:right="-108" w:firstLine="360"/>
              <w:jc w:val="center"/>
              <w:rPr>
                <w:rFonts w:ascii="Times New Roman" w:hAnsi="Times New Roman"/>
                <w:color w:val="000000"/>
                <w:sz w:val="28"/>
                <w:szCs w:val="28"/>
              </w:rPr>
            </w:pPr>
          </w:p>
          <w:p w:rsidR="00641D09" w:rsidRPr="00940E33" w:rsidRDefault="00641D09" w:rsidP="007D3BEF">
            <w:pPr>
              <w:spacing w:after="0" w:line="240" w:lineRule="auto"/>
              <w:ind w:right="-108" w:firstLine="360"/>
              <w:jc w:val="center"/>
              <w:rPr>
                <w:rFonts w:ascii="Times New Roman" w:hAnsi="Times New Roman"/>
                <w:color w:val="000000"/>
                <w:sz w:val="28"/>
                <w:szCs w:val="28"/>
              </w:rPr>
            </w:pPr>
          </w:p>
          <w:p w:rsidR="00641D09" w:rsidRPr="00940E33" w:rsidRDefault="00641D09" w:rsidP="007D3BEF">
            <w:pPr>
              <w:spacing w:after="0" w:line="240" w:lineRule="auto"/>
              <w:ind w:right="-108" w:firstLine="360"/>
              <w:jc w:val="center"/>
              <w:rPr>
                <w:rFonts w:ascii="Times New Roman" w:hAnsi="Times New Roman"/>
                <w:color w:val="000000"/>
                <w:sz w:val="28"/>
                <w:szCs w:val="28"/>
              </w:rPr>
            </w:pPr>
          </w:p>
          <w:p w:rsidR="00641D09" w:rsidRPr="00940E33" w:rsidRDefault="00641D09" w:rsidP="007D3BEF">
            <w:pPr>
              <w:spacing w:after="0" w:line="240" w:lineRule="auto"/>
              <w:ind w:right="-108" w:firstLine="360"/>
              <w:jc w:val="center"/>
              <w:rPr>
                <w:rFonts w:ascii="Times New Roman" w:hAnsi="Times New Roman"/>
                <w:color w:val="000000"/>
                <w:sz w:val="28"/>
                <w:szCs w:val="28"/>
              </w:rPr>
            </w:pPr>
          </w:p>
          <w:p w:rsidR="00641D09" w:rsidRPr="00940E33" w:rsidRDefault="00641D09" w:rsidP="007D3BEF">
            <w:pPr>
              <w:spacing w:after="0" w:line="240" w:lineRule="auto"/>
              <w:ind w:right="-108" w:firstLine="360"/>
              <w:jc w:val="center"/>
              <w:rPr>
                <w:rFonts w:ascii="Times New Roman" w:hAnsi="Times New Roman"/>
                <w:color w:val="000000"/>
                <w:sz w:val="28"/>
                <w:szCs w:val="28"/>
              </w:rPr>
            </w:pPr>
          </w:p>
          <w:p w:rsidR="00641D09" w:rsidRPr="00940E33" w:rsidRDefault="00641D09" w:rsidP="00B82C14">
            <w:pPr>
              <w:spacing w:after="0" w:line="240" w:lineRule="auto"/>
              <w:ind w:right="-108" w:firstLine="360"/>
              <w:jc w:val="center"/>
              <w:rPr>
                <w:rFonts w:ascii="Times New Roman" w:hAnsi="Times New Roman"/>
                <w:color w:val="000000"/>
                <w:sz w:val="28"/>
                <w:szCs w:val="28"/>
              </w:rPr>
            </w:pPr>
            <w:r>
              <w:rPr>
                <w:rFonts w:ascii="Times New Roman" w:hAnsi="Times New Roman"/>
                <w:color w:val="000000"/>
                <w:sz w:val="28"/>
                <w:szCs w:val="28"/>
              </w:rPr>
              <w:t>315</w:t>
            </w:r>
            <w:r w:rsidRPr="00940E33">
              <w:rPr>
                <w:rFonts w:ascii="Times New Roman" w:hAnsi="Times New Roman"/>
                <w:color w:val="000000"/>
                <w:sz w:val="28"/>
                <w:szCs w:val="28"/>
              </w:rPr>
              <w:t>,00</w:t>
            </w:r>
          </w:p>
        </w:tc>
        <w:tc>
          <w:tcPr>
            <w:tcW w:w="1161" w:type="dxa"/>
          </w:tcPr>
          <w:p w:rsidR="00641D09" w:rsidRDefault="00641D09" w:rsidP="00641D09">
            <w:pPr>
              <w:jc w:val="center"/>
            </w:pPr>
            <w:r w:rsidRPr="0078746E">
              <w:rPr>
                <w:rFonts w:ascii="Times New Roman" w:hAnsi="Times New Roman"/>
                <w:color w:val="000000"/>
                <w:sz w:val="28"/>
                <w:szCs w:val="28"/>
              </w:rPr>
              <w:t>105,00</w:t>
            </w:r>
          </w:p>
        </w:tc>
        <w:tc>
          <w:tcPr>
            <w:tcW w:w="1161" w:type="dxa"/>
          </w:tcPr>
          <w:p w:rsidR="00641D09" w:rsidRDefault="00641D09">
            <w:r w:rsidRPr="0078746E">
              <w:rPr>
                <w:rFonts w:ascii="Times New Roman" w:hAnsi="Times New Roman"/>
                <w:color w:val="000000"/>
                <w:sz w:val="28"/>
                <w:szCs w:val="28"/>
              </w:rPr>
              <w:t>105,00</w:t>
            </w:r>
          </w:p>
        </w:tc>
        <w:tc>
          <w:tcPr>
            <w:tcW w:w="1161" w:type="dxa"/>
          </w:tcPr>
          <w:p w:rsidR="00641D09" w:rsidRDefault="00641D09">
            <w:r w:rsidRPr="0078746E">
              <w:rPr>
                <w:rFonts w:ascii="Times New Roman" w:hAnsi="Times New Roman"/>
                <w:color w:val="000000"/>
                <w:sz w:val="28"/>
                <w:szCs w:val="28"/>
              </w:rPr>
              <w:t>105,00</w:t>
            </w:r>
          </w:p>
        </w:tc>
      </w:tr>
      <w:tr w:rsidR="00641D09" w:rsidRPr="003A249E" w:rsidTr="00D21880">
        <w:tc>
          <w:tcPr>
            <w:tcW w:w="4780" w:type="dxa"/>
          </w:tcPr>
          <w:p w:rsidR="00641D09" w:rsidRPr="003A249E" w:rsidRDefault="00641D09" w:rsidP="007D3BEF">
            <w:pPr>
              <w:spacing w:after="0" w:line="240" w:lineRule="auto"/>
              <w:ind w:firstLine="360"/>
              <w:rPr>
                <w:rFonts w:ascii="Times New Roman" w:hAnsi="Times New Roman"/>
                <w:sz w:val="28"/>
                <w:szCs w:val="28"/>
              </w:rPr>
            </w:pPr>
            <w:r w:rsidRPr="003A249E">
              <w:rPr>
                <w:rFonts w:ascii="Times New Roman" w:hAnsi="Times New Roman"/>
                <w:sz w:val="28"/>
                <w:szCs w:val="28"/>
              </w:rPr>
              <w:t>ИТОГО:</w:t>
            </w:r>
          </w:p>
        </w:tc>
        <w:tc>
          <w:tcPr>
            <w:tcW w:w="1628" w:type="dxa"/>
          </w:tcPr>
          <w:p w:rsidR="00641D09" w:rsidRPr="00940E33" w:rsidRDefault="00641D09" w:rsidP="007D3BEF">
            <w:pPr>
              <w:spacing w:after="0" w:line="240" w:lineRule="auto"/>
              <w:ind w:right="-108" w:firstLine="360"/>
              <w:jc w:val="center"/>
              <w:rPr>
                <w:rFonts w:ascii="Times New Roman" w:hAnsi="Times New Roman"/>
                <w:color w:val="000000"/>
                <w:sz w:val="28"/>
                <w:szCs w:val="28"/>
              </w:rPr>
            </w:pPr>
            <w:r>
              <w:rPr>
                <w:rFonts w:ascii="Times New Roman" w:hAnsi="Times New Roman"/>
                <w:color w:val="000000"/>
                <w:sz w:val="28"/>
                <w:szCs w:val="28"/>
              </w:rPr>
              <w:t>315</w:t>
            </w:r>
            <w:r w:rsidRPr="00940E33">
              <w:rPr>
                <w:rFonts w:ascii="Times New Roman" w:hAnsi="Times New Roman"/>
                <w:color w:val="000000"/>
                <w:sz w:val="28"/>
                <w:szCs w:val="28"/>
              </w:rPr>
              <w:t>,00</w:t>
            </w:r>
          </w:p>
        </w:tc>
        <w:tc>
          <w:tcPr>
            <w:tcW w:w="1161" w:type="dxa"/>
          </w:tcPr>
          <w:p w:rsidR="00641D09" w:rsidRDefault="00641D09">
            <w:r w:rsidRPr="0078746E">
              <w:rPr>
                <w:rFonts w:ascii="Times New Roman" w:hAnsi="Times New Roman"/>
                <w:color w:val="000000"/>
                <w:sz w:val="28"/>
                <w:szCs w:val="28"/>
              </w:rPr>
              <w:t>105,00</w:t>
            </w:r>
          </w:p>
        </w:tc>
        <w:tc>
          <w:tcPr>
            <w:tcW w:w="1161" w:type="dxa"/>
          </w:tcPr>
          <w:p w:rsidR="00641D09" w:rsidRDefault="00641D09">
            <w:r w:rsidRPr="0078746E">
              <w:rPr>
                <w:rFonts w:ascii="Times New Roman" w:hAnsi="Times New Roman"/>
                <w:color w:val="000000"/>
                <w:sz w:val="28"/>
                <w:szCs w:val="28"/>
              </w:rPr>
              <w:t>105,00</w:t>
            </w:r>
          </w:p>
        </w:tc>
        <w:tc>
          <w:tcPr>
            <w:tcW w:w="1161" w:type="dxa"/>
          </w:tcPr>
          <w:p w:rsidR="00641D09" w:rsidRDefault="00641D09">
            <w:r w:rsidRPr="0078746E">
              <w:rPr>
                <w:rFonts w:ascii="Times New Roman" w:hAnsi="Times New Roman"/>
                <w:color w:val="000000"/>
                <w:sz w:val="28"/>
                <w:szCs w:val="28"/>
              </w:rPr>
              <w:t>105,00</w:t>
            </w:r>
          </w:p>
        </w:tc>
      </w:tr>
    </w:tbl>
    <w:p w:rsidR="003A249E" w:rsidRPr="003A249E" w:rsidRDefault="003A249E" w:rsidP="007D3BEF">
      <w:pPr>
        <w:spacing w:after="0" w:line="240" w:lineRule="auto"/>
        <w:ind w:firstLine="360"/>
        <w:rPr>
          <w:rFonts w:ascii="Times New Roman" w:hAnsi="Times New Roman"/>
          <w:sz w:val="28"/>
          <w:szCs w:val="28"/>
        </w:rPr>
      </w:pPr>
    </w:p>
    <w:p w:rsidR="003A249E" w:rsidRDefault="003A249E" w:rsidP="007D3BEF">
      <w:pPr>
        <w:spacing w:after="0" w:line="240" w:lineRule="auto"/>
        <w:ind w:firstLine="360"/>
        <w:jc w:val="center"/>
        <w:rPr>
          <w:rFonts w:ascii="Times New Roman" w:hAnsi="Times New Roman"/>
          <w:b/>
          <w:sz w:val="28"/>
          <w:szCs w:val="28"/>
        </w:rPr>
      </w:pPr>
      <w:r w:rsidRPr="003A249E">
        <w:rPr>
          <w:rFonts w:ascii="Times New Roman" w:hAnsi="Times New Roman"/>
          <w:b/>
          <w:sz w:val="28"/>
          <w:szCs w:val="28"/>
        </w:rPr>
        <w:t xml:space="preserve"> Управление Программой и контроль</w:t>
      </w:r>
    </w:p>
    <w:p w:rsidR="004724DF" w:rsidRPr="003A249E" w:rsidRDefault="004724DF" w:rsidP="007D3BEF">
      <w:pPr>
        <w:spacing w:after="0" w:line="240" w:lineRule="auto"/>
        <w:ind w:firstLine="360"/>
        <w:jc w:val="center"/>
        <w:rPr>
          <w:rFonts w:ascii="Times New Roman" w:hAnsi="Times New Roman"/>
          <w:b/>
          <w:sz w:val="28"/>
          <w:szCs w:val="28"/>
        </w:rPr>
      </w:pPr>
    </w:p>
    <w:p w:rsidR="003A249E" w:rsidRPr="003A249E" w:rsidRDefault="003A249E" w:rsidP="007D3BEF">
      <w:pPr>
        <w:spacing w:after="0" w:line="240" w:lineRule="auto"/>
        <w:ind w:firstLine="360"/>
        <w:jc w:val="both"/>
        <w:rPr>
          <w:rFonts w:ascii="Times New Roman" w:hAnsi="Times New Roman"/>
          <w:sz w:val="28"/>
          <w:szCs w:val="28"/>
        </w:rPr>
      </w:pPr>
      <w:r w:rsidRPr="003A249E">
        <w:rPr>
          <w:rFonts w:ascii="Times New Roman" w:hAnsi="Times New Roman"/>
          <w:sz w:val="28"/>
          <w:szCs w:val="28"/>
        </w:rPr>
        <w:t xml:space="preserve">          Механизм выполнения поставленных в Программе задач и решения существующих проблем основывается на указанных выше целевых установках и представляет собой реализацию программных мероприятий.</w:t>
      </w:r>
    </w:p>
    <w:p w:rsidR="003A249E" w:rsidRPr="003A249E" w:rsidRDefault="003A249E" w:rsidP="007D3BEF">
      <w:pPr>
        <w:spacing w:after="0" w:line="240" w:lineRule="auto"/>
        <w:ind w:firstLine="360"/>
        <w:jc w:val="both"/>
        <w:rPr>
          <w:rFonts w:ascii="Times New Roman" w:hAnsi="Times New Roman"/>
          <w:sz w:val="28"/>
          <w:szCs w:val="28"/>
        </w:rPr>
      </w:pPr>
      <w:r w:rsidRPr="003A249E">
        <w:rPr>
          <w:rFonts w:ascii="Times New Roman" w:hAnsi="Times New Roman"/>
          <w:sz w:val="28"/>
          <w:szCs w:val="28"/>
        </w:rPr>
        <w:t xml:space="preserve">         Органы и структурные подразделения администрации </w:t>
      </w:r>
      <w:r w:rsidR="00336EC3">
        <w:rPr>
          <w:rFonts w:ascii="Times New Roman" w:hAnsi="Times New Roman"/>
          <w:sz w:val="28"/>
          <w:szCs w:val="28"/>
        </w:rPr>
        <w:t>Черниговского</w:t>
      </w:r>
      <w:r w:rsidRPr="003A249E">
        <w:rPr>
          <w:rFonts w:ascii="Times New Roman" w:hAnsi="Times New Roman"/>
          <w:sz w:val="28"/>
          <w:szCs w:val="28"/>
        </w:rPr>
        <w:t xml:space="preserve"> сельского поселения представляют информационные материалы о своей деятельности и принятых ими решениях в средства массовой информации на основе заключенных администрацией сельского поселения и редакциями СМИ договоров на оказание информационных услуг.</w:t>
      </w:r>
    </w:p>
    <w:p w:rsidR="003A249E" w:rsidRPr="003A249E" w:rsidRDefault="003A249E" w:rsidP="007D3BEF">
      <w:pPr>
        <w:spacing w:after="0" w:line="240" w:lineRule="auto"/>
        <w:ind w:firstLine="360"/>
        <w:jc w:val="both"/>
        <w:rPr>
          <w:rFonts w:ascii="Times New Roman" w:hAnsi="Times New Roman"/>
          <w:sz w:val="28"/>
          <w:szCs w:val="28"/>
        </w:rPr>
      </w:pPr>
      <w:r w:rsidRPr="003A249E">
        <w:rPr>
          <w:rFonts w:ascii="Times New Roman" w:hAnsi="Times New Roman"/>
          <w:sz w:val="28"/>
          <w:szCs w:val="28"/>
        </w:rPr>
        <w:t xml:space="preserve">          Контролирует реализацию Программы администрация </w:t>
      </w:r>
      <w:r w:rsidR="00336EC3">
        <w:rPr>
          <w:rFonts w:ascii="Times New Roman" w:hAnsi="Times New Roman"/>
          <w:sz w:val="28"/>
          <w:szCs w:val="28"/>
        </w:rPr>
        <w:t>Черниговского</w:t>
      </w:r>
      <w:r w:rsidRPr="003A249E">
        <w:rPr>
          <w:rFonts w:ascii="Times New Roman" w:hAnsi="Times New Roman"/>
          <w:sz w:val="28"/>
          <w:szCs w:val="28"/>
        </w:rPr>
        <w:t xml:space="preserve"> сельского поселения.</w:t>
      </w:r>
    </w:p>
    <w:p w:rsidR="003A249E" w:rsidRDefault="003A249E" w:rsidP="007D3BEF">
      <w:pPr>
        <w:spacing w:after="0" w:line="240" w:lineRule="auto"/>
        <w:ind w:firstLine="360"/>
        <w:jc w:val="both"/>
        <w:rPr>
          <w:rFonts w:ascii="Times New Roman" w:hAnsi="Times New Roman"/>
          <w:sz w:val="28"/>
          <w:szCs w:val="28"/>
        </w:rPr>
      </w:pPr>
    </w:p>
    <w:p w:rsidR="000301C7" w:rsidRPr="003A249E" w:rsidRDefault="000301C7" w:rsidP="007D3BEF">
      <w:pPr>
        <w:spacing w:after="0" w:line="240" w:lineRule="auto"/>
        <w:ind w:firstLine="360"/>
        <w:jc w:val="both"/>
        <w:rPr>
          <w:rFonts w:ascii="Times New Roman" w:hAnsi="Times New Roman"/>
          <w:sz w:val="28"/>
          <w:szCs w:val="28"/>
        </w:rPr>
      </w:pPr>
    </w:p>
    <w:p w:rsidR="003414A8" w:rsidRDefault="00B82C14" w:rsidP="007D3BEF">
      <w:pPr>
        <w:spacing w:after="0" w:line="240" w:lineRule="auto"/>
        <w:ind w:firstLine="360"/>
        <w:rPr>
          <w:rFonts w:ascii="Times New Roman" w:hAnsi="Times New Roman"/>
          <w:sz w:val="28"/>
          <w:szCs w:val="28"/>
        </w:rPr>
      </w:pPr>
      <w:r>
        <w:rPr>
          <w:rFonts w:ascii="Times New Roman" w:hAnsi="Times New Roman"/>
          <w:sz w:val="28"/>
          <w:szCs w:val="28"/>
        </w:rPr>
        <w:t xml:space="preserve">Начальник финансового отдела                                                         </w:t>
      </w:r>
      <w:r w:rsidR="00A936B3">
        <w:rPr>
          <w:rFonts w:ascii="Times New Roman" w:hAnsi="Times New Roman"/>
          <w:sz w:val="28"/>
          <w:szCs w:val="28"/>
        </w:rPr>
        <w:t xml:space="preserve">           </w:t>
      </w:r>
      <w:r w:rsidR="00641D09">
        <w:rPr>
          <w:rFonts w:ascii="Times New Roman" w:hAnsi="Times New Roman"/>
          <w:sz w:val="28"/>
          <w:szCs w:val="28"/>
        </w:rPr>
        <w:t xml:space="preserve"> А.В.Черемных</w:t>
      </w:r>
    </w:p>
    <w:p w:rsidR="003414A8" w:rsidRDefault="003414A8" w:rsidP="003A249E">
      <w:pPr>
        <w:spacing w:after="0" w:line="240" w:lineRule="auto"/>
        <w:ind w:left="540" w:firstLine="360"/>
        <w:rPr>
          <w:rFonts w:ascii="Times New Roman" w:hAnsi="Times New Roman"/>
          <w:sz w:val="28"/>
          <w:szCs w:val="28"/>
        </w:rPr>
      </w:pPr>
    </w:p>
    <w:p w:rsidR="003414A8" w:rsidRDefault="003414A8" w:rsidP="003A249E">
      <w:pPr>
        <w:spacing w:after="0" w:line="240" w:lineRule="auto"/>
        <w:ind w:left="540" w:firstLine="360"/>
        <w:rPr>
          <w:rFonts w:ascii="Times New Roman" w:hAnsi="Times New Roman"/>
          <w:sz w:val="28"/>
          <w:szCs w:val="28"/>
        </w:rPr>
      </w:pPr>
    </w:p>
    <w:p w:rsidR="007D3BEF" w:rsidRDefault="007D3BEF" w:rsidP="007D3BEF">
      <w:pPr>
        <w:shd w:val="clear" w:color="auto" w:fill="FFFFFF"/>
        <w:spacing w:after="0" w:line="240" w:lineRule="auto"/>
        <w:jc w:val="center"/>
        <w:rPr>
          <w:rFonts w:ascii="Times New Roman" w:hAnsi="Times New Roman"/>
          <w:sz w:val="28"/>
          <w:szCs w:val="28"/>
        </w:rPr>
      </w:pPr>
    </w:p>
    <w:p w:rsidR="007D3BEF" w:rsidRDefault="007D3BEF" w:rsidP="007D3BEF">
      <w:pPr>
        <w:shd w:val="clear" w:color="auto" w:fill="FFFFFF"/>
        <w:spacing w:after="0" w:line="240" w:lineRule="auto"/>
        <w:jc w:val="center"/>
        <w:rPr>
          <w:rFonts w:ascii="Times New Roman" w:hAnsi="Times New Roman"/>
          <w:sz w:val="28"/>
          <w:szCs w:val="28"/>
        </w:rPr>
      </w:pPr>
    </w:p>
    <w:p w:rsidR="007D3BEF" w:rsidRDefault="007D3BEF" w:rsidP="007D3BEF">
      <w:pPr>
        <w:spacing w:after="0" w:line="240" w:lineRule="auto"/>
        <w:jc w:val="center"/>
        <w:rPr>
          <w:rFonts w:ascii="Times New Roman" w:hAnsi="Times New Roman"/>
          <w:b/>
          <w:spacing w:val="-1"/>
          <w:sz w:val="28"/>
          <w:szCs w:val="28"/>
        </w:rPr>
      </w:pPr>
    </w:p>
    <w:p w:rsidR="00AD27AA" w:rsidRDefault="00AD27AA" w:rsidP="007D3BEF">
      <w:pPr>
        <w:spacing w:after="0" w:line="240" w:lineRule="auto"/>
        <w:jc w:val="center"/>
        <w:rPr>
          <w:rFonts w:ascii="Times New Roman" w:hAnsi="Times New Roman"/>
          <w:b/>
          <w:spacing w:val="-1"/>
          <w:sz w:val="28"/>
          <w:szCs w:val="28"/>
        </w:rPr>
      </w:pPr>
    </w:p>
    <w:p w:rsidR="00AD27AA" w:rsidRDefault="00AD27AA" w:rsidP="007D3BEF">
      <w:pPr>
        <w:spacing w:after="0" w:line="240" w:lineRule="auto"/>
        <w:jc w:val="center"/>
        <w:rPr>
          <w:rFonts w:ascii="Times New Roman" w:hAnsi="Times New Roman"/>
          <w:b/>
          <w:spacing w:val="-1"/>
          <w:sz w:val="28"/>
          <w:szCs w:val="28"/>
        </w:rPr>
      </w:pPr>
    </w:p>
    <w:p w:rsidR="00AD27AA" w:rsidRDefault="00AD27AA" w:rsidP="007D3BEF">
      <w:pPr>
        <w:spacing w:after="0" w:line="240" w:lineRule="auto"/>
        <w:jc w:val="center"/>
        <w:rPr>
          <w:rFonts w:ascii="Times New Roman" w:hAnsi="Times New Roman"/>
          <w:b/>
          <w:spacing w:val="-1"/>
          <w:sz w:val="28"/>
          <w:szCs w:val="28"/>
        </w:rPr>
      </w:pPr>
    </w:p>
    <w:p w:rsidR="00AD27AA" w:rsidRDefault="00AD27AA" w:rsidP="007D3BEF">
      <w:pPr>
        <w:spacing w:after="0" w:line="240" w:lineRule="auto"/>
        <w:jc w:val="center"/>
        <w:rPr>
          <w:rFonts w:ascii="Times New Roman" w:hAnsi="Times New Roman"/>
          <w:b/>
          <w:spacing w:val="-1"/>
          <w:sz w:val="28"/>
          <w:szCs w:val="28"/>
        </w:rPr>
      </w:pPr>
    </w:p>
    <w:p w:rsidR="007728F5" w:rsidRDefault="000C347E" w:rsidP="007D3BEF">
      <w:pPr>
        <w:spacing w:after="0" w:line="240" w:lineRule="auto"/>
        <w:jc w:val="center"/>
        <w:rPr>
          <w:rFonts w:ascii="Times New Roman" w:hAnsi="Times New Roman"/>
          <w:b/>
          <w:spacing w:val="-1"/>
          <w:sz w:val="28"/>
          <w:szCs w:val="28"/>
        </w:rPr>
      </w:pPr>
      <w:r>
        <w:rPr>
          <w:rFonts w:ascii="Times New Roman" w:hAnsi="Times New Roman"/>
          <w:b/>
          <w:spacing w:val="-1"/>
          <w:sz w:val="28"/>
          <w:szCs w:val="28"/>
        </w:rPr>
        <w:t>ВЦП «</w:t>
      </w:r>
      <w:r w:rsidR="00605354" w:rsidRPr="007D3BEF">
        <w:rPr>
          <w:rFonts w:ascii="Times New Roman" w:hAnsi="Times New Roman"/>
          <w:b/>
          <w:spacing w:val="-1"/>
          <w:sz w:val="28"/>
          <w:szCs w:val="28"/>
        </w:rPr>
        <w:t xml:space="preserve">Мероприятия, направленные на развитие территориального общественного самоуправления в </w:t>
      </w:r>
      <w:r w:rsidR="00641D09">
        <w:rPr>
          <w:rFonts w:ascii="Times New Roman" w:hAnsi="Times New Roman"/>
          <w:b/>
          <w:spacing w:val="-1"/>
          <w:sz w:val="28"/>
          <w:szCs w:val="28"/>
        </w:rPr>
        <w:t>Черниговском</w:t>
      </w:r>
      <w:r w:rsidR="00605354" w:rsidRPr="007D3BEF">
        <w:rPr>
          <w:rFonts w:ascii="Times New Roman" w:hAnsi="Times New Roman"/>
          <w:b/>
          <w:spacing w:val="-1"/>
          <w:sz w:val="28"/>
          <w:szCs w:val="28"/>
        </w:rPr>
        <w:t xml:space="preserve"> сельском поселении Белореченского района </w:t>
      </w:r>
    </w:p>
    <w:p w:rsidR="00605354" w:rsidRPr="007D3BEF" w:rsidRDefault="00605354" w:rsidP="007D3BEF">
      <w:pPr>
        <w:spacing w:after="0" w:line="240" w:lineRule="auto"/>
        <w:jc w:val="center"/>
        <w:rPr>
          <w:rFonts w:ascii="Times New Roman" w:hAnsi="Times New Roman"/>
          <w:b/>
          <w:sz w:val="28"/>
          <w:szCs w:val="28"/>
        </w:rPr>
      </w:pPr>
      <w:r w:rsidRPr="007D3BEF">
        <w:rPr>
          <w:rFonts w:ascii="Times New Roman" w:hAnsi="Times New Roman"/>
          <w:b/>
          <w:spacing w:val="-1"/>
          <w:sz w:val="28"/>
          <w:szCs w:val="28"/>
        </w:rPr>
        <w:t>на 201</w:t>
      </w:r>
      <w:r w:rsidR="00B7522E">
        <w:rPr>
          <w:rFonts w:ascii="Times New Roman" w:hAnsi="Times New Roman"/>
          <w:b/>
          <w:spacing w:val="-1"/>
          <w:sz w:val="28"/>
          <w:szCs w:val="28"/>
        </w:rPr>
        <w:t>9</w:t>
      </w:r>
      <w:r w:rsidRPr="007D3BEF">
        <w:rPr>
          <w:rFonts w:ascii="Times New Roman" w:hAnsi="Times New Roman"/>
          <w:b/>
          <w:spacing w:val="-1"/>
          <w:sz w:val="28"/>
          <w:szCs w:val="28"/>
        </w:rPr>
        <w:t xml:space="preserve"> -20</w:t>
      </w:r>
      <w:r w:rsidR="002E3929">
        <w:rPr>
          <w:rFonts w:ascii="Times New Roman" w:hAnsi="Times New Roman"/>
          <w:b/>
          <w:spacing w:val="-1"/>
          <w:sz w:val="28"/>
          <w:szCs w:val="28"/>
        </w:rPr>
        <w:t>2</w:t>
      </w:r>
      <w:r w:rsidR="00B7522E">
        <w:rPr>
          <w:rFonts w:ascii="Times New Roman" w:hAnsi="Times New Roman"/>
          <w:b/>
          <w:spacing w:val="-1"/>
          <w:sz w:val="28"/>
          <w:szCs w:val="28"/>
        </w:rPr>
        <w:t>1</w:t>
      </w:r>
      <w:r w:rsidRPr="007D3BEF">
        <w:rPr>
          <w:rFonts w:ascii="Times New Roman" w:hAnsi="Times New Roman"/>
          <w:b/>
          <w:spacing w:val="-1"/>
          <w:sz w:val="28"/>
          <w:szCs w:val="28"/>
        </w:rPr>
        <w:t xml:space="preserve"> годы</w:t>
      </w:r>
      <w:r w:rsidR="000C347E">
        <w:rPr>
          <w:rFonts w:ascii="Times New Roman" w:hAnsi="Times New Roman"/>
          <w:b/>
          <w:spacing w:val="-1"/>
          <w:sz w:val="28"/>
          <w:szCs w:val="28"/>
        </w:rPr>
        <w:t>»</w:t>
      </w:r>
      <w:r w:rsidRPr="007D3BEF">
        <w:rPr>
          <w:rFonts w:ascii="Times New Roman" w:hAnsi="Times New Roman"/>
          <w:b/>
          <w:sz w:val="28"/>
          <w:szCs w:val="28"/>
        </w:rPr>
        <w:t xml:space="preserve"> </w:t>
      </w:r>
    </w:p>
    <w:p w:rsidR="00605354" w:rsidRPr="007D3BEF" w:rsidRDefault="00605354" w:rsidP="007D3BEF">
      <w:pPr>
        <w:spacing w:after="0" w:line="240" w:lineRule="auto"/>
        <w:jc w:val="center"/>
        <w:rPr>
          <w:rFonts w:ascii="Times New Roman" w:hAnsi="Times New Roman"/>
          <w:b/>
          <w:sz w:val="28"/>
          <w:szCs w:val="28"/>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600"/>
        <w:gridCol w:w="1440"/>
        <w:gridCol w:w="1800"/>
        <w:gridCol w:w="1260"/>
        <w:gridCol w:w="1080"/>
        <w:gridCol w:w="1260"/>
      </w:tblGrid>
      <w:tr w:rsidR="00605354" w:rsidRPr="007D3BEF">
        <w:trPr>
          <w:trHeight w:val="825"/>
        </w:trPr>
        <w:tc>
          <w:tcPr>
            <w:tcW w:w="648" w:type="dxa"/>
            <w:vMerge w:val="restart"/>
            <w:tcBorders>
              <w:top w:val="single" w:sz="4" w:space="0" w:color="auto"/>
              <w:left w:val="single" w:sz="4" w:space="0" w:color="auto"/>
              <w:right w:val="single" w:sz="4" w:space="0" w:color="auto"/>
            </w:tcBorders>
          </w:tcPr>
          <w:p w:rsidR="00605354" w:rsidRPr="007728F5" w:rsidRDefault="00605354" w:rsidP="007D3BEF">
            <w:pPr>
              <w:spacing w:after="0" w:line="240" w:lineRule="auto"/>
              <w:jc w:val="both"/>
              <w:rPr>
                <w:rFonts w:ascii="Times New Roman" w:hAnsi="Times New Roman"/>
                <w:sz w:val="24"/>
                <w:szCs w:val="24"/>
              </w:rPr>
            </w:pPr>
            <w:r w:rsidRPr="007728F5">
              <w:rPr>
                <w:rFonts w:ascii="Times New Roman" w:hAnsi="Times New Roman"/>
                <w:sz w:val="24"/>
                <w:szCs w:val="24"/>
              </w:rPr>
              <w:t xml:space="preserve">№ </w:t>
            </w:r>
            <w:proofErr w:type="spellStart"/>
            <w:r w:rsidRPr="007728F5">
              <w:rPr>
                <w:rFonts w:ascii="Times New Roman" w:hAnsi="Times New Roman"/>
                <w:sz w:val="24"/>
                <w:szCs w:val="24"/>
              </w:rPr>
              <w:t>п\</w:t>
            </w:r>
            <w:proofErr w:type="gramStart"/>
            <w:r w:rsidRPr="007728F5">
              <w:rPr>
                <w:rFonts w:ascii="Times New Roman" w:hAnsi="Times New Roman"/>
                <w:sz w:val="24"/>
                <w:szCs w:val="24"/>
              </w:rPr>
              <w:t>п</w:t>
            </w:r>
            <w:proofErr w:type="spellEnd"/>
            <w:proofErr w:type="gramEnd"/>
          </w:p>
        </w:tc>
        <w:tc>
          <w:tcPr>
            <w:tcW w:w="3600" w:type="dxa"/>
            <w:vMerge w:val="restart"/>
            <w:tcBorders>
              <w:top w:val="single" w:sz="4" w:space="0" w:color="auto"/>
              <w:left w:val="single" w:sz="4" w:space="0" w:color="auto"/>
              <w:right w:val="single" w:sz="4" w:space="0" w:color="auto"/>
            </w:tcBorders>
          </w:tcPr>
          <w:p w:rsidR="00605354" w:rsidRPr="007728F5" w:rsidRDefault="00605354" w:rsidP="007D3BEF">
            <w:pPr>
              <w:spacing w:after="0" w:line="240" w:lineRule="auto"/>
              <w:jc w:val="both"/>
              <w:rPr>
                <w:rFonts w:ascii="Times New Roman" w:hAnsi="Times New Roman"/>
                <w:sz w:val="24"/>
                <w:szCs w:val="24"/>
              </w:rPr>
            </w:pPr>
            <w:r w:rsidRPr="007728F5">
              <w:rPr>
                <w:rFonts w:ascii="Times New Roman" w:hAnsi="Times New Roman"/>
                <w:sz w:val="24"/>
                <w:szCs w:val="24"/>
              </w:rPr>
              <w:t xml:space="preserve">Наименование мероприятия </w:t>
            </w:r>
          </w:p>
        </w:tc>
        <w:tc>
          <w:tcPr>
            <w:tcW w:w="1440" w:type="dxa"/>
            <w:vMerge w:val="restart"/>
            <w:tcBorders>
              <w:top w:val="single" w:sz="4" w:space="0" w:color="auto"/>
              <w:left w:val="single" w:sz="4" w:space="0" w:color="auto"/>
              <w:right w:val="single" w:sz="4" w:space="0" w:color="auto"/>
            </w:tcBorders>
          </w:tcPr>
          <w:p w:rsidR="00605354" w:rsidRPr="007728F5" w:rsidRDefault="00605354" w:rsidP="007D3BEF">
            <w:pPr>
              <w:spacing w:after="0" w:line="240" w:lineRule="auto"/>
              <w:jc w:val="both"/>
              <w:rPr>
                <w:rFonts w:ascii="Times New Roman" w:hAnsi="Times New Roman"/>
                <w:sz w:val="24"/>
                <w:szCs w:val="24"/>
              </w:rPr>
            </w:pPr>
            <w:r w:rsidRPr="007728F5">
              <w:rPr>
                <w:rFonts w:ascii="Times New Roman" w:hAnsi="Times New Roman"/>
                <w:sz w:val="24"/>
                <w:szCs w:val="24"/>
              </w:rPr>
              <w:t>Источник финансирования</w:t>
            </w:r>
          </w:p>
        </w:tc>
        <w:tc>
          <w:tcPr>
            <w:tcW w:w="1800" w:type="dxa"/>
            <w:vMerge w:val="restart"/>
            <w:tcBorders>
              <w:top w:val="single" w:sz="4" w:space="0" w:color="auto"/>
              <w:left w:val="single" w:sz="4" w:space="0" w:color="auto"/>
              <w:right w:val="single" w:sz="4" w:space="0" w:color="auto"/>
            </w:tcBorders>
          </w:tcPr>
          <w:p w:rsidR="00605354" w:rsidRPr="007728F5" w:rsidRDefault="00605354" w:rsidP="007D3BEF">
            <w:pPr>
              <w:spacing w:after="0" w:line="240" w:lineRule="auto"/>
              <w:jc w:val="center"/>
              <w:rPr>
                <w:rFonts w:ascii="Times New Roman" w:hAnsi="Times New Roman"/>
                <w:sz w:val="24"/>
                <w:szCs w:val="24"/>
              </w:rPr>
            </w:pPr>
            <w:r w:rsidRPr="007728F5">
              <w:rPr>
                <w:rFonts w:ascii="Times New Roman" w:hAnsi="Times New Roman"/>
                <w:sz w:val="24"/>
                <w:szCs w:val="24"/>
              </w:rPr>
              <w:t>Объем финансирования</w:t>
            </w:r>
          </w:p>
          <w:p w:rsidR="00605354" w:rsidRPr="007728F5" w:rsidRDefault="00605354" w:rsidP="007D3BEF">
            <w:pPr>
              <w:spacing w:after="0" w:line="240" w:lineRule="auto"/>
              <w:jc w:val="center"/>
              <w:rPr>
                <w:rFonts w:ascii="Times New Roman" w:hAnsi="Times New Roman"/>
                <w:sz w:val="24"/>
                <w:szCs w:val="24"/>
              </w:rPr>
            </w:pPr>
            <w:r w:rsidRPr="007728F5">
              <w:rPr>
                <w:rFonts w:ascii="Times New Roman" w:hAnsi="Times New Roman"/>
                <w:sz w:val="24"/>
                <w:szCs w:val="24"/>
              </w:rPr>
              <w:t>тыс. руб.</w:t>
            </w:r>
          </w:p>
        </w:tc>
        <w:tc>
          <w:tcPr>
            <w:tcW w:w="3600" w:type="dxa"/>
            <w:gridSpan w:val="3"/>
            <w:tcBorders>
              <w:top w:val="single" w:sz="4" w:space="0" w:color="auto"/>
              <w:left w:val="single" w:sz="4" w:space="0" w:color="auto"/>
              <w:bottom w:val="single" w:sz="4" w:space="0" w:color="auto"/>
              <w:right w:val="single" w:sz="4" w:space="0" w:color="auto"/>
            </w:tcBorders>
          </w:tcPr>
          <w:p w:rsidR="00605354" w:rsidRPr="007728F5" w:rsidRDefault="00605354" w:rsidP="007D3BEF">
            <w:pPr>
              <w:spacing w:after="0" w:line="240" w:lineRule="auto"/>
              <w:jc w:val="center"/>
              <w:rPr>
                <w:rFonts w:ascii="Times New Roman" w:hAnsi="Times New Roman"/>
                <w:sz w:val="24"/>
                <w:szCs w:val="24"/>
              </w:rPr>
            </w:pPr>
            <w:r w:rsidRPr="007728F5">
              <w:rPr>
                <w:rFonts w:ascii="Times New Roman" w:hAnsi="Times New Roman"/>
                <w:sz w:val="24"/>
                <w:szCs w:val="24"/>
              </w:rPr>
              <w:t>В том числе</w:t>
            </w:r>
          </w:p>
        </w:tc>
      </w:tr>
      <w:tr w:rsidR="00605354" w:rsidRPr="007D3BEF">
        <w:trPr>
          <w:trHeight w:val="324"/>
        </w:trPr>
        <w:tc>
          <w:tcPr>
            <w:tcW w:w="648" w:type="dxa"/>
            <w:vMerge/>
            <w:tcBorders>
              <w:left w:val="single" w:sz="4" w:space="0" w:color="auto"/>
              <w:bottom w:val="single" w:sz="4" w:space="0" w:color="auto"/>
              <w:right w:val="single" w:sz="4" w:space="0" w:color="auto"/>
            </w:tcBorders>
          </w:tcPr>
          <w:p w:rsidR="00605354" w:rsidRPr="007728F5" w:rsidRDefault="00605354" w:rsidP="007D3BEF">
            <w:pPr>
              <w:spacing w:after="0" w:line="240" w:lineRule="auto"/>
              <w:jc w:val="both"/>
              <w:rPr>
                <w:rFonts w:ascii="Times New Roman" w:hAnsi="Times New Roman"/>
                <w:sz w:val="24"/>
                <w:szCs w:val="24"/>
              </w:rPr>
            </w:pPr>
          </w:p>
        </w:tc>
        <w:tc>
          <w:tcPr>
            <w:tcW w:w="3600" w:type="dxa"/>
            <w:vMerge/>
            <w:tcBorders>
              <w:left w:val="single" w:sz="4" w:space="0" w:color="auto"/>
              <w:bottom w:val="single" w:sz="4" w:space="0" w:color="auto"/>
              <w:right w:val="single" w:sz="4" w:space="0" w:color="auto"/>
            </w:tcBorders>
          </w:tcPr>
          <w:p w:rsidR="00605354" w:rsidRPr="007728F5" w:rsidRDefault="00605354" w:rsidP="007D3BEF">
            <w:pPr>
              <w:spacing w:after="0" w:line="240" w:lineRule="auto"/>
              <w:jc w:val="both"/>
              <w:rPr>
                <w:rFonts w:ascii="Times New Roman" w:hAnsi="Times New Roman"/>
                <w:sz w:val="24"/>
                <w:szCs w:val="24"/>
              </w:rPr>
            </w:pPr>
          </w:p>
        </w:tc>
        <w:tc>
          <w:tcPr>
            <w:tcW w:w="1440" w:type="dxa"/>
            <w:vMerge/>
            <w:tcBorders>
              <w:left w:val="single" w:sz="4" w:space="0" w:color="auto"/>
              <w:bottom w:val="single" w:sz="4" w:space="0" w:color="auto"/>
              <w:right w:val="single" w:sz="4" w:space="0" w:color="auto"/>
            </w:tcBorders>
          </w:tcPr>
          <w:p w:rsidR="00605354" w:rsidRPr="007728F5" w:rsidRDefault="00605354" w:rsidP="007D3BEF">
            <w:pPr>
              <w:spacing w:after="0" w:line="240" w:lineRule="auto"/>
              <w:jc w:val="both"/>
              <w:rPr>
                <w:rFonts w:ascii="Times New Roman" w:hAnsi="Times New Roman"/>
                <w:sz w:val="24"/>
                <w:szCs w:val="24"/>
              </w:rPr>
            </w:pPr>
          </w:p>
        </w:tc>
        <w:tc>
          <w:tcPr>
            <w:tcW w:w="1800" w:type="dxa"/>
            <w:vMerge/>
            <w:tcBorders>
              <w:left w:val="single" w:sz="4" w:space="0" w:color="auto"/>
              <w:bottom w:val="single" w:sz="4" w:space="0" w:color="auto"/>
              <w:right w:val="single" w:sz="4" w:space="0" w:color="auto"/>
            </w:tcBorders>
          </w:tcPr>
          <w:p w:rsidR="00605354" w:rsidRPr="007728F5" w:rsidRDefault="00605354" w:rsidP="007D3BEF">
            <w:pPr>
              <w:spacing w:after="0" w:line="240" w:lineRule="auto"/>
              <w:jc w:val="both"/>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605354" w:rsidRPr="007728F5" w:rsidRDefault="00605354" w:rsidP="00B7522E">
            <w:pPr>
              <w:spacing w:after="0" w:line="240" w:lineRule="auto"/>
              <w:jc w:val="center"/>
              <w:rPr>
                <w:rFonts w:ascii="Times New Roman" w:hAnsi="Times New Roman"/>
                <w:sz w:val="24"/>
                <w:szCs w:val="24"/>
              </w:rPr>
            </w:pPr>
            <w:r w:rsidRPr="007728F5">
              <w:rPr>
                <w:rFonts w:ascii="Times New Roman" w:hAnsi="Times New Roman"/>
                <w:sz w:val="24"/>
                <w:szCs w:val="24"/>
              </w:rPr>
              <w:t>201</w:t>
            </w:r>
            <w:r w:rsidR="00B7522E" w:rsidRPr="007728F5">
              <w:rPr>
                <w:rFonts w:ascii="Times New Roman" w:hAnsi="Times New Roman"/>
                <w:sz w:val="24"/>
                <w:szCs w:val="24"/>
              </w:rPr>
              <w:t>9</w:t>
            </w:r>
            <w:r w:rsidR="007728F5" w:rsidRPr="007728F5">
              <w:rPr>
                <w:rFonts w:ascii="Times New Roman" w:hAnsi="Times New Roman"/>
                <w:sz w:val="24"/>
                <w:szCs w:val="24"/>
              </w:rPr>
              <w:t xml:space="preserve"> г.</w:t>
            </w:r>
          </w:p>
        </w:tc>
        <w:tc>
          <w:tcPr>
            <w:tcW w:w="1080" w:type="dxa"/>
            <w:tcBorders>
              <w:top w:val="single" w:sz="4" w:space="0" w:color="auto"/>
              <w:left w:val="single" w:sz="4" w:space="0" w:color="auto"/>
              <w:bottom w:val="single" w:sz="4" w:space="0" w:color="auto"/>
              <w:right w:val="single" w:sz="4" w:space="0" w:color="auto"/>
            </w:tcBorders>
            <w:vAlign w:val="center"/>
          </w:tcPr>
          <w:p w:rsidR="00605354" w:rsidRPr="007728F5" w:rsidRDefault="00605354" w:rsidP="00B7522E">
            <w:pPr>
              <w:spacing w:after="0" w:line="240" w:lineRule="auto"/>
              <w:jc w:val="center"/>
              <w:rPr>
                <w:rFonts w:ascii="Times New Roman" w:hAnsi="Times New Roman"/>
                <w:sz w:val="24"/>
                <w:szCs w:val="24"/>
              </w:rPr>
            </w:pPr>
            <w:r w:rsidRPr="007728F5">
              <w:rPr>
                <w:rFonts w:ascii="Times New Roman" w:hAnsi="Times New Roman"/>
                <w:sz w:val="24"/>
                <w:szCs w:val="24"/>
              </w:rPr>
              <w:t>20</w:t>
            </w:r>
            <w:r w:rsidR="00B7522E" w:rsidRPr="007728F5">
              <w:rPr>
                <w:rFonts w:ascii="Times New Roman" w:hAnsi="Times New Roman"/>
                <w:sz w:val="24"/>
                <w:szCs w:val="24"/>
              </w:rPr>
              <w:t>20</w:t>
            </w:r>
            <w:r w:rsidR="007728F5" w:rsidRPr="007728F5">
              <w:rPr>
                <w:rFonts w:ascii="Times New Roman" w:hAnsi="Times New Roman"/>
                <w:sz w:val="24"/>
                <w:szCs w:val="24"/>
              </w:rPr>
              <w:t xml:space="preserve"> г.</w:t>
            </w:r>
          </w:p>
        </w:tc>
        <w:tc>
          <w:tcPr>
            <w:tcW w:w="1260" w:type="dxa"/>
            <w:tcBorders>
              <w:top w:val="single" w:sz="4" w:space="0" w:color="auto"/>
              <w:left w:val="single" w:sz="4" w:space="0" w:color="auto"/>
              <w:bottom w:val="single" w:sz="4" w:space="0" w:color="auto"/>
              <w:right w:val="single" w:sz="4" w:space="0" w:color="auto"/>
            </w:tcBorders>
            <w:vAlign w:val="center"/>
          </w:tcPr>
          <w:p w:rsidR="00605354" w:rsidRPr="007728F5" w:rsidRDefault="00605354" w:rsidP="00B7522E">
            <w:pPr>
              <w:spacing w:after="0" w:line="240" w:lineRule="auto"/>
              <w:jc w:val="center"/>
              <w:rPr>
                <w:rFonts w:ascii="Times New Roman" w:hAnsi="Times New Roman"/>
                <w:sz w:val="24"/>
                <w:szCs w:val="24"/>
              </w:rPr>
            </w:pPr>
            <w:r w:rsidRPr="007728F5">
              <w:rPr>
                <w:rFonts w:ascii="Times New Roman" w:hAnsi="Times New Roman"/>
                <w:sz w:val="24"/>
                <w:szCs w:val="24"/>
              </w:rPr>
              <w:t>20</w:t>
            </w:r>
            <w:r w:rsidR="00A936B3" w:rsidRPr="007728F5">
              <w:rPr>
                <w:rFonts w:ascii="Times New Roman" w:hAnsi="Times New Roman"/>
                <w:sz w:val="24"/>
                <w:szCs w:val="24"/>
              </w:rPr>
              <w:t>2</w:t>
            </w:r>
            <w:r w:rsidR="00B7522E" w:rsidRPr="007728F5">
              <w:rPr>
                <w:rFonts w:ascii="Times New Roman" w:hAnsi="Times New Roman"/>
                <w:sz w:val="24"/>
                <w:szCs w:val="24"/>
              </w:rPr>
              <w:t>1</w:t>
            </w:r>
            <w:r w:rsidR="007728F5" w:rsidRPr="007728F5">
              <w:rPr>
                <w:rFonts w:ascii="Times New Roman" w:hAnsi="Times New Roman"/>
                <w:sz w:val="24"/>
                <w:szCs w:val="24"/>
              </w:rPr>
              <w:t xml:space="preserve"> г.</w:t>
            </w:r>
          </w:p>
        </w:tc>
      </w:tr>
      <w:tr w:rsidR="00641D09" w:rsidRPr="007D3BEF" w:rsidTr="00BE03B1">
        <w:tc>
          <w:tcPr>
            <w:tcW w:w="648" w:type="dxa"/>
            <w:tcBorders>
              <w:top w:val="single" w:sz="4" w:space="0" w:color="auto"/>
              <w:left w:val="single" w:sz="4" w:space="0" w:color="auto"/>
              <w:bottom w:val="single" w:sz="4" w:space="0" w:color="auto"/>
              <w:right w:val="single" w:sz="4" w:space="0" w:color="auto"/>
            </w:tcBorders>
          </w:tcPr>
          <w:p w:rsidR="00641D09" w:rsidRPr="007728F5" w:rsidRDefault="00641D09" w:rsidP="007D3BEF">
            <w:pPr>
              <w:spacing w:after="0" w:line="240" w:lineRule="auto"/>
              <w:jc w:val="both"/>
              <w:rPr>
                <w:rFonts w:ascii="Times New Roman" w:hAnsi="Times New Roman"/>
                <w:sz w:val="24"/>
                <w:szCs w:val="24"/>
              </w:rPr>
            </w:pPr>
            <w:r w:rsidRPr="007728F5">
              <w:rPr>
                <w:rFonts w:ascii="Times New Roman" w:hAnsi="Times New Roman"/>
                <w:sz w:val="24"/>
                <w:szCs w:val="24"/>
              </w:rPr>
              <w:t xml:space="preserve">1 </w:t>
            </w:r>
          </w:p>
        </w:tc>
        <w:tc>
          <w:tcPr>
            <w:tcW w:w="3600" w:type="dxa"/>
            <w:tcBorders>
              <w:top w:val="single" w:sz="4" w:space="0" w:color="auto"/>
              <w:left w:val="single" w:sz="4" w:space="0" w:color="auto"/>
              <w:bottom w:val="single" w:sz="4" w:space="0" w:color="auto"/>
              <w:right w:val="single" w:sz="4" w:space="0" w:color="auto"/>
            </w:tcBorders>
          </w:tcPr>
          <w:p w:rsidR="00641D09" w:rsidRPr="007728F5" w:rsidRDefault="00641D09" w:rsidP="000301C7">
            <w:pPr>
              <w:spacing w:after="0" w:line="240" w:lineRule="auto"/>
              <w:rPr>
                <w:rFonts w:ascii="Times New Roman" w:hAnsi="Times New Roman"/>
                <w:sz w:val="24"/>
                <w:szCs w:val="24"/>
              </w:rPr>
            </w:pPr>
            <w:r w:rsidRPr="007728F5">
              <w:rPr>
                <w:rFonts w:ascii="Times New Roman" w:hAnsi="Times New Roman"/>
                <w:sz w:val="24"/>
                <w:szCs w:val="24"/>
              </w:rPr>
              <w:t xml:space="preserve">Осуществление ежемесячных компенсационных выплат руководителям органов территориального общественного самоуправления  в </w:t>
            </w:r>
            <w:r>
              <w:rPr>
                <w:rFonts w:ascii="Times New Roman" w:hAnsi="Times New Roman"/>
                <w:sz w:val="24"/>
                <w:szCs w:val="24"/>
              </w:rPr>
              <w:t>Черниговском</w:t>
            </w:r>
            <w:r w:rsidRPr="007728F5">
              <w:rPr>
                <w:rFonts w:ascii="Times New Roman" w:hAnsi="Times New Roman"/>
                <w:sz w:val="24"/>
                <w:szCs w:val="24"/>
              </w:rPr>
              <w:t xml:space="preserve"> сельском поселении Белореченского района</w:t>
            </w:r>
          </w:p>
          <w:p w:rsidR="00641D09" w:rsidRPr="007728F5" w:rsidRDefault="00641D09" w:rsidP="00641D09">
            <w:pPr>
              <w:spacing w:after="0" w:line="240" w:lineRule="auto"/>
              <w:rPr>
                <w:rFonts w:ascii="Times New Roman" w:hAnsi="Times New Roman"/>
                <w:sz w:val="24"/>
                <w:szCs w:val="24"/>
              </w:rPr>
            </w:pPr>
            <w:r>
              <w:rPr>
                <w:rFonts w:ascii="Times New Roman" w:hAnsi="Times New Roman"/>
                <w:bCs/>
                <w:color w:val="000000"/>
                <w:sz w:val="24"/>
                <w:szCs w:val="24"/>
              </w:rPr>
              <w:t>4</w:t>
            </w:r>
            <w:r w:rsidRPr="007728F5">
              <w:rPr>
                <w:rFonts w:ascii="Times New Roman" w:hAnsi="Times New Roman"/>
                <w:bCs/>
                <w:color w:val="000000"/>
                <w:sz w:val="24"/>
                <w:szCs w:val="24"/>
              </w:rPr>
              <w:t xml:space="preserve"> руководителей комитетов  </w:t>
            </w:r>
            <w:r w:rsidRPr="007728F5">
              <w:rPr>
                <w:rFonts w:ascii="Times New Roman" w:hAnsi="Times New Roman"/>
                <w:bCs/>
                <w:color w:val="000000"/>
                <w:spacing w:val="-3"/>
                <w:sz w:val="24"/>
                <w:szCs w:val="24"/>
              </w:rPr>
              <w:t>ТОС</w:t>
            </w:r>
          </w:p>
        </w:tc>
        <w:tc>
          <w:tcPr>
            <w:tcW w:w="1440" w:type="dxa"/>
            <w:tcBorders>
              <w:top w:val="single" w:sz="4" w:space="0" w:color="auto"/>
              <w:left w:val="single" w:sz="4" w:space="0" w:color="auto"/>
              <w:bottom w:val="single" w:sz="4" w:space="0" w:color="auto"/>
              <w:right w:val="single" w:sz="4" w:space="0" w:color="auto"/>
            </w:tcBorders>
          </w:tcPr>
          <w:p w:rsidR="00641D09" w:rsidRPr="007728F5" w:rsidRDefault="00641D09" w:rsidP="007D3BEF">
            <w:pPr>
              <w:spacing w:after="0" w:line="240" w:lineRule="auto"/>
              <w:jc w:val="both"/>
              <w:rPr>
                <w:rFonts w:ascii="Times New Roman" w:hAnsi="Times New Roman"/>
                <w:sz w:val="24"/>
                <w:szCs w:val="24"/>
              </w:rPr>
            </w:pPr>
            <w:r w:rsidRPr="007728F5">
              <w:rPr>
                <w:rFonts w:ascii="Times New Roman" w:hAnsi="Times New Roman"/>
                <w:sz w:val="24"/>
                <w:szCs w:val="24"/>
              </w:rPr>
              <w:t>Бюджет поселения</w:t>
            </w:r>
          </w:p>
        </w:tc>
        <w:tc>
          <w:tcPr>
            <w:tcW w:w="1800" w:type="dxa"/>
            <w:tcBorders>
              <w:top w:val="single" w:sz="4" w:space="0" w:color="auto"/>
              <w:left w:val="single" w:sz="4" w:space="0" w:color="auto"/>
              <w:bottom w:val="single" w:sz="4" w:space="0" w:color="auto"/>
              <w:right w:val="single" w:sz="4" w:space="0" w:color="auto"/>
            </w:tcBorders>
            <w:vAlign w:val="center"/>
          </w:tcPr>
          <w:p w:rsidR="00641D09" w:rsidRPr="007728F5" w:rsidRDefault="00641D09" w:rsidP="007D3BEF">
            <w:pPr>
              <w:spacing w:after="0" w:line="240" w:lineRule="auto"/>
              <w:ind w:hanging="108"/>
              <w:jc w:val="center"/>
              <w:rPr>
                <w:rFonts w:ascii="Times New Roman" w:hAnsi="Times New Roman"/>
                <w:sz w:val="24"/>
                <w:szCs w:val="24"/>
              </w:rPr>
            </w:pPr>
            <w:r>
              <w:rPr>
                <w:rFonts w:ascii="Times New Roman" w:hAnsi="Times New Roman"/>
                <w:sz w:val="24"/>
                <w:szCs w:val="24"/>
              </w:rPr>
              <w:t>75,6</w:t>
            </w:r>
          </w:p>
        </w:tc>
        <w:tc>
          <w:tcPr>
            <w:tcW w:w="1260" w:type="dxa"/>
            <w:tcBorders>
              <w:top w:val="single" w:sz="4" w:space="0" w:color="auto"/>
              <w:left w:val="single" w:sz="4" w:space="0" w:color="auto"/>
              <w:bottom w:val="single" w:sz="4" w:space="0" w:color="auto"/>
              <w:right w:val="single" w:sz="4" w:space="0" w:color="auto"/>
            </w:tcBorders>
          </w:tcPr>
          <w:p w:rsidR="00641D09" w:rsidRDefault="00641D09">
            <w:r w:rsidRPr="00BE6326">
              <w:rPr>
                <w:rFonts w:ascii="Times New Roman" w:hAnsi="Times New Roman"/>
                <w:sz w:val="24"/>
                <w:szCs w:val="24"/>
              </w:rPr>
              <w:t>25,2</w:t>
            </w:r>
          </w:p>
        </w:tc>
        <w:tc>
          <w:tcPr>
            <w:tcW w:w="1080" w:type="dxa"/>
            <w:tcBorders>
              <w:top w:val="single" w:sz="4" w:space="0" w:color="auto"/>
              <w:left w:val="single" w:sz="4" w:space="0" w:color="auto"/>
              <w:bottom w:val="single" w:sz="4" w:space="0" w:color="auto"/>
              <w:right w:val="single" w:sz="4" w:space="0" w:color="auto"/>
            </w:tcBorders>
          </w:tcPr>
          <w:p w:rsidR="00641D09" w:rsidRDefault="00641D09">
            <w:r w:rsidRPr="00BE6326">
              <w:rPr>
                <w:rFonts w:ascii="Times New Roman" w:hAnsi="Times New Roman"/>
                <w:sz w:val="24"/>
                <w:szCs w:val="24"/>
              </w:rPr>
              <w:t>25,2</w:t>
            </w:r>
          </w:p>
        </w:tc>
        <w:tc>
          <w:tcPr>
            <w:tcW w:w="1260" w:type="dxa"/>
            <w:tcBorders>
              <w:top w:val="single" w:sz="4" w:space="0" w:color="auto"/>
              <w:left w:val="single" w:sz="4" w:space="0" w:color="auto"/>
              <w:bottom w:val="single" w:sz="4" w:space="0" w:color="auto"/>
              <w:right w:val="single" w:sz="4" w:space="0" w:color="auto"/>
            </w:tcBorders>
          </w:tcPr>
          <w:p w:rsidR="00641D09" w:rsidRDefault="00641D09">
            <w:r w:rsidRPr="00BE6326">
              <w:rPr>
                <w:rFonts w:ascii="Times New Roman" w:hAnsi="Times New Roman"/>
                <w:sz w:val="24"/>
                <w:szCs w:val="24"/>
              </w:rPr>
              <w:t>25,2</w:t>
            </w:r>
          </w:p>
        </w:tc>
      </w:tr>
      <w:tr w:rsidR="00641D09" w:rsidRPr="007D3BEF" w:rsidTr="00BE03B1">
        <w:trPr>
          <w:trHeight w:val="336"/>
        </w:trPr>
        <w:tc>
          <w:tcPr>
            <w:tcW w:w="648" w:type="dxa"/>
            <w:tcBorders>
              <w:top w:val="single" w:sz="4" w:space="0" w:color="auto"/>
              <w:left w:val="single" w:sz="4" w:space="0" w:color="auto"/>
              <w:bottom w:val="single" w:sz="4" w:space="0" w:color="auto"/>
              <w:right w:val="single" w:sz="4" w:space="0" w:color="auto"/>
            </w:tcBorders>
          </w:tcPr>
          <w:p w:rsidR="00641D09" w:rsidRPr="007728F5" w:rsidRDefault="00641D09" w:rsidP="007D3BEF">
            <w:pPr>
              <w:spacing w:after="0" w:line="240" w:lineRule="auto"/>
              <w:jc w:val="both"/>
              <w:rPr>
                <w:rFonts w:ascii="Times New Roman" w:hAnsi="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641D09" w:rsidRPr="007728F5" w:rsidRDefault="00641D09" w:rsidP="007D3BEF">
            <w:pPr>
              <w:spacing w:after="0" w:line="240" w:lineRule="auto"/>
              <w:jc w:val="both"/>
              <w:rPr>
                <w:rFonts w:ascii="Times New Roman" w:hAnsi="Times New Roman"/>
                <w:sz w:val="24"/>
                <w:szCs w:val="24"/>
              </w:rPr>
            </w:pPr>
            <w:r w:rsidRPr="007728F5">
              <w:rPr>
                <w:rFonts w:ascii="Times New Roman" w:hAnsi="Times New Roman"/>
                <w:sz w:val="24"/>
                <w:szCs w:val="24"/>
              </w:rPr>
              <w:t>ИТОГО</w:t>
            </w:r>
          </w:p>
        </w:tc>
        <w:tc>
          <w:tcPr>
            <w:tcW w:w="1440" w:type="dxa"/>
            <w:tcBorders>
              <w:top w:val="single" w:sz="4" w:space="0" w:color="auto"/>
              <w:left w:val="single" w:sz="4" w:space="0" w:color="auto"/>
              <w:bottom w:val="single" w:sz="4" w:space="0" w:color="auto"/>
              <w:right w:val="single" w:sz="4" w:space="0" w:color="auto"/>
            </w:tcBorders>
          </w:tcPr>
          <w:p w:rsidR="00641D09" w:rsidRPr="007728F5" w:rsidRDefault="00641D09" w:rsidP="007D3BEF">
            <w:pPr>
              <w:spacing w:after="0" w:line="240" w:lineRule="auto"/>
              <w:jc w:val="both"/>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641D09" w:rsidRPr="007728F5" w:rsidRDefault="00641D09" w:rsidP="00D71548">
            <w:pPr>
              <w:spacing w:after="0" w:line="240" w:lineRule="auto"/>
              <w:jc w:val="center"/>
              <w:rPr>
                <w:rFonts w:ascii="Times New Roman" w:hAnsi="Times New Roman"/>
                <w:sz w:val="24"/>
                <w:szCs w:val="24"/>
              </w:rPr>
            </w:pPr>
            <w:r>
              <w:rPr>
                <w:rFonts w:ascii="Times New Roman" w:hAnsi="Times New Roman"/>
                <w:sz w:val="24"/>
                <w:szCs w:val="24"/>
              </w:rPr>
              <w:t>75,6</w:t>
            </w:r>
          </w:p>
        </w:tc>
        <w:tc>
          <w:tcPr>
            <w:tcW w:w="1260" w:type="dxa"/>
            <w:tcBorders>
              <w:top w:val="single" w:sz="4" w:space="0" w:color="auto"/>
              <w:left w:val="single" w:sz="4" w:space="0" w:color="auto"/>
              <w:bottom w:val="single" w:sz="4" w:space="0" w:color="auto"/>
              <w:right w:val="single" w:sz="4" w:space="0" w:color="auto"/>
            </w:tcBorders>
          </w:tcPr>
          <w:p w:rsidR="00641D09" w:rsidRDefault="00641D09">
            <w:r w:rsidRPr="00BE6326">
              <w:rPr>
                <w:rFonts w:ascii="Times New Roman" w:hAnsi="Times New Roman"/>
                <w:sz w:val="24"/>
                <w:szCs w:val="24"/>
              </w:rPr>
              <w:t>25,2</w:t>
            </w:r>
          </w:p>
        </w:tc>
        <w:tc>
          <w:tcPr>
            <w:tcW w:w="1080" w:type="dxa"/>
            <w:tcBorders>
              <w:top w:val="single" w:sz="4" w:space="0" w:color="auto"/>
              <w:left w:val="single" w:sz="4" w:space="0" w:color="auto"/>
              <w:bottom w:val="single" w:sz="4" w:space="0" w:color="auto"/>
              <w:right w:val="single" w:sz="4" w:space="0" w:color="auto"/>
            </w:tcBorders>
          </w:tcPr>
          <w:p w:rsidR="00641D09" w:rsidRDefault="00641D09">
            <w:r w:rsidRPr="00BE6326">
              <w:rPr>
                <w:rFonts w:ascii="Times New Roman" w:hAnsi="Times New Roman"/>
                <w:sz w:val="24"/>
                <w:szCs w:val="24"/>
              </w:rPr>
              <w:t>25,2</w:t>
            </w:r>
          </w:p>
        </w:tc>
        <w:tc>
          <w:tcPr>
            <w:tcW w:w="1260" w:type="dxa"/>
            <w:tcBorders>
              <w:top w:val="single" w:sz="4" w:space="0" w:color="auto"/>
              <w:left w:val="single" w:sz="4" w:space="0" w:color="auto"/>
              <w:bottom w:val="single" w:sz="4" w:space="0" w:color="auto"/>
              <w:right w:val="single" w:sz="4" w:space="0" w:color="auto"/>
            </w:tcBorders>
          </w:tcPr>
          <w:p w:rsidR="00641D09" w:rsidRDefault="00641D09">
            <w:r w:rsidRPr="00BE6326">
              <w:rPr>
                <w:rFonts w:ascii="Times New Roman" w:hAnsi="Times New Roman"/>
                <w:sz w:val="24"/>
                <w:szCs w:val="24"/>
              </w:rPr>
              <w:t>25,2</w:t>
            </w:r>
          </w:p>
        </w:tc>
      </w:tr>
    </w:tbl>
    <w:p w:rsidR="003414A8" w:rsidRPr="007D3BEF" w:rsidRDefault="003414A8" w:rsidP="007D3BEF">
      <w:pPr>
        <w:spacing w:after="0" w:line="240" w:lineRule="auto"/>
        <w:ind w:firstLine="360"/>
        <w:rPr>
          <w:rFonts w:ascii="Times New Roman" w:hAnsi="Times New Roman"/>
          <w:sz w:val="28"/>
          <w:szCs w:val="28"/>
        </w:rPr>
      </w:pPr>
    </w:p>
    <w:p w:rsidR="00A3137F" w:rsidRPr="007D3BEF" w:rsidRDefault="00A3137F" w:rsidP="007D3BEF">
      <w:pPr>
        <w:spacing w:after="0" w:line="240" w:lineRule="auto"/>
        <w:ind w:firstLine="851"/>
        <w:jc w:val="both"/>
        <w:rPr>
          <w:rFonts w:ascii="Times New Roman" w:hAnsi="Times New Roman"/>
          <w:sz w:val="28"/>
          <w:szCs w:val="28"/>
        </w:rPr>
      </w:pPr>
      <w:proofErr w:type="gramStart"/>
      <w:r w:rsidRPr="007D3BEF">
        <w:rPr>
          <w:rFonts w:ascii="Times New Roman" w:hAnsi="Times New Roman"/>
          <w:color w:val="000000"/>
          <w:spacing w:val="1"/>
          <w:sz w:val="28"/>
          <w:szCs w:val="28"/>
        </w:rPr>
        <w:t>Мероприятия</w:t>
      </w:r>
      <w:proofErr w:type="gramEnd"/>
      <w:r w:rsidRPr="007D3BEF">
        <w:rPr>
          <w:rFonts w:ascii="Times New Roman" w:hAnsi="Times New Roman"/>
          <w:color w:val="000000"/>
          <w:spacing w:val="1"/>
          <w:sz w:val="28"/>
          <w:szCs w:val="28"/>
        </w:rPr>
        <w:t xml:space="preserve"> направлен</w:t>
      </w:r>
      <w:r w:rsidRPr="007D3BEF">
        <w:rPr>
          <w:rFonts w:ascii="Times New Roman" w:hAnsi="Times New Roman"/>
          <w:color w:val="000000"/>
          <w:spacing w:val="1"/>
          <w:sz w:val="28"/>
          <w:szCs w:val="28"/>
        </w:rPr>
        <w:softHyphen/>
        <w:t>ны</w:t>
      </w:r>
      <w:r w:rsidR="00F95D3A">
        <w:rPr>
          <w:rFonts w:ascii="Times New Roman" w:hAnsi="Times New Roman"/>
          <w:color w:val="000000"/>
          <w:spacing w:val="1"/>
          <w:sz w:val="28"/>
          <w:szCs w:val="28"/>
        </w:rPr>
        <w:t>е</w:t>
      </w:r>
      <w:r w:rsidRPr="007D3BEF">
        <w:rPr>
          <w:rFonts w:ascii="Times New Roman" w:hAnsi="Times New Roman"/>
          <w:color w:val="000000"/>
          <w:spacing w:val="1"/>
          <w:sz w:val="28"/>
          <w:szCs w:val="28"/>
        </w:rPr>
        <w:t xml:space="preserve"> на реализацию Положения «</w:t>
      </w:r>
      <w:r w:rsidRPr="007D3BEF">
        <w:rPr>
          <w:rFonts w:ascii="Times New Roman" w:hAnsi="Times New Roman"/>
          <w:sz w:val="28"/>
          <w:szCs w:val="28"/>
        </w:rPr>
        <w:t xml:space="preserve">О территориальном общественном самоуправлении», </w:t>
      </w:r>
      <w:r w:rsidRPr="007D3BEF">
        <w:rPr>
          <w:rFonts w:ascii="Times New Roman" w:hAnsi="Times New Roman"/>
          <w:color w:val="000000"/>
          <w:spacing w:val="2"/>
          <w:sz w:val="28"/>
          <w:szCs w:val="28"/>
        </w:rPr>
        <w:t xml:space="preserve">предоставления компенсационных </w:t>
      </w:r>
      <w:r w:rsidRPr="007D3BEF">
        <w:rPr>
          <w:rFonts w:ascii="Times New Roman" w:hAnsi="Times New Roman"/>
          <w:color w:val="000000"/>
          <w:sz w:val="28"/>
          <w:szCs w:val="28"/>
        </w:rPr>
        <w:t>выплат руководителям органов территориального общественного самоуправ</w:t>
      </w:r>
      <w:r w:rsidRPr="007D3BEF">
        <w:rPr>
          <w:rFonts w:ascii="Times New Roman" w:hAnsi="Times New Roman"/>
          <w:color w:val="000000"/>
          <w:sz w:val="28"/>
          <w:szCs w:val="28"/>
        </w:rPr>
        <w:softHyphen/>
        <w:t xml:space="preserve">ления </w:t>
      </w:r>
      <w:r w:rsidRPr="007D3BEF">
        <w:rPr>
          <w:rFonts w:ascii="Times New Roman" w:hAnsi="Times New Roman"/>
          <w:sz w:val="28"/>
          <w:szCs w:val="28"/>
        </w:rPr>
        <w:t xml:space="preserve">в </w:t>
      </w:r>
      <w:r w:rsidR="00641D09">
        <w:rPr>
          <w:rFonts w:ascii="Times New Roman" w:hAnsi="Times New Roman"/>
          <w:sz w:val="28"/>
          <w:szCs w:val="28"/>
        </w:rPr>
        <w:t>Черниговском</w:t>
      </w:r>
      <w:r w:rsidRPr="007D3BEF">
        <w:rPr>
          <w:rFonts w:ascii="Times New Roman" w:hAnsi="Times New Roman"/>
          <w:sz w:val="28"/>
          <w:szCs w:val="28"/>
        </w:rPr>
        <w:t xml:space="preserve"> сельско</w:t>
      </w:r>
      <w:r w:rsidR="00F95D3A">
        <w:rPr>
          <w:rFonts w:ascii="Times New Roman" w:hAnsi="Times New Roman"/>
          <w:sz w:val="28"/>
          <w:szCs w:val="28"/>
        </w:rPr>
        <w:t>м</w:t>
      </w:r>
      <w:r w:rsidRPr="007D3BEF">
        <w:rPr>
          <w:rFonts w:ascii="Times New Roman" w:hAnsi="Times New Roman"/>
          <w:sz w:val="28"/>
          <w:szCs w:val="28"/>
        </w:rPr>
        <w:t xml:space="preserve"> поселени</w:t>
      </w:r>
      <w:r w:rsidR="00F95D3A">
        <w:rPr>
          <w:rFonts w:ascii="Times New Roman" w:hAnsi="Times New Roman"/>
          <w:sz w:val="28"/>
          <w:szCs w:val="28"/>
        </w:rPr>
        <w:t>и</w:t>
      </w:r>
      <w:r w:rsidRPr="007D3BEF">
        <w:rPr>
          <w:rFonts w:ascii="Times New Roman" w:hAnsi="Times New Roman"/>
          <w:sz w:val="28"/>
          <w:szCs w:val="28"/>
        </w:rPr>
        <w:t xml:space="preserve">  Белореченского района.</w:t>
      </w:r>
    </w:p>
    <w:p w:rsidR="003414A8" w:rsidRPr="007D3BEF" w:rsidRDefault="003414A8" w:rsidP="007D3BEF">
      <w:pPr>
        <w:spacing w:after="0" w:line="240" w:lineRule="auto"/>
        <w:jc w:val="both"/>
        <w:rPr>
          <w:rFonts w:ascii="Times New Roman" w:hAnsi="Times New Roman"/>
          <w:sz w:val="28"/>
          <w:szCs w:val="28"/>
        </w:rPr>
      </w:pPr>
    </w:p>
    <w:p w:rsidR="003414A8" w:rsidRPr="007D3BEF" w:rsidRDefault="003414A8" w:rsidP="007D3BEF">
      <w:pPr>
        <w:spacing w:after="0" w:line="240" w:lineRule="auto"/>
        <w:jc w:val="both"/>
        <w:rPr>
          <w:rFonts w:ascii="Times New Roman" w:hAnsi="Times New Roman"/>
          <w:sz w:val="28"/>
          <w:szCs w:val="28"/>
        </w:rPr>
      </w:pPr>
    </w:p>
    <w:p w:rsidR="00A92C79" w:rsidRPr="00F95D3A" w:rsidRDefault="00F95D3A" w:rsidP="00F95D3A">
      <w:pPr>
        <w:spacing w:after="0" w:line="240" w:lineRule="auto"/>
        <w:rPr>
          <w:rFonts w:ascii="Times New Roman" w:hAnsi="Times New Roman"/>
          <w:bCs/>
          <w:sz w:val="28"/>
          <w:szCs w:val="28"/>
        </w:rPr>
      </w:pPr>
      <w:r w:rsidRPr="00F95D3A">
        <w:rPr>
          <w:rFonts w:ascii="Times New Roman" w:hAnsi="Times New Roman"/>
          <w:bCs/>
          <w:sz w:val="28"/>
          <w:szCs w:val="28"/>
        </w:rPr>
        <w:t xml:space="preserve">Начальник финансового отдела                   </w:t>
      </w:r>
      <w:r>
        <w:rPr>
          <w:rFonts w:ascii="Times New Roman" w:hAnsi="Times New Roman"/>
          <w:bCs/>
          <w:sz w:val="28"/>
          <w:szCs w:val="28"/>
        </w:rPr>
        <w:t xml:space="preserve">                           </w:t>
      </w:r>
      <w:r w:rsidR="00641D09">
        <w:rPr>
          <w:rFonts w:ascii="Times New Roman" w:hAnsi="Times New Roman"/>
          <w:bCs/>
          <w:sz w:val="28"/>
          <w:szCs w:val="28"/>
        </w:rPr>
        <w:t xml:space="preserve">                             А.В.Черемных</w:t>
      </w:r>
    </w:p>
    <w:p w:rsidR="00A92C79" w:rsidRPr="007D3BEF" w:rsidRDefault="00A92C79" w:rsidP="007D3BEF">
      <w:pPr>
        <w:spacing w:after="0" w:line="240" w:lineRule="auto"/>
        <w:jc w:val="center"/>
        <w:rPr>
          <w:rFonts w:ascii="Times New Roman" w:hAnsi="Times New Roman"/>
          <w:b/>
          <w:bCs/>
          <w:sz w:val="28"/>
          <w:szCs w:val="28"/>
        </w:rPr>
      </w:pPr>
    </w:p>
    <w:p w:rsidR="00A92C79" w:rsidRPr="007D3BEF" w:rsidRDefault="00A92C79" w:rsidP="007D3BEF">
      <w:pPr>
        <w:spacing w:after="0" w:line="240" w:lineRule="auto"/>
        <w:jc w:val="center"/>
        <w:rPr>
          <w:rFonts w:ascii="Times New Roman" w:hAnsi="Times New Roman"/>
          <w:b/>
          <w:bCs/>
          <w:sz w:val="28"/>
          <w:szCs w:val="28"/>
        </w:rPr>
      </w:pPr>
    </w:p>
    <w:p w:rsidR="00A92C79" w:rsidRPr="007D3BEF" w:rsidRDefault="00A92C79" w:rsidP="007D3BEF">
      <w:pPr>
        <w:spacing w:after="0" w:line="240" w:lineRule="auto"/>
        <w:jc w:val="center"/>
        <w:rPr>
          <w:rFonts w:ascii="Times New Roman" w:hAnsi="Times New Roman"/>
          <w:b/>
          <w:bCs/>
          <w:sz w:val="28"/>
          <w:szCs w:val="28"/>
        </w:rPr>
      </w:pPr>
    </w:p>
    <w:p w:rsidR="00A92C79" w:rsidRPr="007D3BEF" w:rsidRDefault="00A92C79" w:rsidP="007D3BEF">
      <w:pPr>
        <w:spacing w:after="0" w:line="240" w:lineRule="auto"/>
        <w:jc w:val="center"/>
        <w:rPr>
          <w:rFonts w:ascii="Times New Roman" w:hAnsi="Times New Roman"/>
          <w:b/>
          <w:bCs/>
          <w:sz w:val="28"/>
          <w:szCs w:val="28"/>
        </w:rPr>
      </w:pPr>
    </w:p>
    <w:p w:rsidR="00A92C79" w:rsidRPr="007D3BEF" w:rsidRDefault="00A92C79" w:rsidP="007D3BEF">
      <w:pPr>
        <w:spacing w:after="0" w:line="240" w:lineRule="auto"/>
        <w:jc w:val="center"/>
        <w:rPr>
          <w:rFonts w:ascii="Times New Roman" w:hAnsi="Times New Roman"/>
          <w:b/>
          <w:bCs/>
          <w:sz w:val="28"/>
          <w:szCs w:val="28"/>
        </w:rPr>
      </w:pPr>
    </w:p>
    <w:p w:rsidR="00A92C79" w:rsidRPr="007D3BEF" w:rsidRDefault="00A92C79" w:rsidP="007D3BEF">
      <w:pPr>
        <w:spacing w:after="0" w:line="240" w:lineRule="auto"/>
        <w:jc w:val="center"/>
        <w:rPr>
          <w:rFonts w:ascii="Times New Roman" w:hAnsi="Times New Roman"/>
          <w:b/>
          <w:bCs/>
          <w:sz w:val="28"/>
          <w:szCs w:val="28"/>
        </w:rPr>
      </w:pPr>
    </w:p>
    <w:p w:rsidR="00A92C79" w:rsidRPr="007D3BEF" w:rsidRDefault="00A92C79" w:rsidP="007D3BEF">
      <w:pPr>
        <w:spacing w:after="0" w:line="240" w:lineRule="auto"/>
        <w:jc w:val="center"/>
        <w:rPr>
          <w:rFonts w:ascii="Times New Roman" w:hAnsi="Times New Roman"/>
          <w:b/>
          <w:bCs/>
          <w:sz w:val="28"/>
          <w:szCs w:val="28"/>
        </w:rPr>
      </w:pPr>
    </w:p>
    <w:p w:rsidR="007D3BEF" w:rsidRDefault="007D3BEF" w:rsidP="007D3BEF">
      <w:pPr>
        <w:spacing w:after="0" w:line="240" w:lineRule="auto"/>
        <w:jc w:val="center"/>
        <w:rPr>
          <w:rFonts w:ascii="Times New Roman" w:hAnsi="Times New Roman"/>
          <w:b/>
          <w:bCs/>
          <w:sz w:val="28"/>
          <w:szCs w:val="28"/>
        </w:rPr>
      </w:pPr>
    </w:p>
    <w:p w:rsidR="00EF498A" w:rsidRDefault="00EF498A" w:rsidP="007D3BEF">
      <w:pPr>
        <w:spacing w:after="0" w:line="240" w:lineRule="auto"/>
        <w:jc w:val="center"/>
        <w:rPr>
          <w:rFonts w:ascii="Times New Roman" w:hAnsi="Times New Roman"/>
          <w:b/>
          <w:bCs/>
          <w:sz w:val="28"/>
          <w:szCs w:val="28"/>
        </w:rPr>
      </w:pPr>
    </w:p>
    <w:p w:rsidR="00EF498A" w:rsidRDefault="00EF498A" w:rsidP="007D3BEF">
      <w:pPr>
        <w:spacing w:after="0" w:line="240" w:lineRule="auto"/>
        <w:jc w:val="center"/>
        <w:rPr>
          <w:rFonts w:ascii="Times New Roman" w:hAnsi="Times New Roman"/>
          <w:b/>
          <w:bCs/>
          <w:sz w:val="28"/>
          <w:szCs w:val="28"/>
        </w:rPr>
      </w:pPr>
    </w:p>
    <w:p w:rsidR="00EF498A" w:rsidRDefault="00EF498A" w:rsidP="007D3BEF">
      <w:pPr>
        <w:spacing w:after="0" w:line="240" w:lineRule="auto"/>
        <w:jc w:val="center"/>
        <w:rPr>
          <w:rFonts w:ascii="Times New Roman" w:hAnsi="Times New Roman"/>
          <w:b/>
          <w:bCs/>
          <w:sz w:val="28"/>
          <w:szCs w:val="28"/>
        </w:rPr>
      </w:pPr>
    </w:p>
    <w:p w:rsidR="00EF498A" w:rsidRDefault="00EF498A" w:rsidP="007D3BEF">
      <w:pPr>
        <w:spacing w:after="0" w:line="240" w:lineRule="auto"/>
        <w:jc w:val="center"/>
        <w:rPr>
          <w:rFonts w:ascii="Times New Roman" w:hAnsi="Times New Roman"/>
          <w:b/>
          <w:bCs/>
          <w:sz w:val="28"/>
          <w:szCs w:val="28"/>
        </w:rPr>
      </w:pPr>
    </w:p>
    <w:p w:rsidR="00EF498A" w:rsidRDefault="00EF498A" w:rsidP="007D3BEF">
      <w:pPr>
        <w:spacing w:after="0" w:line="240" w:lineRule="auto"/>
        <w:jc w:val="center"/>
        <w:rPr>
          <w:rFonts w:ascii="Times New Roman" w:hAnsi="Times New Roman"/>
          <w:b/>
          <w:bCs/>
          <w:sz w:val="28"/>
          <w:szCs w:val="28"/>
        </w:rPr>
      </w:pPr>
    </w:p>
    <w:p w:rsidR="00EF498A" w:rsidRDefault="00EF498A" w:rsidP="007D3BEF">
      <w:pPr>
        <w:spacing w:after="0" w:line="240" w:lineRule="auto"/>
        <w:jc w:val="center"/>
        <w:rPr>
          <w:rFonts w:ascii="Times New Roman" w:hAnsi="Times New Roman"/>
          <w:b/>
          <w:bCs/>
          <w:sz w:val="28"/>
          <w:szCs w:val="28"/>
        </w:rPr>
      </w:pPr>
    </w:p>
    <w:p w:rsidR="00EF498A" w:rsidRDefault="00EF498A" w:rsidP="007D3BEF">
      <w:pPr>
        <w:spacing w:after="0" w:line="240" w:lineRule="auto"/>
        <w:jc w:val="center"/>
        <w:rPr>
          <w:rFonts w:ascii="Times New Roman" w:hAnsi="Times New Roman"/>
          <w:b/>
          <w:bCs/>
          <w:sz w:val="28"/>
          <w:szCs w:val="28"/>
        </w:rPr>
      </w:pPr>
    </w:p>
    <w:p w:rsidR="007728F5" w:rsidRDefault="007728F5" w:rsidP="007D3BEF">
      <w:pPr>
        <w:spacing w:after="0" w:line="240" w:lineRule="auto"/>
        <w:jc w:val="center"/>
        <w:rPr>
          <w:rFonts w:ascii="Times New Roman" w:hAnsi="Times New Roman"/>
          <w:b/>
          <w:bCs/>
          <w:sz w:val="28"/>
          <w:szCs w:val="28"/>
        </w:rPr>
      </w:pPr>
    </w:p>
    <w:p w:rsidR="007728F5" w:rsidRDefault="007728F5" w:rsidP="007D3BEF">
      <w:pPr>
        <w:spacing w:after="0" w:line="240" w:lineRule="auto"/>
        <w:jc w:val="center"/>
        <w:rPr>
          <w:rFonts w:ascii="Times New Roman" w:hAnsi="Times New Roman"/>
          <w:b/>
          <w:bCs/>
          <w:sz w:val="28"/>
          <w:szCs w:val="28"/>
        </w:rPr>
      </w:pPr>
    </w:p>
    <w:p w:rsidR="00EF498A" w:rsidRDefault="00EF498A" w:rsidP="00641D09">
      <w:pPr>
        <w:spacing w:after="0" w:line="240" w:lineRule="auto"/>
        <w:rPr>
          <w:rFonts w:ascii="Times New Roman" w:hAnsi="Times New Roman"/>
          <w:b/>
          <w:bCs/>
          <w:sz w:val="28"/>
          <w:szCs w:val="28"/>
        </w:rPr>
      </w:pPr>
    </w:p>
    <w:p w:rsidR="00641D09" w:rsidRDefault="00641D09" w:rsidP="00641D09">
      <w:pPr>
        <w:spacing w:after="0" w:line="240" w:lineRule="auto"/>
        <w:rPr>
          <w:rFonts w:ascii="Times New Roman" w:hAnsi="Times New Roman"/>
          <w:b/>
          <w:bCs/>
          <w:sz w:val="28"/>
          <w:szCs w:val="28"/>
        </w:rPr>
      </w:pPr>
    </w:p>
    <w:p w:rsidR="007577E4" w:rsidRPr="007577E4" w:rsidRDefault="007577E4" w:rsidP="007577E4">
      <w:pPr>
        <w:spacing w:after="0" w:line="240" w:lineRule="auto"/>
        <w:contextualSpacing/>
        <w:jc w:val="center"/>
        <w:rPr>
          <w:rFonts w:ascii="Times New Roman" w:hAnsi="Times New Roman"/>
          <w:b/>
          <w:sz w:val="28"/>
          <w:szCs w:val="28"/>
        </w:rPr>
      </w:pPr>
      <w:r w:rsidRPr="007577E4">
        <w:rPr>
          <w:rFonts w:ascii="Times New Roman" w:hAnsi="Times New Roman"/>
          <w:b/>
          <w:sz w:val="28"/>
          <w:szCs w:val="28"/>
        </w:rPr>
        <w:lastRenderedPageBreak/>
        <w:t xml:space="preserve">Ведомственная целевая программа </w:t>
      </w:r>
    </w:p>
    <w:p w:rsidR="007577E4" w:rsidRPr="007577E4" w:rsidRDefault="007577E4" w:rsidP="007577E4">
      <w:pPr>
        <w:spacing w:after="0" w:line="240" w:lineRule="auto"/>
        <w:contextualSpacing/>
        <w:jc w:val="center"/>
        <w:rPr>
          <w:rFonts w:ascii="Times New Roman" w:hAnsi="Times New Roman"/>
          <w:b/>
          <w:sz w:val="28"/>
          <w:szCs w:val="28"/>
        </w:rPr>
      </w:pPr>
      <w:r w:rsidRPr="007577E4">
        <w:rPr>
          <w:rFonts w:ascii="Times New Roman" w:hAnsi="Times New Roman"/>
          <w:b/>
          <w:sz w:val="28"/>
          <w:szCs w:val="28"/>
        </w:rPr>
        <w:t xml:space="preserve"> «Поддержка малого и среднего бизнеса»</w:t>
      </w:r>
    </w:p>
    <w:p w:rsidR="007577E4" w:rsidRPr="007577E4" w:rsidRDefault="007577E4" w:rsidP="007577E4">
      <w:pPr>
        <w:spacing w:after="0" w:line="240" w:lineRule="auto"/>
        <w:contextualSpacing/>
        <w:jc w:val="center"/>
        <w:rPr>
          <w:rFonts w:ascii="Times New Roman" w:hAnsi="Times New Roman"/>
          <w:sz w:val="28"/>
          <w:szCs w:val="28"/>
        </w:rPr>
      </w:pPr>
      <w:r w:rsidRPr="007577E4">
        <w:rPr>
          <w:rFonts w:ascii="Times New Roman" w:hAnsi="Times New Roman"/>
          <w:b/>
          <w:sz w:val="28"/>
          <w:szCs w:val="28"/>
        </w:rPr>
        <w:t xml:space="preserve"> на 201</w:t>
      </w:r>
      <w:r w:rsidR="0031087E">
        <w:rPr>
          <w:rFonts w:ascii="Times New Roman" w:hAnsi="Times New Roman"/>
          <w:b/>
          <w:sz w:val="28"/>
          <w:szCs w:val="28"/>
        </w:rPr>
        <w:t>9</w:t>
      </w:r>
      <w:r w:rsidRPr="007577E4">
        <w:rPr>
          <w:rFonts w:ascii="Times New Roman" w:hAnsi="Times New Roman"/>
          <w:b/>
          <w:sz w:val="28"/>
          <w:szCs w:val="28"/>
        </w:rPr>
        <w:t>-20</w:t>
      </w:r>
      <w:r w:rsidR="002E3929">
        <w:rPr>
          <w:rFonts w:ascii="Times New Roman" w:hAnsi="Times New Roman"/>
          <w:b/>
          <w:sz w:val="28"/>
          <w:szCs w:val="28"/>
        </w:rPr>
        <w:t>2</w:t>
      </w:r>
      <w:r w:rsidR="0031087E">
        <w:rPr>
          <w:rFonts w:ascii="Times New Roman" w:hAnsi="Times New Roman"/>
          <w:b/>
          <w:sz w:val="28"/>
          <w:szCs w:val="28"/>
        </w:rPr>
        <w:t>1</w:t>
      </w:r>
      <w:r w:rsidRPr="007577E4">
        <w:rPr>
          <w:rFonts w:ascii="Times New Roman" w:hAnsi="Times New Roman"/>
          <w:b/>
          <w:sz w:val="28"/>
          <w:szCs w:val="28"/>
        </w:rPr>
        <w:t xml:space="preserve"> годы</w:t>
      </w:r>
    </w:p>
    <w:p w:rsidR="007577E4" w:rsidRPr="007577E4" w:rsidRDefault="007577E4" w:rsidP="007577E4">
      <w:pPr>
        <w:spacing w:after="0" w:line="240" w:lineRule="auto"/>
        <w:contextualSpacing/>
        <w:jc w:val="center"/>
        <w:rPr>
          <w:rFonts w:ascii="Times New Roman" w:hAnsi="Times New Roman"/>
          <w:sz w:val="28"/>
          <w:szCs w:val="28"/>
        </w:rPr>
      </w:pPr>
    </w:p>
    <w:p w:rsidR="007577E4" w:rsidRPr="007577E4" w:rsidRDefault="007577E4" w:rsidP="007577E4">
      <w:pPr>
        <w:spacing w:after="0" w:line="240" w:lineRule="auto"/>
        <w:contextualSpacing/>
        <w:jc w:val="center"/>
        <w:rPr>
          <w:rFonts w:ascii="Times New Roman" w:hAnsi="Times New Roman"/>
          <w:color w:val="000000"/>
          <w:sz w:val="28"/>
          <w:szCs w:val="28"/>
        </w:rPr>
      </w:pPr>
      <w:r w:rsidRPr="007577E4">
        <w:rPr>
          <w:rFonts w:ascii="Times New Roman" w:hAnsi="Times New Roman"/>
          <w:color w:val="000000"/>
          <w:sz w:val="28"/>
          <w:szCs w:val="28"/>
        </w:rPr>
        <w:t xml:space="preserve">ПАСПОРТ  </w:t>
      </w:r>
      <w:r>
        <w:rPr>
          <w:rFonts w:ascii="Times New Roman" w:hAnsi="Times New Roman"/>
          <w:color w:val="000000"/>
          <w:sz w:val="28"/>
          <w:szCs w:val="28"/>
        </w:rPr>
        <w:t>ПОД</w:t>
      </w:r>
      <w:r w:rsidRPr="007577E4">
        <w:rPr>
          <w:rFonts w:ascii="Times New Roman" w:hAnsi="Times New Roman"/>
          <w:color w:val="000000"/>
          <w:sz w:val="28"/>
          <w:szCs w:val="28"/>
        </w:rPr>
        <w:t xml:space="preserve">ПРОГРАММЫ </w:t>
      </w:r>
    </w:p>
    <w:tbl>
      <w:tblPr>
        <w:tblpPr w:leftFromText="180" w:rightFromText="180" w:vertAnchor="text" w:horzAnchor="margin" w:tblpX="712" w:tblpY="228"/>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273"/>
        <w:gridCol w:w="7366"/>
      </w:tblGrid>
      <w:tr w:rsidR="007577E4" w:rsidRPr="007577E4" w:rsidTr="007577E4">
        <w:tc>
          <w:tcPr>
            <w:tcW w:w="2273" w:type="dxa"/>
          </w:tcPr>
          <w:p w:rsidR="007577E4" w:rsidRPr="007577E4" w:rsidRDefault="007577E4" w:rsidP="007577E4">
            <w:pPr>
              <w:snapToGrid w:val="0"/>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xml:space="preserve">Наименование     программы       </w:t>
            </w:r>
          </w:p>
        </w:tc>
        <w:tc>
          <w:tcPr>
            <w:tcW w:w="7366" w:type="dxa"/>
          </w:tcPr>
          <w:p w:rsidR="007577E4" w:rsidRPr="007577E4" w:rsidRDefault="007577E4" w:rsidP="0031087E">
            <w:pPr>
              <w:snapToGrid w:val="0"/>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xml:space="preserve">Программа поддержки малого </w:t>
            </w:r>
            <w:r>
              <w:rPr>
                <w:rFonts w:ascii="Times New Roman" w:hAnsi="Times New Roman"/>
                <w:color w:val="000000"/>
                <w:sz w:val="28"/>
                <w:szCs w:val="28"/>
              </w:rPr>
              <w:t>и среднего бизнеса</w:t>
            </w:r>
            <w:r w:rsidRPr="007577E4">
              <w:rPr>
                <w:rFonts w:ascii="Times New Roman" w:hAnsi="Times New Roman"/>
                <w:color w:val="000000"/>
                <w:sz w:val="28"/>
                <w:szCs w:val="28"/>
              </w:rPr>
              <w:t xml:space="preserve"> в </w:t>
            </w:r>
            <w:r w:rsidR="00641D09">
              <w:rPr>
                <w:rFonts w:ascii="Times New Roman" w:hAnsi="Times New Roman"/>
                <w:color w:val="000000"/>
                <w:sz w:val="28"/>
                <w:szCs w:val="28"/>
              </w:rPr>
              <w:t>Черниговском</w:t>
            </w:r>
            <w:r w:rsidRPr="007577E4">
              <w:rPr>
                <w:rFonts w:ascii="Times New Roman" w:hAnsi="Times New Roman"/>
                <w:color w:val="000000"/>
                <w:sz w:val="28"/>
                <w:szCs w:val="28"/>
              </w:rPr>
              <w:t xml:space="preserve"> сельском поселении Белореченского района на 201</w:t>
            </w:r>
            <w:r w:rsidR="0031087E">
              <w:rPr>
                <w:rFonts w:ascii="Times New Roman" w:hAnsi="Times New Roman"/>
                <w:color w:val="000000"/>
                <w:sz w:val="28"/>
                <w:szCs w:val="28"/>
              </w:rPr>
              <w:t>9</w:t>
            </w:r>
            <w:r w:rsidRPr="007577E4">
              <w:rPr>
                <w:rFonts w:ascii="Times New Roman" w:hAnsi="Times New Roman"/>
                <w:color w:val="000000"/>
                <w:sz w:val="28"/>
                <w:szCs w:val="28"/>
              </w:rPr>
              <w:t xml:space="preserve"> </w:t>
            </w:r>
            <w:r>
              <w:rPr>
                <w:rFonts w:ascii="Times New Roman" w:hAnsi="Times New Roman"/>
                <w:color w:val="000000"/>
                <w:sz w:val="28"/>
                <w:szCs w:val="28"/>
              </w:rPr>
              <w:t>–</w:t>
            </w:r>
            <w:r w:rsidRPr="007577E4">
              <w:rPr>
                <w:rFonts w:ascii="Times New Roman" w:hAnsi="Times New Roman"/>
                <w:color w:val="000000"/>
                <w:sz w:val="28"/>
                <w:szCs w:val="28"/>
              </w:rPr>
              <w:t xml:space="preserve"> 20</w:t>
            </w:r>
            <w:r w:rsidR="002E3929">
              <w:rPr>
                <w:rFonts w:ascii="Times New Roman" w:hAnsi="Times New Roman"/>
                <w:color w:val="000000"/>
                <w:sz w:val="28"/>
                <w:szCs w:val="28"/>
              </w:rPr>
              <w:t>2</w:t>
            </w:r>
            <w:r w:rsidR="0031087E">
              <w:rPr>
                <w:rFonts w:ascii="Times New Roman" w:hAnsi="Times New Roman"/>
                <w:color w:val="000000"/>
                <w:sz w:val="28"/>
                <w:szCs w:val="28"/>
              </w:rPr>
              <w:t>1</w:t>
            </w:r>
            <w:r>
              <w:rPr>
                <w:rFonts w:ascii="Times New Roman" w:hAnsi="Times New Roman"/>
                <w:color w:val="000000"/>
                <w:sz w:val="28"/>
                <w:szCs w:val="28"/>
              </w:rPr>
              <w:t xml:space="preserve"> </w:t>
            </w:r>
            <w:r w:rsidRPr="007577E4">
              <w:rPr>
                <w:rFonts w:ascii="Times New Roman" w:hAnsi="Times New Roman"/>
                <w:color w:val="000000"/>
                <w:sz w:val="28"/>
                <w:szCs w:val="28"/>
              </w:rPr>
              <w:t>годы</w:t>
            </w:r>
          </w:p>
        </w:tc>
      </w:tr>
      <w:tr w:rsidR="007577E4" w:rsidRPr="007577E4" w:rsidTr="007577E4">
        <w:tc>
          <w:tcPr>
            <w:tcW w:w="2273" w:type="dxa"/>
          </w:tcPr>
          <w:p w:rsidR="007577E4" w:rsidRPr="007577E4" w:rsidRDefault="007577E4" w:rsidP="007577E4">
            <w:pPr>
              <w:snapToGrid w:val="0"/>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Наименование решения  разработке программы</w:t>
            </w:r>
          </w:p>
        </w:tc>
        <w:tc>
          <w:tcPr>
            <w:tcW w:w="7366" w:type="dxa"/>
          </w:tcPr>
          <w:p w:rsidR="007577E4" w:rsidRPr="007577E4" w:rsidRDefault="007577E4" w:rsidP="007577E4">
            <w:pPr>
              <w:snapToGrid w:val="0"/>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xml:space="preserve">Федеральный закон от 12.05.95 г. "О государственной поддержке малого предпринимательства в Российской Федерации".  Указ Президента РФ от 4.04.96 г. </w:t>
            </w:r>
            <w:r w:rsidRPr="007577E4">
              <w:rPr>
                <w:rFonts w:ascii="Times New Roman" w:hAnsi="Times New Roman"/>
                <w:color w:val="000000"/>
                <w:sz w:val="28"/>
                <w:szCs w:val="28"/>
              </w:rPr>
              <w:br/>
              <w:t>"О первоочередных мерах государственной поддержки малого предпринимательства в Российской Федерации"</w:t>
            </w:r>
          </w:p>
          <w:p w:rsidR="007577E4" w:rsidRPr="007577E4" w:rsidRDefault="007577E4" w:rsidP="007577E4">
            <w:pPr>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w:t>
            </w:r>
          </w:p>
        </w:tc>
      </w:tr>
      <w:tr w:rsidR="007577E4" w:rsidRPr="007577E4" w:rsidTr="007577E4">
        <w:tc>
          <w:tcPr>
            <w:tcW w:w="2273" w:type="dxa"/>
          </w:tcPr>
          <w:p w:rsidR="007577E4" w:rsidRPr="007577E4" w:rsidRDefault="007577E4" w:rsidP="007577E4">
            <w:pPr>
              <w:snapToGrid w:val="0"/>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Заказчик программы</w:t>
            </w:r>
          </w:p>
        </w:tc>
        <w:tc>
          <w:tcPr>
            <w:tcW w:w="7366" w:type="dxa"/>
          </w:tcPr>
          <w:p w:rsidR="007577E4" w:rsidRPr="007577E4" w:rsidRDefault="007577E4" w:rsidP="007577E4">
            <w:pPr>
              <w:snapToGrid w:val="0"/>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xml:space="preserve">Администрация </w:t>
            </w:r>
            <w:r w:rsidR="00336EC3">
              <w:rPr>
                <w:rFonts w:ascii="Times New Roman" w:hAnsi="Times New Roman"/>
                <w:color w:val="000000"/>
                <w:sz w:val="28"/>
                <w:szCs w:val="28"/>
              </w:rPr>
              <w:t>Черниговского</w:t>
            </w:r>
            <w:r w:rsidRPr="007577E4">
              <w:rPr>
                <w:rFonts w:ascii="Times New Roman" w:hAnsi="Times New Roman"/>
                <w:color w:val="000000"/>
                <w:sz w:val="28"/>
                <w:szCs w:val="28"/>
              </w:rPr>
              <w:t xml:space="preserve"> сельского поселения Белореченского района</w:t>
            </w:r>
          </w:p>
        </w:tc>
      </w:tr>
      <w:tr w:rsidR="007577E4" w:rsidRPr="007577E4" w:rsidTr="007577E4">
        <w:tc>
          <w:tcPr>
            <w:tcW w:w="2273" w:type="dxa"/>
          </w:tcPr>
          <w:p w:rsidR="007577E4" w:rsidRPr="007577E4" w:rsidRDefault="007577E4" w:rsidP="007577E4">
            <w:pPr>
              <w:snapToGrid w:val="0"/>
              <w:spacing w:after="0" w:line="240" w:lineRule="auto"/>
              <w:contextualSpacing/>
              <w:rPr>
                <w:rFonts w:ascii="Times New Roman" w:hAnsi="Times New Roman"/>
                <w:color w:val="000000"/>
                <w:sz w:val="28"/>
                <w:szCs w:val="28"/>
              </w:rPr>
            </w:pPr>
            <w:r w:rsidRPr="007577E4">
              <w:rPr>
                <w:rFonts w:ascii="Times New Roman" w:hAnsi="Times New Roman"/>
                <w:color w:val="000000"/>
                <w:sz w:val="28"/>
                <w:szCs w:val="28"/>
              </w:rPr>
              <w:t>Разработчик проекта, ответственный исполнитель и соисполнитель программы</w:t>
            </w:r>
          </w:p>
        </w:tc>
        <w:tc>
          <w:tcPr>
            <w:tcW w:w="7366" w:type="dxa"/>
          </w:tcPr>
          <w:p w:rsidR="007577E4" w:rsidRPr="007577E4" w:rsidRDefault="007577E4" w:rsidP="007577E4">
            <w:pPr>
              <w:snapToGrid w:val="0"/>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xml:space="preserve">Администрация </w:t>
            </w:r>
            <w:r w:rsidR="00336EC3">
              <w:rPr>
                <w:rFonts w:ascii="Times New Roman" w:hAnsi="Times New Roman"/>
                <w:color w:val="000000"/>
                <w:sz w:val="28"/>
                <w:szCs w:val="28"/>
              </w:rPr>
              <w:t>Черниговского</w:t>
            </w:r>
            <w:r w:rsidRPr="007577E4">
              <w:rPr>
                <w:rFonts w:ascii="Times New Roman" w:hAnsi="Times New Roman"/>
                <w:color w:val="000000"/>
                <w:sz w:val="28"/>
                <w:szCs w:val="28"/>
              </w:rPr>
              <w:t xml:space="preserve"> сельского поселения Белореченского района</w:t>
            </w:r>
          </w:p>
        </w:tc>
      </w:tr>
      <w:tr w:rsidR="007577E4" w:rsidRPr="007577E4" w:rsidTr="007577E4">
        <w:tc>
          <w:tcPr>
            <w:tcW w:w="2273" w:type="dxa"/>
          </w:tcPr>
          <w:p w:rsidR="007577E4" w:rsidRPr="007577E4" w:rsidRDefault="007577E4" w:rsidP="007577E4">
            <w:pPr>
              <w:snapToGrid w:val="0"/>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Цель программы</w:t>
            </w:r>
          </w:p>
        </w:tc>
        <w:tc>
          <w:tcPr>
            <w:tcW w:w="7366" w:type="dxa"/>
          </w:tcPr>
          <w:p w:rsidR="007577E4" w:rsidRPr="007577E4" w:rsidRDefault="007577E4" w:rsidP="007577E4">
            <w:pPr>
              <w:snapToGrid w:val="0"/>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Создание экономических, правовых, социальных, организационных условий и целостной системы государственной и общественной поддержки на муниципальном уровне для обеспечения приоритетных направлений развития малого предпринимательства</w:t>
            </w:r>
          </w:p>
        </w:tc>
      </w:tr>
      <w:tr w:rsidR="007577E4" w:rsidRPr="007577E4" w:rsidTr="007577E4">
        <w:tc>
          <w:tcPr>
            <w:tcW w:w="2273" w:type="dxa"/>
          </w:tcPr>
          <w:p w:rsidR="007577E4" w:rsidRPr="007577E4" w:rsidRDefault="007577E4" w:rsidP="007577E4">
            <w:pPr>
              <w:snapToGrid w:val="0"/>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Задачи программы</w:t>
            </w:r>
          </w:p>
        </w:tc>
        <w:tc>
          <w:tcPr>
            <w:tcW w:w="7366" w:type="dxa"/>
          </w:tcPr>
          <w:p w:rsidR="007577E4" w:rsidRPr="007577E4" w:rsidRDefault="007577E4" w:rsidP="007577E4">
            <w:pPr>
              <w:snapToGrid w:val="0"/>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xml:space="preserve">- формирование на территории поселения благоприятной среды для развития малого предпринимательства; </w:t>
            </w:r>
          </w:p>
          <w:p w:rsidR="007577E4" w:rsidRPr="007577E4" w:rsidRDefault="007577E4" w:rsidP="007577E4">
            <w:pPr>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 нормативно-правовое обеспечение малого предпринимательства;</w:t>
            </w:r>
          </w:p>
          <w:p w:rsidR="007577E4" w:rsidRPr="007577E4" w:rsidRDefault="007577E4" w:rsidP="007577E4">
            <w:pPr>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достижение высокой конкурентоспособности местной продукции, прежде всего на региональном рынке;</w:t>
            </w:r>
          </w:p>
          <w:p w:rsidR="007577E4" w:rsidRPr="007577E4" w:rsidRDefault="007577E4" w:rsidP="007577E4">
            <w:pPr>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 повышение предпринимательской культуры населения;</w:t>
            </w:r>
          </w:p>
          <w:p w:rsidR="007577E4" w:rsidRPr="007577E4" w:rsidRDefault="007577E4" w:rsidP="007577E4">
            <w:pPr>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 снижение уровня административных барьеров для субъектов малого предпринимательства;</w:t>
            </w:r>
          </w:p>
          <w:p w:rsidR="007577E4" w:rsidRPr="007577E4" w:rsidRDefault="007577E4" w:rsidP="007577E4">
            <w:pPr>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 определение приоритетных отраслей и направлений для оказания поддержки в их развитии.</w:t>
            </w:r>
          </w:p>
        </w:tc>
      </w:tr>
      <w:tr w:rsidR="007577E4" w:rsidRPr="007577E4" w:rsidTr="007577E4">
        <w:tc>
          <w:tcPr>
            <w:tcW w:w="2273" w:type="dxa"/>
          </w:tcPr>
          <w:p w:rsidR="007577E4" w:rsidRPr="007577E4" w:rsidRDefault="007577E4" w:rsidP="007577E4">
            <w:pPr>
              <w:snapToGrid w:val="0"/>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Сроки реализации программы</w:t>
            </w:r>
          </w:p>
        </w:tc>
        <w:tc>
          <w:tcPr>
            <w:tcW w:w="7366" w:type="dxa"/>
          </w:tcPr>
          <w:p w:rsidR="007577E4" w:rsidRPr="007577E4" w:rsidRDefault="007577E4" w:rsidP="0031087E">
            <w:pPr>
              <w:snapToGrid w:val="0"/>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201</w:t>
            </w:r>
            <w:r w:rsidR="0031087E">
              <w:rPr>
                <w:rFonts w:ascii="Times New Roman" w:hAnsi="Times New Roman"/>
                <w:color w:val="000000"/>
                <w:sz w:val="28"/>
                <w:szCs w:val="28"/>
              </w:rPr>
              <w:t>9</w:t>
            </w:r>
            <w:r w:rsidR="002E3929">
              <w:rPr>
                <w:rFonts w:ascii="Times New Roman" w:hAnsi="Times New Roman"/>
                <w:color w:val="000000"/>
                <w:sz w:val="28"/>
                <w:szCs w:val="28"/>
              </w:rPr>
              <w:t>- 202</w:t>
            </w:r>
            <w:r w:rsidR="0031087E">
              <w:rPr>
                <w:rFonts w:ascii="Times New Roman" w:hAnsi="Times New Roman"/>
                <w:color w:val="000000"/>
                <w:sz w:val="28"/>
                <w:szCs w:val="28"/>
              </w:rPr>
              <w:t>1</w:t>
            </w:r>
            <w:r w:rsidRPr="007577E4">
              <w:rPr>
                <w:rFonts w:ascii="Times New Roman" w:hAnsi="Times New Roman"/>
                <w:color w:val="000000"/>
                <w:sz w:val="28"/>
                <w:szCs w:val="28"/>
              </w:rPr>
              <w:t xml:space="preserve"> годы</w:t>
            </w:r>
          </w:p>
        </w:tc>
      </w:tr>
      <w:tr w:rsidR="007577E4" w:rsidRPr="007577E4" w:rsidTr="007577E4">
        <w:tc>
          <w:tcPr>
            <w:tcW w:w="2273" w:type="dxa"/>
          </w:tcPr>
          <w:p w:rsidR="007577E4" w:rsidRPr="007577E4" w:rsidRDefault="007577E4" w:rsidP="007577E4">
            <w:pPr>
              <w:snapToGrid w:val="0"/>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Приоритетные направления</w:t>
            </w:r>
          </w:p>
        </w:tc>
        <w:tc>
          <w:tcPr>
            <w:tcW w:w="7366" w:type="dxa"/>
          </w:tcPr>
          <w:p w:rsidR="007577E4" w:rsidRPr="007577E4" w:rsidRDefault="007577E4" w:rsidP="007577E4">
            <w:pPr>
              <w:snapToGrid w:val="0"/>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Поддержка инвестиционной деятельности конкурентоспособного малого предпринимательства;</w:t>
            </w:r>
          </w:p>
          <w:p w:rsidR="007577E4" w:rsidRPr="007577E4" w:rsidRDefault="007577E4" w:rsidP="007577E4">
            <w:pPr>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 формирование целостной инфраструктуры и информационной поддержки малых предприятий.</w:t>
            </w:r>
          </w:p>
          <w:p w:rsidR="007577E4" w:rsidRPr="007577E4" w:rsidRDefault="007577E4" w:rsidP="007577E4">
            <w:pPr>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w:t>
            </w:r>
          </w:p>
        </w:tc>
      </w:tr>
      <w:tr w:rsidR="007577E4" w:rsidRPr="007577E4" w:rsidTr="007577E4">
        <w:tc>
          <w:tcPr>
            <w:tcW w:w="2273" w:type="dxa"/>
          </w:tcPr>
          <w:p w:rsidR="007577E4" w:rsidRPr="007577E4" w:rsidRDefault="007577E4" w:rsidP="007577E4">
            <w:pPr>
              <w:snapToGrid w:val="0"/>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lastRenderedPageBreak/>
              <w:t>Ожидаемые конечные результаты реализации программы</w:t>
            </w:r>
          </w:p>
        </w:tc>
        <w:tc>
          <w:tcPr>
            <w:tcW w:w="7366" w:type="dxa"/>
          </w:tcPr>
          <w:p w:rsidR="007577E4" w:rsidRPr="007577E4" w:rsidRDefault="007577E4" w:rsidP="007577E4">
            <w:pPr>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xml:space="preserve"> - увеличение вклада малого </w:t>
            </w:r>
            <w:r>
              <w:rPr>
                <w:rFonts w:ascii="Times New Roman" w:hAnsi="Times New Roman"/>
                <w:color w:val="000000"/>
                <w:sz w:val="28"/>
                <w:szCs w:val="28"/>
              </w:rPr>
              <w:t xml:space="preserve">и среднего </w:t>
            </w:r>
            <w:r w:rsidRPr="007577E4">
              <w:rPr>
                <w:rFonts w:ascii="Times New Roman" w:hAnsi="Times New Roman"/>
                <w:color w:val="000000"/>
                <w:sz w:val="28"/>
                <w:szCs w:val="28"/>
              </w:rPr>
              <w:t>предпринимательства в формирование местного бюджета.</w:t>
            </w:r>
          </w:p>
        </w:tc>
      </w:tr>
      <w:tr w:rsidR="007577E4" w:rsidRPr="007577E4" w:rsidTr="007577E4">
        <w:tc>
          <w:tcPr>
            <w:tcW w:w="2273" w:type="dxa"/>
          </w:tcPr>
          <w:p w:rsidR="007577E4" w:rsidRPr="007577E4" w:rsidRDefault="007577E4" w:rsidP="007577E4">
            <w:pPr>
              <w:snapToGrid w:val="0"/>
              <w:spacing w:after="0" w:line="240" w:lineRule="auto"/>
              <w:contextualSpacing/>
              <w:rPr>
                <w:rFonts w:ascii="Times New Roman" w:hAnsi="Times New Roman"/>
                <w:color w:val="000000"/>
                <w:sz w:val="28"/>
                <w:szCs w:val="28"/>
              </w:rPr>
            </w:pPr>
            <w:r w:rsidRPr="007577E4">
              <w:rPr>
                <w:rFonts w:ascii="Times New Roman" w:hAnsi="Times New Roman"/>
                <w:color w:val="000000"/>
                <w:sz w:val="28"/>
                <w:szCs w:val="28"/>
              </w:rPr>
              <w:t xml:space="preserve">Система организации </w:t>
            </w:r>
            <w:proofErr w:type="gramStart"/>
            <w:r w:rsidRPr="007577E4">
              <w:rPr>
                <w:rFonts w:ascii="Times New Roman" w:hAnsi="Times New Roman"/>
                <w:color w:val="000000"/>
                <w:sz w:val="28"/>
                <w:szCs w:val="28"/>
              </w:rPr>
              <w:t>контроля за</w:t>
            </w:r>
            <w:proofErr w:type="gramEnd"/>
            <w:r w:rsidRPr="007577E4">
              <w:rPr>
                <w:rFonts w:ascii="Times New Roman" w:hAnsi="Times New Roman"/>
                <w:color w:val="000000"/>
                <w:sz w:val="28"/>
                <w:szCs w:val="28"/>
              </w:rPr>
              <w:t xml:space="preserve"> исполнением программы</w:t>
            </w:r>
          </w:p>
        </w:tc>
        <w:tc>
          <w:tcPr>
            <w:tcW w:w="7366" w:type="dxa"/>
          </w:tcPr>
          <w:p w:rsidR="007577E4" w:rsidRPr="007577E4" w:rsidRDefault="007577E4" w:rsidP="007577E4">
            <w:pPr>
              <w:snapToGrid w:val="0"/>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xml:space="preserve">- Администрация </w:t>
            </w:r>
            <w:r w:rsidR="00336EC3">
              <w:rPr>
                <w:rFonts w:ascii="Times New Roman" w:hAnsi="Times New Roman"/>
                <w:color w:val="000000"/>
                <w:sz w:val="28"/>
                <w:szCs w:val="28"/>
              </w:rPr>
              <w:t>Черниговского</w:t>
            </w:r>
            <w:r w:rsidRPr="007577E4">
              <w:rPr>
                <w:rFonts w:ascii="Times New Roman" w:hAnsi="Times New Roman"/>
                <w:color w:val="000000"/>
                <w:sz w:val="28"/>
                <w:szCs w:val="28"/>
              </w:rPr>
              <w:t xml:space="preserve"> сельского поселения Белореченского района</w:t>
            </w:r>
          </w:p>
          <w:p w:rsidR="007577E4" w:rsidRPr="007577E4" w:rsidRDefault="007577E4" w:rsidP="007577E4">
            <w:pPr>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xml:space="preserve">- Совет </w:t>
            </w:r>
            <w:r w:rsidR="00336EC3">
              <w:rPr>
                <w:rFonts w:ascii="Times New Roman" w:hAnsi="Times New Roman"/>
                <w:color w:val="000000"/>
                <w:sz w:val="28"/>
                <w:szCs w:val="28"/>
              </w:rPr>
              <w:t>Черниговского</w:t>
            </w:r>
            <w:r w:rsidRPr="007577E4">
              <w:rPr>
                <w:rFonts w:ascii="Times New Roman" w:hAnsi="Times New Roman"/>
                <w:color w:val="000000"/>
                <w:sz w:val="28"/>
                <w:szCs w:val="28"/>
              </w:rPr>
              <w:t xml:space="preserve"> сельского поселения Белореченского района</w:t>
            </w:r>
          </w:p>
        </w:tc>
      </w:tr>
    </w:tbl>
    <w:p w:rsidR="007577E4" w:rsidRPr="007577E4" w:rsidRDefault="007577E4" w:rsidP="007577E4">
      <w:pPr>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w:t>
      </w:r>
    </w:p>
    <w:p w:rsidR="007577E4" w:rsidRDefault="007577E4" w:rsidP="007577E4">
      <w:pPr>
        <w:tabs>
          <w:tab w:val="left" w:pos="3315"/>
        </w:tabs>
        <w:spacing w:after="0"/>
      </w:pPr>
    </w:p>
    <w:p w:rsidR="007577E4" w:rsidRPr="007577E4" w:rsidRDefault="007577E4" w:rsidP="007577E4"/>
    <w:p w:rsidR="007577E4" w:rsidRPr="007577E4" w:rsidRDefault="007577E4" w:rsidP="007577E4"/>
    <w:p w:rsidR="007577E4" w:rsidRPr="007577E4" w:rsidRDefault="007577E4" w:rsidP="007577E4"/>
    <w:p w:rsidR="004C61E5" w:rsidRDefault="004C61E5" w:rsidP="007577E4">
      <w:pPr>
        <w:spacing w:after="0" w:line="240" w:lineRule="auto"/>
        <w:ind w:firstLine="360"/>
        <w:jc w:val="center"/>
        <w:rPr>
          <w:rFonts w:ascii="Times New Roman" w:hAnsi="Times New Roman"/>
          <w:b/>
          <w:sz w:val="28"/>
          <w:szCs w:val="28"/>
        </w:rPr>
      </w:pPr>
    </w:p>
    <w:p w:rsidR="001851E0" w:rsidRDefault="001851E0" w:rsidP="001851E0">
      <w:pPr>
        <w:tabs>
          <w:tab w:val="left" w:pos="284"/>
        </w:tabs>
        <w:spacing w:after="0" w:line="240" w:lineRule="auto"/>
        <w:ind w:left="360"/>
        <w:jc w:val="center"/>
        <w:rPr>
          <w:rFonts w:ascii="Times New Roman" w:hAnsi="Times New Roman"/>
          <w:b/>
          <w:sz w:val="28"/>
          <w:szCs w:val="28"/>
        </w:rPr>
      </w:pPr>
    </w:p>
    <w:p w:rsidR="001851E0" w:rsidRDefault="001851E0" w:rsidP="001851E0">
      <w:pPr>
        <w:tabs>
          <w:tab w:val="left" w:pos="284"/>
        </w:tabs>
        <w:spacing w:after="0" w:line="240" w:lineRule="auto"/>
        <w:ind w:left="360"/>
        <w:jc w:val="center"/>
        <w:rPr>
          <w:rFonts w:ascii="Times New Roman" w:hAnsi="Times New Roman"/>
          <w:b/>
          <w:sz w:val="28"/>
          <w:szCs w:val="28"/>
        </w:rPr>
      </w:pPr>
    </w:p>
    <w:p w:rsidR="001851E0" w:rsidRDefault="001851E0" w:rsidP="001851E0">
      <w:pPr>
        <w:tabs>
          <w:tab w:val="left" w:pos="284"/>
        </w:tabs>
        <w:spacing w:after="0" w:line="240" w:lineRule="auto"/>
        <w:ind w:left="360"/>
        <w:jc w:val="center"/>
        <w:rPr>
          <w:rFonts w:ascii="Times New Roman" w:hAnsi="Times New Roman"/>
          <w:b/>
          <w:sz w:val="28"/>
          <w:szCs w:val="28"/>
        </w:rPr>
      </w:pPr>
    </w:p>
    <w:p w:rsidR="001851E0" w:rsidRDefault="001851E0" w:rsidP="001851E0">
      <w:pPr>
        <w:tabs>
          <w:tab w:val="left" w:pos="284"/>
        </w:tabs>
        <w:spacing w:after="0" w:line="240" w:lineRule="auto"/>
        <w:ind w:left="360"/>
        <w:jc w:val="center"/>
        <w:rPr>
          <w:rFonts w:ascii="Times New Roman" w:hAnsi="Times New Roman"/>
          <w:b/>
          <w:sz w:val="28"/>
          <w:szCs w:val="28"/>
        </w:rPr>
      </w:pPr>
    </w:p>
    <w:p w:rsidR="004C61E5" w:rsidRPr="003A249E" w:rsidRDefault="004C61E5" w:rsidP="001851E0">
      <w:pPr>
        <w:tabs>
          <w:tab w:val="left" w:pos="284"/>
        </w:tabs>
        <w:spacing w:after="0" w:line="240" w:lineRule="auto"/>
        <w:ind w:left="360"/>
        <w:jc w:val="center"/>
        <w:rPr>
          <w:rFonts w:ascii="Times New Roman" w:hAnsi="Times New Roman"/>
          <w:b/>
          <w:sz w:val="28"/>
          <w:szCs w:val="28"/>
        </w:rPr>
      </w:pPr>
      <w:r w:rsidRPr="003A249E">
        <w:rPr>
          <w:rFonts w:ascii="Times New Roman" w:hAnsi="Times New Roman"/>
          <w:b/>
          <w:sz w:val="28"/>
          <w:szCs w:val="28"/>
        </w:rPr>
        <w:t>Характеристика проблемы и обоснование</w:t>
      </w:r>
    </w:p>
    <w:p w:rsidR="004C61E5" w:rsidRPr="003A249E" w:rsidRDefault="004C61E5" w:rsidP="001851E0">
      <w:pPr>
        <w:spacing w:after="0" w:line="240" w:lineRule="auto"/>
        <w:ind w:firstLine="360"/>
        <w:jc w:val="center"/>
        <w:rPr>
          <w:rFonts w:ascii="Times New Roman" w:hAnsi="Times New Roman"/>
          <w:b/>
          <w:sz w:val="28"/>
          <w:szCs w:val="28"/>
        </w:rPr>
      </w:pPr>
      <w:r w:rsidRPr="003A249E">
        <w:rPr>
          <w:rFonts w:ascii="Times New Roman" w:hAnsi="Times New Roman"/>
          <w:b/>
          <w:sz w:val="28"/>
          <w:szCs w:val="28"/>
        </w:rPr>
        <w:t>необходимости ее решения</w:t>
      </w:r>
    </w:p>
    <w:p w:rsidR="004C61E5" w:rsidRPr="003A249E" w:rsidRDefault="004C61E5" w:rsidP="007577E4">
      <w:pPr>
        <w:spacing w:after="0" w:line="240" w:lineRule="auto"/>
        <w:ind w:firstLine="360"/>
        <w:jc w:val="center"/>
        <w:rPr>
          <w:rFonts w:ascii="Times New Roman" w:hAnsi="Times New Roman"/>
          <w:b/>
          <w:sz w:val="28"/>
          <w:szCs w:val="28"/>
        </w:rPr>
      </w:pPr>
    </w:p>
    <w:p w:rsidR="007577E4" w:rsidRPr="001848A9" w:rsidRDefault="007577E4" w:rsidP="001848A9">
      <w:pPr>
        <w:spacing w:after="0"/>
        <w:ind w:firstLine="540"/>
        <w:jc w:val="both"/>
        <w:rPr>
          <w:rFonts w:ascii="Times New Roman" w:hAnsi="Times New Roman"/>
          <w:sz w:val="28"/>
          <w:szCs w:val="28"/>
        </w:rPr>
      </w:pPr>
      <w:r>
        <w:tab/>
      </w:r>
      <w:r w:rsidRPr="001848A9">
        <w:rPr>
          <w:rFonts w:ascii="Times New Roman" w:hAnsi="Times New Roman"/>
          <w:sz w:val="28"/>
          <w:szCs w:val="28"/>
        </w:rPr>
        <w:t xml:space="preserve">Развитие малого бизнеса в </w:t>
      </w:r>
      <w:r w:rsidR="00641D09">
        <w:rPr>
          <w:rFonts w:ascii="Times New Roman" w:hAnsi="Times New Roman"/>
          <w:color w:val="000000"/>
          <w:sz w:val="28"/>
          <w:szCs w:val="28"/>
        </w:rPr>
        <w:t>Черниговском</w:t>
      </w:r>
      <w:r w:rsidRPr="001848A9">
        <w:rPr>
          <w:rFonts w:ascii="Times New Roman" w:hAnsi="Times New Roman"/>
          <w:sz w:val="28"/>
          <w:szCs w:val="28"/>
        </w:rPr>
        <w:t xml:space="preserve"> сельском поселении Белореченского района берет свои истоки с начала девяностых годов, первыми «ласточками» которого были  кооперативы. С годами, набирая темпы развития  и  приобретая все более цивилизованный  характер, предпринимательство вносит существенный вклад в экономику поселения.</w:t>
      </w:r>
    </w:p>
    <w:p w:rsidR="007577E4" w:rsidRPr="001848A9" w:rsidRDefault="007577E4" w:rsidP="001848A9">
      <w:pPr>
        <w:spacing w:after="0"/>
        <w:ind w:firstLine="540"/>
        <w:jc w:val="both"/>
        <w:rPr>
          <w:rFonts w:ascii="Times New Roman" w:hAnsi="Times New Roman"/>
          <w:sz w:val="28"/>
          <w:szCs w:val="28"/>
        </w:rPr>
      </w:pPr>
      <w:r w:rsidRPr="001848A9">
        <w:rPr>
          <w:rFonts w:ascii="Times New Roman" w:hAnsi="Times New Roman"/>
          <w:sz w:val="28"/>
          <w:szCs w:val="28"/>
        </w:rPr>
        <w:t xml:space="preserve">По структуре хозяйственного комплекса </w:t>
      </w:r>
      <w:r w:rsidR="00641D09">
        <w:rPr>
          <w:rFonts w:ascii="Times New Roman" w:hAnsi="Times New Roman"/>
          <w:color w:val="000000"/>
          <w:sz w:val="28"/>
          <w:szCs w:val="28"/>
        </w:rPr>
        <w:t>Черниговское</w:t>
      </w:r>
      <w:r w:rsidRPr="001848A9">
        <w:rPr>
          <w:rFonts w:ascii="Times New Roman" w:hAnsi="Times New Roman"/>
          <w:sz w:val="28"/>
          <w:szCs w:val="28"/>
        </w:rPr>
        <w:t xml:space="preserve"> сельское поселения относится к муниципальным образованиям Белореченского района с развитой сферой предпринимательства.</w:t>
      </w:r>
    </w:p>
    <w:p w:rsidR="007577E4" w:rsidRPr="001848A9" w:rsidRDefault="007577E4" w:rsidP="001848A9">
      <w:pPr>
        <w:spacing w:after="0"/>
        <w:ind w:firstLine="540"/>
        <w:jc w:val="both"/>
        <w:rPr>
          <w:rFonts w:ascii="Times New Roman" w:hAnsi="Times New Roman"/>
          <w:sz w:val="28"/>
          <w:szCs w:val="28"/>
        </w:rPr>
      </w:pPr>
      <w:r w:rsidRPr="001848A9">
        <w:rPr>
          <w:rFonts w:ascii="Times New Roman" w:hAnsi="Times New Roman"/>
          <w:sz w:val="28"/>
          <w:szCs w:val="28"/>
        </w:rPr>
        <w:t>Наиболее привлекательной в поселении для развития малого предпринимательства является сфера торговли, где задействованы 50%  всех субъектов малого предпринимательства. За счет предприятий  малого бизнеса в  поселении построено большое количество торговых площадей.</w:t>
      </w:r>
    </w:p>
    <w:p w:rsidR="007577E4" w:rsidRPr="001848A9" w:rsidRDefault="007577E4" w:rsidP="001848A9">
      <w:pPr>
        <w:spacing w:after="0"/>
        <w:ind w:firstLine="540"/>
        <w:jc w:val="both"/>
        <w:rPr>
          <w:rFonts w:ascii="Times New Roman" w:hAnsi="Times New Roman"/>
          <w:sz w:val="28"/>
          <w:szCs w:val="28"/>
        </w:rPr>
      </w:pPr>
      <w:r w:rsidRPr="001848A9">
        <w:rPr>
          <w:rFonts w:ascii="Times New Roman" w:hAnsi="Times New Roman"/>
          <w:sz w:val="28"/>
          <w:szCs w:val="28"/>
        </w:rPr>
        <w:t>Малый бизнес в сельскохозяйственном производстве представлен крестьянско-фермерскими хозяйствами и предпринимателями. В связи с увеличением спроса на продукцию сельхозпроизводства число крестьянско-фермерских хозяйств, предпринимателей постоянно растёт.</w:t>
      </w:r>
    </w:p>
    <w:p w:rsidR="007577E4" w:rsidRPr="001848A9" w:rsidRDefault="007577E4" w:rsidP="001848A9">
      <w:pPr>
        <w:spacing w:after="0"/>
        <w:ind w:firstLine="540"/>
        <w:jc w:val="both"/>
        <w:rPr>
          <w:rFonts w:ascii="Times New Roman" w:hAnsi="Times New Roman"/>
          <w:sz w:val="28"/>
          <w:szCs w:val="28"/>
        </w:rPr>
      </w:pPr>
      <w:r w:rsidRPr="001848A9">
        <w:rPr>
          <w:rFonts w:ascii="Times New Roman" w:hAnsi="Times New Roman"/>
          <w:sz w:val="28"/>
          <w:szCs w:val="28"/>
        </w:rPr>
        <w:t xml:space="preserve">Предприятия малого бизнеса привлекают инвестиции на развитие производства, на введение новых мощностей, приобретение оборудования. </w:t>
      </w:r>
    </w:p>
    <w:p w:rsidR="007577E4" w:rsidRPr="001848A9" w:rsidRDefault="007577E4" w:rsidP="001848A9">
      <w:pPr>
        <w:spacing w:after="0"/>
        <w:ind w:firstLine="540"/>
        <w:jc w:val="both"/>
        <w:rPr>
          <w:rFonts w:ascii="Times New Roman" w:hAnsi="Times New Roman"/>
          <w:sz w:val="28"/>
          <w:szCs w:val="28"/>
        </w:rPr>
      </w:pPr>
      <w:r w:rsidRPr="001848A9">
        <w:rPr>
          <w:rFonts w:ascii="Times New Roman" w:hAnsi="Times New Roman"/>
          <w:sz w:val="28"/>
          <w:szCs w:val="28"/>
        </w:rPr>
        <w:t xml:space="preserve">Малый бизнес на территории поселения развивается и активно участвует во всех новшествах и начинаниях.  </w:t>
      </w:r>
    </w:p>
    <w:p w:rsidR="007577E4" w:rsidRDefault="007577E4" w:rsidP="001848A9">
      <w:pPr>
        <w:spacing w:after="0"/>
        <w:ind w:firstLine="540"/>
        <w:jc w:val="both"/>
        <w:rPr>
          <w:sz w:val="28"/>
          <w:szCs w:val="28"/>
        </w:rPr>
      </w:pPr>
    </w:p>
    <w:p w:rsidR="007577E4" w:rsidRDefault="00FA6C71" w:rsidP="007577E4">
      <w:pPr>
        <w:pStyle w:val="ConsNormal"/>
        <w:tabs>
          <w:tab w:val="left" w:pos="1080"/>
        </w:tabs>
        <w:ind w:right="0" w:firstLine="560"/>
        <w:jc w:val="center"/>
        <w:rPr>
          <w:rFonts w:ascii="Times New Roman" w:hAnsi="Times New Roman"/>
          <w:b/>
          <w:sz w:val="28"/>
          <w:szCs w:val="28"/>
        </w:rPr>
      </w:pPr>
      <w:r w:rsidRPr="003A249E">
        <w:rPr>
          <w:rFonts w:ascii="Times New Roman" w:hAnsi="Times New Roman"/>
          <w:b/>
          <w:sz w:val="28"/>
          <w:szCs w:val="28"/>
        </w:rPr>
        <w:t>Цели и задачи Программы</w:t>
      </w:r>
    </w:p>
    <w:p w:rsidR="00FA6C71" w:rsidRDefault="00FA6C71" w:rsidP="007577E4">
      <w:pPr>
        <w:pStyle w:val="ConsNormal"/>
        <w:tabs>
          <w:tab w:val="left" w:pos="1080"/>
        </w:tabs>
        <w:ind w:right="0" w:firstLine="560"/>
        <w:jc w:val="center"/>
        <w:rPr>
          <w:rFonts w:ascii="Times New Roman" w:hAnsi="Times New Roman" w:cs="Times New Roman"/>
          <w:b/>
          <w:caps/>
          <w:color w:val="000000"/>
          <w:sz w:val="28"/>
          <w:szCs w:val="28"/>
        </w:rPr>
      </w:pPr>
    </w:p>
    <w:p w:rsidR="007577E4" w:rsidRDefault="001851E0" w:rsidP="007577E4">
      <w:pPr>
        <w:pStyle w:val="ConsNormal"/>
        <w:tabs>
          <w:tab w:val="left" w:pos="1080"/>
        </w:tabs>
        <w:ind w:right="0" w:firstLine="171"/>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7577E4">
        <w:rPr>
          <w:rFonts w:ascii="Times New Roman" w:hAnsi="Times New Roman" w:cs="Times New Roman"/>
          <w:color w:val="000000"/>
          <w:sz w:val="28"/>
          <w:szCs w:val="28"/>
        </w:rPr>
        <w:t xml:space="preserve">Целью Программы является создание благоприятных условий для развития малого и среднего бизнеса на территории </w:t>
      </w:r>
      <w:r w:rsidR="00336EC3">
        <w:rPr>
          <w:rFonts w:ascii="Times New Roman" w:hAnsi="Times New Roman" w:cs="Times New Roman"/>
          <w:color w:val="000000"/>
          <w:sz w:val="28"/>
          <w:szCs w:val="28"/>
        </w:rPr>
        <w:t>Черниговского</w:t>
      </w:r>
      <w:r w:rsidR="007577E4">
        <w:rPr>
          <w:rFonts w:ascii="Times New Roman" w:hAnsi="Times New Roman" w:cs="Times New Roman"/>
          <w:color w:val="000000"/>
          <w:sz w:val="28"/>
          <w:szCs w:val="28"/>
        </w:rPr>
        <w:t xml:space="preserve"> сельского поселения Белореченского района на основе повышения эффективности мер государственной поддержки.</w:t>
      </w:r>
    </w:p>
    <w:p w:rsidR="001851E0" w:rsidRDefault="001851E0" w:rsidP="00326B59">
      <w:pPr>
        <w:pStyle w:val="ConsNormal"/>
        <w:tabs>
          <w:tab w:val="left" w:pos="1080"/>
        </w:tabs>
        <w:ind w:right="0" w:firstLine="0"/>
        <w:rPr>
          <w:rFonts w:ascii="Times New Roman" w:hAnsi="Times New Roman" w:cs="Times New Roman"/>
          <w:color w:val="000000"/>
          <w:sz w:val="28"/>
          <w:szCs w:val="28"/>
        </w:rPr>
      </w:pPr>
      <w:r>
        <w:rPr>
          <w:rFonts w:ascii="Times New Roman" w:hAnsi="Times New Roman" w:cs="Times New Roman"/>
          <w:color w:val="000000"/>
          <w:sz w:val="28"/>
          <w:szCs w:val="28"/>
        </w:rPr>
        <w:tab/>
      </w:r>
    </w:p>
    <w:p w:rsidR="007577E4" w:rsidRDefault="001851E0" w:rsidP="00F12C3F">
      <w:pPr>
        <w:pStyle w:val="ConsNormal"/>
        <w:tabs>
          <w:tab w:val="left" w:pos="1080"/>
        </w:tabs>
        <w:ind w:right="0" w:firstLine="0"/>
        <w:contextualSpacing/>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ab/>
      </w:r>
      <w:r w:rsidR="007577E4">
        <w:rPr>
          <w:rFonts w:ascii="Times New Roman" w:hAnsi="Times New Roman" w:cs="Times New Roman"/>
          <w:color w:val="000000"/>
          <w:sz w:val="28"/>
          <w:szCs w:val="28"/>
        </w:rPr>
        <w:t>Основными задачами Программы являются:</w:t>
      </w:r>
    </w:p>
    <w:p w:rsidR="00F12C3F" w:rsidRDefault="001851E0" w:rsidP="00F12C3F">
      <w:pPr>
        <w:framePr w:hSpace="180" w:wrap="around" w:vAnchor="text" w:hAnchor="margin" w:x="712" w:y="228"/>
        <w:snapToGrid w:val="0"/>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xml:space="preserve">- формирование на территории поселения благоприятной среды для развития </w:t>
      </w:r>
    </w:p>
    <w:p w:rsidR="001851E0" w:rsidRPr="007577E4" w:rsidRDefault="001851E0" w:rsidP="00F12C3F">
      <w:pPr>
        <w:framePr w:hSpace="180" w:wrap="around" w:vAnchor="text" w:hAnchor="margin" w:x="712" w:y="228"/>
        <w:snapToGrid w:val="0"/>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xml:space="preserve">малого предпринимательства; </w:t>
      </w:r>
    </w:p>
    <w:p w:rsidR="001851E0" w:rsidRPr="007577E4" w:rsidRDefault="001851E0" w:rsidP="001851E0">
      <w:pPr>
        <w:framePr w:hSpace="180" w:wrap="around" w:vAnchor="text" w:hAnchor="margin" w:x="712" w:y="228"/>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 нормативно-правовое обеспечение малого предпринимательства;</w:t>
      </w:r>
    </w:p>
    <w:p w:rsidR="00F12C3F" w:rsidRDefault="001851E0" w:rsidP="001851E0">
      <w:pPr>
        <w:framePr w:hSpace="180" w:wrap="around" w:vAnchor="text" w:hAnchor="margin" w:x="712" w:y="228"/>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xml:space="preserve">- достижение высокой конкурентоспособности местной продукции, прежде </w:t>
      </w:r>
    </w:p>
    <w:p w:rsidR="001851E0" w:rsidRPr="007577E4" w:rsidRDefault="001851E0" w:rsidP="001851E0">
      <w:pPr>
        <w:framePr w:hSpace="180" w:wrap="around" w:vAnchor="text" w:hAnchor="margin" w:x="712" w:y="228"/>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всего на региональном рынке;</w:t>
      </w:r>
    </w:p>
    <w:p w:rsidR="001851E0" w:rsidRPr="007577E4" w:rsidRDefault="001851E0" w:rsidP="001851E0">
      <w:pPr>
        <w:framePr w:hSpace="180" w:wrap="around" w:vAnchor="text" w:hAnchor="margin" w:x="712" w:y="228"/>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 повышение предпринимательской культуры населения;</w:t>
      </w:r>
    </w:p>
    <w:p w:rsidR="00F12C3F" w:rsidRDefault="001851E0" w:rsidP="001851E0">
      <w:pPr>
        <w:framePr w:hSpace="180" w:wrap="around" w:vAnchor="text" w:hAnchor="margin" w:x="712" w:y="228"/>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 снижение уровня административных барьеров для субъектов</w:t>
      </w:r>
    </w:p>
    <w:p w:rsidR="001851E0" w:rsidRPr="007577E4" w:rsidRDefault="001851E0" w:rsidP="001851E0">
      <w:pPr>
        <w:framePr w:hSpace="180" w:wrap="around" w:vAnchor="text" w:hAnchor="margin" w:x="712" w:y="228"/>
        <w:spacing w:after="0" w:line="240" w:lineRule="auto"/>
        <w:contextualSpacing/>
        <w:jc w:val="both"/>
        <w:rPr>
          <w:rFonts w:ascii="Times New Roman" w:hAnsi="Times New Roman"/>
          <w:color w:val="000000"/>
          <w:sz w:val="28"/>
          <w:szCs w:val="28"/>
        </w:rPr>
      </w:pPr>
      <w:r w:rsidRPr="007577E4">
        <w:rPr>
          <w:rFonts w:ascii="Times New Roman" w:hAnsi="Times New Roman"/>
          <w:color w:val="000000"/>
          <w:sz w:val="28"/>
          <w:szCs w:val="28"/>
        </w:rPr>
        <w:t xml:space="preserve"> малого предпринимательства;</w:t>
      </w:r>
    </w:p>
    <w:p w:rsidR="007577E4" w:rsidRDefault="00F12C3F" w:rsidP="001851E0">
      <w:pPr>
        <w:pStyle w:val="ConsNormal"/>
        <w:tabs>
          <w:tab w:val="left" w:pos="1080"/>
        </w:tabs>
        <w:ind w:right="0" w:firstLine="220"/>
        <w:jc w:val="both"/>
        <w:rPr>
          <w:rFonts w:ascii="Times New Roman" w:hAnsi="Times New Roman" w:cs="Times New Roman"/>
          <w:color w:val="000000"/>
          <w:sz w:val="28"/>
          <w:szCs w:val="28"/>
        </w:rPr>
      </w:pPr>
      <w:r>
        <w:rPr>
          <w:rFonts w:ascii="Times New Roman" w:hAnsi="Times New Roman"/>
          <w:color w:val="000000"/>
          <w:sz w:val="28"/>
          <w:szCs w:val="28"/>
        </w:rPr>
        <w:t> </w:t>
      </w:r>
      <w:r>
        <w:rPr>
          <w:rFonts w:ascii="Times New Roman" w:hAnsi="Times New Roman"/>
          <w:color w:val="000000"/>
          <w:sz w:val="28"/>
          <w:szCs w:val="28"/>
        </w:rPr>
        <w:tab/>
      </w:r>
      <w:r w:rsidR="00326B59">
        <w:rPr>
          <w:rFonts w:ascii="Times New Roman" w:hAnsi="Times New Roman" w:cs="Times New Roman"/>
          <w:color w:val="000000"/>
          <w:sz w:val="28"/>
          <w:szCs w:val="28"/>
        </w:rPr>
        <w:t>Сроки реализации 201</w:t>
      </w:r>
      <w:r w:rsidR="0031087E">
        <w:rPr>
          <w:rFonts w:ascii="Times New Roman" w:hAnsi="Times New Roman" w:cs="Times New Roman"/>
          <w:color w:val="000000"/>
          <w:sz w:val="28"/>
          <w:szCs w:val="28"/>
        </w:rPr>
        <w:t>9</w:t>
      </w:r>
      <w:r w:rsidR="00326B59">
        <w:rPr>
          <w:rFonts w:ascii="Times New Roman" w:hAnsi="Times New Roman" w:cs="Times New Roman"/>
          <w:color w:val="000000"/>
          <w:sz w:val="28"/>
          <w:szCs w:val="28"/>
        </w:rPr>
        <w:t>-20</w:t>
      </w:r>
      <w:r w:rsidR="002E3929">
        <w:rPr>
          <w:rFonts w:ascii="Times New Roman" w:hAnsi="Times New Roman" w:cs="Times New Roman"/>
          <w:color w:val="000000"/>
          <w:sz w:val="28"/>
          <w:szCs w:val="28"/>
        </w:rPr>
        <w:t>2</w:t>
      </w:r>
      <w:r w:rsidR="0031087E">
        <w:rPr>
          <w:rFonts w:ascii="Times New Roman" w:hAnsi="Times New Roman" w:cs="Times New Roman"/>
          <w:color w:val="000000"/>
          <w:sz w:val="28"/>
          <w:szCs w:val="28"/>
        </w:rPr>
        <w:t>1</w:t>
      </w:r>
      <w:r w:rsidR="00326B59">
        <w:rPr>
          <w:rFonts w:ascii="Times New Roman" w:hAnsi="Times New Roman" w:cs="Times New Roman"/>
          <w:color w:val="000000"/>
          <w:sz w:val="28"/>
          <w:szCs w:val="28"/>
        </w:rPr>
        <w:t xml:space="preserve"> гг.</w:t>
      </w:r>
    </w:p>
    <w:p w:rsidR="00326B59" w:rsidRDefault="00326B59" w:rsidP="007577E4">
      <w:pPr>
        <w:pStyle w:val="ConsNormal"/>
        <w:tabs>
          <w:tab w:val="left" w:pos="1080"/>
        </w:tabs>
        <w:ind w:right="0" w:firstLine="220"/>
        <w:jc w:val="both"/>
        <w:rPr>
          <w:rFonts w:ascii="Times New Roman" w:hAnsi="Times New Roman" w:cs="Times New Roman"/>
          <w:color w:val="000000"/>
          <w:sz w:val="28"/>
          <w:szCs w:val="28"/>
        </w:rPr>
      </w:pPr>
    </w:p>
    <w:p w:rsidR="00326B59" w:rsidRDefault="009F475B" w:rsidP="009F475B">
      <w:pPr>
        <w:spacing w:after="0" w:line="240" w:lineRule="auto"/>
        <w:jc w:val="center"/>
        <w:rPr>
          <w:rFonts w:ascii="Times New Roman" w:hAnsi="Times New Roman"/>
          <w:b/>
          <w:sz w:val="28"/>
          <w:szCs w:val="28"/>
        </w:rPr>
      </w:pPr>
      <w:r w:rsidRPr="003A249E">
        <w:rPr>
          <w:rFonts w:ascii="Times New Roman" w:hAnsi="Times New Roman"/>
          <w:b/>
          <w:sz w:val="28"/>
          <w:szCs w:val="28"/>
        </w:rPr>
        <w:t>Финансирование программы</w:t>
      </w:r>
    </w:p>
    <w:p w:rsidR="009F475B" w:rsidRPr="00326B59" w:rsidRDefault="009F475B" w:rsidP="009F475B">
      <w:pPr>
        <w:spacing w:after="0" w:line="240" w:lineRule="auto"/>
        <w:jc w:val="center"/>
        <w:rPr>
          <w:rFonts w:ascii="Times New Roman" w:hAnsi="Times New Roman"/>
          <w:color w:val="000000"/>
          <w:sz w:val="24"/>
          <w:szCs w:val="24"/>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600"/>
        <w:gridCol w:w="1440"/>
        <w:gridCol w:w="1800"/>
        <w:gridCol w:w="1260"/>
        <w:gridCol w:w="1080"/>
        <w:gridCol w:w="1260"/>
      </w:tblGrid>
      <w:tr w:rsidR="00C273B4" w:rsidRPr="007D3BEF" w:rsidTr="000C3A18">
        <w:trPr>
          <w:trHeight w:val="825"/>
        </w:trPr>
        <w:tc>
          <w:tcPr>
            <w:tcW w:w="648" w:type="dxa"/>
            <w:vMerge w:val="restart"/>
            <w:tcBorders>
              <w:top w:val="single" w:sz="4" w:space="0" w:color="auto"/>
              <w:left w:val="single" w:sz="4" w:space="0" w:color="auto"/>
              <w:right w:val="single" w:sz="4" w:space="0" w:color="auto"/>
            </w:tcBorders>
          </w:tcPr>
          <w:p w:rsidR="00C273B4" w:rsidRPr="007728F5" w:rsidRDefault="00C273B4" w:rsidP="000C3A18">
            <w:pPr>
              <w:spacing w:after="0" w:line="240" w:lineRule="auto"/>
              <w:jc w:val="both"/>
              <w:rPr>
                <w:rFonts w:ascii="Times New Roman" w:hAnsi="Times New Roman"/>
                <w:sz w:val="24"/>
                <w:szCs w:val="24"/>
              </w:rPr>
            </w:pPr>
            <w:r w:rsidRPr="007728F5">
              <w:rPr>
                <w:rFonts w:ascii="Times New Roman" w:hAnsi="Times New Roman"/>
                <w:sz w:val="24"/>
                <w:szCs w:val="24"/>
              </w:rPr>
              <w:t xml:space="preserve">№ </w:t>
            </w:r>
            <w:proofErr w:type="spellStart"/>
            <w:r w:rsidRPr="007728F5">
              <w:rPr>
                <w:rFonts w:ascii="Times New Roman" w:hAnsi="Times New Roman"/>
                <w:sz w:val="24"/>
                <w:szCs w:val="24"/>
              </w:rPr>
              <w:t>п\</w:t>
            </w:r>
            <w:proofErr w:type="gramStart"/>
            <w:r w:rsidRPr="007728F5">
              <w:rPr>
                <w:rFonts w:ascii="Times New Roman" w:hAnsi="Times New Roman"/>
                <w:sz w:val="24"/>
                <w:szCs w:val="24"/>
              </w:rPr>
              <w:t>п</w:t>
            </w:r>
            <w:proofErr w:type="spellEnd"/>
            <w:proofErr w:type="gramEnd"/>
          </w:p>
        </w:tc>
        <w:tc>
          <w:tcPr>
            <w:tcW w:w="3600" w:type="dxa"/>
            <w:vMerge w:val="restart"/>
            <w:tcBorders>
              <w:top w:val="single" w:sz="4" w:space="0" w:color="auto"/>
              <w:left w:val="single" w:sz="4" w:space="0" w:color="auto"/>
              <w:right w:val="single" w:sz="4" w:space="0" w:color="auto"/>
            </w:tcBorders>
          </w:tcPr>
          <w:p w:rsidR="00C273B4" w:rsidRPr="007728F5" w:rsidRDefault="00C273B4" w:rsidP="000C3A18">
            <w:pPr>
              <w:spacing w:after="0" w:line="240" w:lineRule="auto"/>
              <w:jc w:val="both"/>
              <w:rPr>
                <w:rFonts w:ascii="Times New Roman" w:hAnsi="Times New Roman"/>
                <w:sz w:val="24"/>
                <w:szCs w:val="24"/>
              </w:rPr>
            </w:pPr>
            <w:r w:rsidRPr="007728F5">
              <w:rPr>
                <w:rFonts w:ascii="Times New Roman" w:hAnsi="Times New Roman"/>
                <w:sz w:val="24"/>
                <w:szCs w:val="24"/>
              </w:rPr>
              <w:t xml:space="preserve">Наименование мероприятия </w:t>
            </w:r>
          </w:p>
        </w:tc>
        <w:tc>
          <w:tcPr>
            <w:tcW w:w="1440" w:type="dxa"/>
            <w:vMerge w:val="restart"/>
            <w:tcBorders>
              <w:top w:val="single" w:sz="4" w:space="0" w:color="auto"/>
              <w:left w:val="single" w:sz="4" w:space="0" w:color="auto"/>
              <w:right w:val="single" w:sz="4" w:space="0" w:color="auto"/>
            </w:tcBorders>
          </w:tcPr>
          <w:p w:rsidR="00C273B4" w:rsidRPr="007728F5" w:rsidRDefault="00C273B4" w:rsidP="000C3A18">
            <w:pPr>
              <w:spacing w:after="0" w:line="240" w:lineRule="auto"/>
              <w:jc w:val="both"/>
              <w:rPr>
                <w:rFonts w:ascii="Times New Roman" w:hAnsi="Times New Roman"/>
                <w:sz w:val="24"/>
                <w:szCs w:val="24"/>
              </w:rPr>
            </w:pPr>
            <w:r w:rsidRPr="007728F5">
              <w:rPr>
                <w:rFonts w:ascii="Times New Roman" w:hAnsi="Times New Roman"/>
                <w:sz w:val="24"/>
                <w:szCs w:val="24"/>
              </w:rPr>
              <w:t>Источник финансирования</w:t>
            </w:r>
          </w:p>
        </w:tc>
        <w:tc>
          <w:tcPr>
            <w:tcW w:w="1800" w:type="dxa"/>
            <w:vMerge w:val="restart"/>
            <w:tcBorders>
              <w:top w:val="single" w:sz="4" w:space="0" w:color="auto"/>
              <w:left w:val="single" w:sz="4" w:space="0" w:color="auto"/>
              <w:right w:val="single" w:sz="4" w:space="0" w:color="auto"/>
            </w:tcBorders>
          </w:tcPr>
          <w:p w:rsidR="00C273B4" w:rsidRPr="007728F5" w:rsidRDefault="00C273B4" w:rsidP="000C3A18">
            <w:pPr>
              <w:spacing w:after="0" w:line="240" w:lineRule="auto"/>
              <w:jc w:val="center"/>
              <w:rPr>
                <w:rFonts w:ascii="Times New Roman" w:hAnsi="Times New Roman"/>
                <w:sz w:val="24"/>
                <w:szCs w:val="24"/>
              </w:rPr>
            </w:pPr>
            <w:r w:rsidRPr="007728F5">
              <w:rPr>
                <w:rFonts w:ascii="Times New Roman" w:hAnsi="Times New Roman"/>
                <w:sz w:val="24"/>
                <w:szCs w:val="24"/>
              </w:rPr>
              <w:t>Объем финансирования</w:t>
            </w:r>
          </w:p>
          <w:p w:rsidR="00C273B4" w:rsidRPr="007728F5" w:rsidRDefault="00C273B4" w:rsidP="000C3A18">
            <w:pPr>
              <w:spacing w:after="0" w:line="240" w:lineRule="auto"/>
              <w:jc w:val="center"/>
              <w:rPr>
                <w:rFonts w:ascii="Times New Roman" w:hAnsi="Times New Roman"/>
                <w:sz w:val="24"/>
                <w:szCs w:val="24"/>
              </w:rPr>
            </w:pPr>
            <w:r w:rsidRPr="007728F5">
              <w:rPr>
                <w:rFonts w:ascii="Times New Roman" w:hAnsi="Times New Roman"/>
                <w:sz w:val="24"/>
                <w:szCs w:val="24"/>
              </w:rPr>
              <w:t>тыс. руб.</w:t>
            </w:r>
          </w:p>
        </w:tc>
        <w:tc>
          <w:tcPr>
            <w:tcW w:w="3600" w:type="dxa"/>
            <w:gridSpan w:val="3"/>
            <w:tcBorders>
              <w:top w:val="single" w:sz="4" w:space="0" w:color="auto"/>
              <w:left w:val="single" w:sz="4" w:space="0" w:color="auto"/>
              <w:bottom w:val="single" w:sz="4" w:space="0" w:color="auto"/>
              <w:right w:val="single" w:sz="4" w:space="0" w:color="auto"/>
            </w:tcBorders>
          </w:tcPr>
          <w:p w:rsidR="00C273B4" w:rsidRPr="007728F5" w:rsidRDefault="00C273B4" w:rsidP="000C3A18">
            <w:pPr>
              <w:spacing w:after="0" w:line="240" w:lineRule="auto"/>
              <w:jc w:val="center"/>
              <w:rPr>
                <w:rFonts w:ascii="Times New Roman" w:hAnsi="Times New Roman"/>
                <w:sz w:val="24"/>
                <w:szCs w:val="24"/>
              </w:rPr>
            </w:pPr>
            <w:r w:rsidRPr="007728F5">
              <w:rPr>
                <w:rFonts w:ascii="Times New Roman" w:hAnsi="Times New Roman"/>
                <w:sz w:val="24"/>
                <w:szCs w:val="24"/>
              </w:rPr>
              <w:t>В том числе</w:t>
            </w:r>
          </w:p>
        </w:tc>
      </w:tr>
      <w:tr w:rsidR="00C273B4" w:rsidRPr="007D3BEF" w:rsidTr="000C3A18">
        <w:trPr>
          <w:trHeight w:val="324"/>
        </w:trPr>
        <w:tc>
          <w:tcPr>
            <w:tcW w:w="648" w:type="dxa"/>
            <w:vMerge/>
            <w:tcBorders>
              <w:left w:val="single" w:sz="4" w:space="0" w:color="auto"/>
              <w:bottom w:val="single" w:sz="4" w:space="0" w:color="auto"/>
              <w:right w:val="single" w:sz="4" w:space="0" w:color="auto"/>
            </w:tcBorders>
          </w:tcPr>
          <w:p w:rsidR="00C273B4" w:rsidRPr="007728F5" w:rsidRDefault="00C273B4" w:rsidP="000C3A18">
            <w:pPr>
              <w:spacing w:after="0" w:line="240" w:lineRule="auto"/>
              <w:jc w:val="both"/>
              <w:rPr>
                <w:rFonts w:ascii="Times New Roman" w:hAnsi="Times New Roman"/>
                <w:sz w:val="24"/>
                <w:szCs w:val="24"/>
              </w:rPr>
            </w:pPr>
          </w:p>
        </w:tc>
        <w:tc>
          <w:tcPr>
            <w:tcW w:w="3600" w:type="dxa"/>
            <w:vMerge/>
            <w:tcBorders>
              <w:left w:val="single" w:sz="4" w:space="0" w:color="auto"/>
              <w:bottom w:val="single" w:sz="4" w:space="0" w:color="auto"/>
              <w:right w:val="single" w:sz="4" w:space="0" w:color="auto"/>
            </w:tcBorders>
          </w:tcPr>
          <w:p w:rsidR="00C273B4" w:rsidRPr="007728F5" w:rsidRDefault="00C273B4" w:rsidP="000C3A18">
            <w:pPr>
              <w:spacing w:after="0" w:line="240" w:lineRule="auto"/>
              <w:jc w:val="both"/>
              <w:rPr>
                <w:rFonts w:ascii="Times New Roman" w:hAnsi="Times New Roman"/>
                <w:sz w:val="24"/>
                <w:szCs w:val="24"/>
              </w:rPr>
            </w:pPr>
          </w:p>
        </w:tc>
        <w:tc>
          <w:tcPr>
            <w:tcW w:w="1440" w:type="dxa"/>
            <w:vMerge/>
            <w:tcBorders>
              <w:left w:val="single" w:sz="4" w:space="0" w:color="auto"/>
              <w:bottom w:val="single" w:sz="4" w:space="0" w:color="auto"/>
              <w:right w:val="single" w:sz="4" w:space="0" w:color="auto"/>
            </w:tcBorders>
          </w:tcPr>
          <w:p w:rsidR="00C273B4" w:rsidRPr="007728F5" w:rsidRDefault="00C273B4" w:rsidP="000C3A18">
            <w:pPr>
              <w:spacing w:after="0" w:line="240" w:lineRule="auto"/>
              <w:jc w:val="both"/>
              <w:rPr>
                <w:rFonts w:ascii="Times New Roman" w:hAnsi="Times New Roman"/>
                <w:sz w:val="24"/>
                <w:szCs w:val="24"/>
              </w:rPr>
            </w:pPr>
          </w:p>
        </w:tc>
        <w:tc>
          <w:tcPr>
            <w:tcW w:w="1800" w:type="dxa"/>
            <w:vMerge/>
            <w:tcBorders>
              <w:left w:val="single" w:sz="4" w:space="0" w:color="auto"/>
              <w:bottom w:val="single" w:sz="4" w:space="0" w:color="auto"/>
              <w:right w:val="single" w:sz="4" w:space="0" w:color="auto"/>
            </w:tcBorders>
          </w:tcPr>
          <w:p w:rsidR="00C273B4" w:rsidRPr="007728F5" w:rsidRDefault="00C273B4" w:rsidP="000C3A18">
            <w:pPr>
              <w:spacing w:after="0" w:line="240" w:lineRule="auto"/>
              <w:jc w:val="both"/>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C273B4" w:rsidRPr="007728F5" w:rsidRDefault="00C273B4" w:rsidP="0031087E">
            <w:pPr>
              <w:spacing w:after="0" w:line="240" w:lineRule="auto"/>
              <w:jc w:val="center"/>
              <w:rPr>
                <w:rFonts w:ascii="Times New Roman" w:hAnsi="Times New Roman"/>
                <w:sz w:val="24"/>
                <w:szCs w:val="24"/>
              </w:rPr>
            </w:pPr>
            <w:r w:rsidRPr="007728F5">
              <w:rPr>
                <w:rFonts w:ascii="Times New Roman" w:hAnsi="Times New Roman"/>
                <w:sz w:val="24"/>
                <w:szCs w:val="24"/>
              </w:rPr>
              <w:t>201</w:t>
            </w:r>
            <w:r w:rsidR="0031087E" w:rsidRPr="007728F5">
              <w:rPr>
                <w:rFonts w:ascii="Times New Roman" w:hAnsi="Times New Roman"/>
                <w:sz w:val="24"/>
                <w:szCs w:val="24"/>
              </w:rPr>
              <w:t>9</w:t>
            </w:r>
            <w:r w:rsidR="007728F5" w:rsidRPr="007728F5">
              <w:rPr>
                <w:rFonts w:ascii="Times New Roman" w:hAnsi="Times New Roman"/>
                <w:sz w:val="24"/>
                <w:szCs w:val="24"/>
              </w:rPr>
              <w:t xml:space="preserve"> г.</w:t>
            </w:r>
          </w:p>
        </w:tc>
        <w:tc>
          <w:tcPr>
            <w:tcW w:w="1080" w:type="dxa"/>
            <w:tcBorders>
              <w:top w:val="single" w:sz="4" w:space="0" w:color="auto"/>
              <w:left w:val="single" w:sz="4" w:space="0" w:color="auto"/>
              <w:bottom w:val="single" w:sz="4" w:space="0" w:color="auto"/>
              <w:right w:val="single" w:sz="4" w:space="0" w:color="auto"/>
            </w:tcBorders>
            <w:vAlign w:val="center"/>
          </w:tcPr>
          <w:p w:rsidR="00C273B4" w:rsidRPr="007728F5" w:rsidRDefault="00C273B4" w:rsidP="0031087E">
            <w:pPr>
              <w:spacing w:after="0" w:line="240" w:lineRule="auto"/>
              <w:jc w:val="center"/>
              <w:rPr>
                <w:rFonts w:ascii="Times New Roman" w:hAnsi="Times New Roman"/>
                <w:sz w:val="24"/>
                <w:szCs w:val="24"/>
              </w:rPr>
            </w:pPr>
            <w:r w:rsidRPr="007728F5">
              <w:rPr>
                <w:rFonts w:ascii="Times New Roman" w:hAnsi="Times New Roman"/>
                <w:sz w:val="24"/>
                <w:szCs w:val="24"/>
              </w:rPr>
              <w:t>20</w:t>
            </w:r>
            <w:r w:rsidR="0031087E" w:rsidRPr="007728F5">
              <w:rPr>
                <w:rFonts w:ascii="Times New Roman" w:hAnsi="Times New Roman"/>
                <w:sz w:val="24"/>
                <w:szCs w:val="24"/>
              </w:rPr>
              <w:t>20</w:t>
            </w:r>
            <w:r w:rsidR="007728F5" w:rsidRPr="007728F5">
              <w:rPr>
                <w:rFonts w:ascii="Times New Roman" w:hAnsi="Times New Roman"/>
                <w:sz w:val="24"/>
                <w:szCs w:val="24"/>
              </w:rPr>
              <w:t xml:space="preserve"> г.</w:t>
            </w:r>
          </w:p>
        </w:tc>
        <w:tc>
          <w:tcPr>
            <w:tcW w:w="1260" w:type="dxa"/>
            <w:tcBorders>
              <w:top w:val="single" w:sz="4" w:space="0" w:color="auto"/>
              <w:left w:val="single" w:sz="4" w:space="0" w:color="auto"/>
              <w:bottom w:val="single" w:sz="4" w:space="0" w:color="auto"/>
              <w:right w:val="single" w:sz="4" w:space="0" w:color="auto"/>
            </w:tcBorders>
            <w:vAlign w:val="center"/>
          </w:tcPr>
          <w:p w:rsidR="00C273B4" w:rsidRPr="007728F5" w:rsidRDefault="00C273B4" w:rsidP="0031087E">
            <w:pPr>
              <w:spacing w:after="0" w:line="240" w:lineRule="auto"/>
              <w:jc w:val="center"/>
              <w:rPr>
                <w:rFonts w:ascii="Times New Roman" w:hAnsi="Times New Roman"/>
                <w:sz w:val="24"/>
                <w:szCs w:val="24"/>
              </w:rPr>
            </w:pPr>
            <w:r w:rsidRPr="007728F5">
              <w:rPr>
                <w:rFonts w:ascii="Times New Roman" w:hAnsi="Times New Roman"/>
                <w:sz w:val="24"/>
                <w:szCs w:val="24"/>
              </w:rPr>
              <w:t>20</w:t>
            </w:r>
            <w:r w:rsidR="002E3929" w:rsidRPr="007728F5">
              <w:rPr>
                <w:rFonts w:ascii="Times New Roman" w:hAnsi="Times New Roman"/>
                <w:sz w:val="24"/>
                <w:szCs w:val="24"/>
              </w:rPr>
              <w:t>2</w:t>
            </w:r>
            <w:r w:rsidR="0031087E" w:rsidRPr="007728F5">
              <w:rPr>
                <w:rFonts w:ascii="Times New Roman" w:hAnsi="Times New Roman"/>
                <w:sz w:val="24"/>
                <w:szCs w:val="24"/>
              </w:rPr>
              <w:t>1</w:t>
            </w:r>
            <w:r w:rsidR="007728F5" w:rsidRPr="007728F5">
              <w:rPr>
                <w:rFonts w:ascii="Times New Roman" w:hAnsi="Times New Roman"/>
                <w:sz w:val="24"/>
                <w:szCs w:val="24"/>
              </w:rPr>
              <w:t xml:space="preserve"> г.</w:t>
            </w:r>
          </w:p>
        </w:tc>
      </w:tr>
      <w:tr w:rsidR="00641D09" w:rsidRPr="007D3BEF" w:rsidTr="00B022AF">
        <w:tc>
          <w:tcPr>
            <w:tcW w:w="648" w:type="dxa"/>
            <w:tcBorders>
              <w:top w:val="single" w:sz="4" w:space="0" w:color="auto"/>
              <w:left w:val="single" w:sz="4" w:space="0" w:color="auto"/>
              <w:bottom w:val="single" w:sz="4" w:space="0" w:color="auto"/>
              <w:right w:val="single" w:sz="4" w:space="0" w:color="auto"/>
            </w:tcBorders>
          </w:tcPr>
          <w:p w:rsidR="00641D09" w:rsidRPr="007728F5" w:rsidRDefault="00641D09" w:rsidP="000C3A18">
            <w:pPr>
              <w:spacing w:after="0" w:line="240" w:lineRule="auto"/>
              <w:jc w:val="both"/>
              <w:rPr>
                <w:rFonts w:ascii="Times New Roman" w:hAnsi="Times New Roman"/>
                <w:sz w:val="24"/>
                <w:szCs w:val="24"/>
              </w:rPr>
            </w:pPr>
            <w:r w:rsidRPr="007728F5">
              <w:rPr>
                <w:rFonts w:ascii="Times New Roman" w:hAnsi="Times New Roman"/>
                <w:sz w:val="24"/>
                <w:szCs w:val="24"/>
              </w:rPr>
              <w:t xml:space="preserve">1 </w:t>
            </w:r>
          </w:p>
        </w:tc>
        <w:tc>
          <w:tcPr>
            <w:tcW w:w="3600" w:type="dxa"/>
            <w:tcBorders>
              <w:top w:val="single" w:sz="4" w:space="0" w:color="auto"/>
              <w:left w:val="single" w:sz="4" w:space="0" w:color="auto"/>
              <w:bottom w:val="single" w:sz="4" w:space="0" w:color="auto"/>
              <w:right w:val="single" w:sz="4" w:space="0" w:color="auto"/>
            </w:tcBorders>
          </w:tcPr>
          <w:p w:rsidR="00641D09" w:rsidRPr="007728F5" w:rsidRDefault="00641D09" w:rsidP="000C3A18">
            <w:pPr>
              <w:spacing w:after="0" w:line="240" w:lineRule="auto"/>
              <w:rPr>
                <w:rFonts w:ascii="Times New Roman" w:hAnsi="Times New Roman"/>
                <w:sz w:val="24"/>
                <w:szCs w:val="24"/>
              </w:rPr>
            </w:pPr>
            <w:r w:rsidRPr="007728F5">
              <w:rPr>
                <w:rFonts w:ascii="Times New Roman" w:hAnsi="Times New Roman"/>
                <w:sz w:val="24"/>
                <w:szCs w:val="24"/>
              </w:rPr>
              <w:t>Проведение обучающих семинаров</w:t>
            </w:r>
          </w:p>
        </w:tc>
        <w:tc>
          <w:tcPr>
            <w:tcW w:w="1440" w:type="dxa"/>
            <w:tcBorders>
              <w:top w:val="single" w:sz="4" w:space="0" w:color="auto"/>
              <w:left w:val="single" w:sz="4" w:space="0" w:color="auto"/>
              <w:bottom w:val="single" w:sz="4" w:space="0" w:color="auto"/>
              <w:right w:val="single" w:sz="4" w:space="0" w:color="auto"/>
            </w:tcBorders>
          </w:tcPr>
          <w:p w:rsidR="00641D09" w:rsidRPr="007728F5" w:rsidRDefault="00641D09" w:rsidP="000C3A18">
            <w:pPr>
              <w:spacing w:after="0" w:line="240" w:lineRule="auto"/>
              <w:jc w:val="both"/>
              <w:rPr>
                <w:rFonts w:ascii="Times New Roman" w:hAnsi="Times New Roman"/>
                <w:sz w:val="24"/>
                <w:szCs w:val="24"/>
              </w:rPr>
            </w:pPr>
            <w:r w:rsidRPr="007728F5">
              <w:rPr>
                <w:rFonts w:ascii="Times New Roman" w:hAnsi="Times New Roman"/>
                <w:sz w:val="24"/>
                <w:szCs w:val="24"/>
              </w:rPr>
              <w:t>Бюджет поселения</w:t>
            </w:r>
          </w:p>
        </w:tc>
        <w:tc>
          <w:tcPr>
            <w:tcW w:w="1800" w:type="dxa"/>
            <w:tcBorders>
              <w:top w:val="single" w:sz="4" w:space="0" w:color="auto"/>
              <w:left w:val="single" w:sz="4" w:space="0" w:color="auto"/>
              <w:bottom w:val="single" w:sz="4" w:space="0" w:color="auto"/>
              <w:right w:val="single" w:sz="4" w:space="0" w:color="auto"/>
            </w:tcBorders>
            <w:vAlign w:val="center"/>
          </w:tcPr>
          <w:p w:rsidR="00641D09" w:rsidRPr="007728F5" w:rsidRDefault="00641D09" w:rsidP="00695F55">
            <w:pPr>
              <w:spacing w:after="0" w:line="240" w:lineRule="auto"/>
              <w:ind w:hanging="108"/>
              <w:jc w:val="center"/>
              <w:rPr>
                <w:rFonts w:ascii="Times New Roman" w:hAnsi="Times New Roman"/>
                <w:sz w:val="24"/>
                <w:szCs w:val="24"/>
              </w:rPr>
            </w:pPr>
            <w:r>
              <w:rPr>
                <w:rFonts w:ascii="Times New Roman" w:hAnsi="Times New Roman"/>
                <w:sz w:val="24"/>
                <w:szCs w:val="24"/>
              </w:rPr>
              <w:t>3</w:t>
            </w:r>
            <w:r w:rsidRPr="007728F5">
              <w:rPr>
                <w:rFonts w:ascii="Times New Roman" w:hAnsi="Times New Roman"/>
                <w:sz w:val="24"/>
                <w:szCs w:val="24"/>
              </w:rPr>
              <w:t>0,00</w:t>
            </w:r>
          </w:p>
        </w:tc>
        <w:tc>
          <w:tcPr>
            <w:tcW w:w="1260" w:type="dxa"/>
            <w:tcBorders>
              <w:top w:val="single" w:sz="4" w:space="0" w:color="auto"/>
              <w:left w:val="single" w:sz="4" w:space="0" w:color="auto"/>
              <w:bottom w:val="single" w:sz="4" w:space="0" w:color="auto"/>
              <w:right w:val="single" w:sz="4" w:space="0" w:color="auto"/>
            </w:tcBorders>
          </w:tcPr>
          <w:p w:rsidR="00641D09" w:rsidRDefault="00641D09">
            <w:r w:rsidRPr="00594B6B">
              <w:rPr>
                <w:rFonts w:ascii="Times New Roman" w:hAnsi="Times New Roman"/>
                <w:sz w:val="24"/>
                <w:szCs w:val="24"/>
              </w:rPr>
              <w:t>10,00</w:t>
            </w:r>
          </w:p>
        </w:tc>
        <w:tc>
          <w:tcPr>
            <w:tcW w:w="1080" w:type="dxa"/>
            <w:tcBorders>
              <w:top w:val="single" w:sz="4" w:space="0" w:color="auto"/>
              <w:left w:val="single" w:sz="4" w:space="0" w:color="auto"/>
              <w:bottom w:val="single" w:sz="4" w:space="0" w:color="auto"/>
              <w:right w:val="single" w:sz="4" w:space="0" w:color="auto"/>
            </w:tcBorders>
          </w:tcPr>
          <w:p w:rsidR="00641D09" w:rsidRDefault="00641D09">
            <w:r w:rsidRPr="00594B6B">
              <w:rPr>
                <w:rFonts w:ascii="Times New Roman" w:hAnsi="Times New Roman"/>
                <w:sz w:val="24"/>
                <w:szCs w:val="24"/>
              </w:rPr>
              <w:t>10,00</w:t>
            </w:r>
          </w:p>
        </w:tc>
        <w:tc>
          <w:tcPr>
            <w:tcW w:w="1260" w:type="dxa"/>
            <w:tcBorders>
              <w:top w:val="single" w:sz="4" w:space="0" w:color="auto"/>
              <w:left w:val="single" w:sz="4" w:space="0" w:color="auto"/>
              <w:bottom w:val="single" w:sz="4" w:space="0" w:color="auto"/>
              <w:right w:val="single" w:sz="4" w:space="0" w:color="auto"/>
            </w:tcBorders>
          </w:tcPr>
          <w:p w:rsidR="00641D09" w:rsidRDefault="00641D09">
            <w:r w:rsidRPr="00594B6B">
              <w:rPr>
                <w:rFonts w:ascii="Times New Roman" w:hAnsi="Times New Roman"/>
                <w:sz w:val="24"/>
                <w:szCs w:val="24"/>
              </w:rPr>
              <w:t>10,00</w:t>
            </w:r>
          </w:p>
        </w:tc>
      </w:tr>
      <w:tr w:rsidR="00641D09" w:rsidRPr="007D3BEF" w:rsidTr="00B022AF">
        <w:trPr>
          <w:trHeight w:val="336"/>
        </w:trPr>
        <w:tc>
          <w:tcPr>
            <w:tcW w:w="648" w:type="dxa"/>
            <w:tcBorders>
              <w:top w:val="single" w:sz="4" w:space="0" w:color="auto"/>
              <w:left w:val="single" w:sz="4" w:space="0" w:color="auto"/>
              <w:bottom w:val="single" w:sz="4" w:space="0" w:color="auto"/>
              <w:right w:val="single" w:sz="4" w:space="0" w:color="auto"/>
            </w:tcBorders>
          </w:tcPr>
          <w:p w:rsidR="00641D09" w:rsidRPr="007728F5" w:rsidRDefault="00641D09" w:rsidP="000C3A18">
            <w:pPr>
              <w:spacing w:after="0" w:line="240" w:lineRule="auto"/>
              <w:jc w:val="both"/>
              <w:rPr>
                <w:rFonts w:ascii="Times New Roman" w:hAnsi="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641D09" w:rsidRPr="007728F5" w:rsidRDefault="00641D09" w:rsidP="000C3A18">
            <w:pPr>
              <w:spacing w:after="0" w:line="240" w:lineRule="auto"/>
              <w:jc w:val="both"/>
              <w:rPr>
                <w:rFonts w:ascii="Times New Roman" w:hAnsi="Times New Roman"/>
                <w:sz w:val="24"/>
                <w:szCs w:val="24"/>
              </w:rPr>
            </w:pPr>
            <w:r w:rsidRPr="007728F5">
              <w:rPr>
                <w:rFonts w:ascii="Times New Roman" w:hAnsi="Times New Roman"/>
                <w:sz w:val="24"/>
                <w:szCs w:val="24"/>
              </w:rPr>
              <w:t>ИТОГО</w:t>
            </w:r>
          </w:p>
        </w:tc>
        <w:tc>
          <w:tcPr>
            <w:tcW w:w="1440" w:type="dxa"/>
            <w:tcBorders>
              <w:top w:val="single" w:sz="4" w:space="0" w:color="auto"/>
              <w:left w:val="single" w:sz="4" w:space="0" w:color="auto"/>
              <w:bottom w:val="single" w:sz="4" w:space="0" w:color="auto"/>
              <w:right w:val="single" w:sz="4" w:space="0" w:color="auto"/>
            </w:tcBorders>
          </w:tcPr>
          <w:p w:rsidR="00641D09" w:rsidRPr="007728F5" w:rsidRDefault="00641D09" w:rsidP="000C3A18">
            <w:pPr>
              <w:spacing w:after="0" w:line="240" w:lineRule="auto"/>
              <w:jc w:val="both"/>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641D09" w:rsidRPr="007728F5" w:rsidRDefault="00641D09" w:rsidP="000C3A18">
            <w:pPr>
              <w:spacing w:after="0" w:line="240" w:lineRule="auto"/>
              <w:jc w:val="center"/>
              <w:rPr>
                <w:rFonts w:ascii="Times New Roman" w:hAnsi="Times New Roman"/>
                <w:sz w:val="24"/>
                <w:szCs w:val="24"/>
              </w:rPr>
            </w:pPr>
            <w:r>
              <w:rPr>
                <w:rFonts w:ascii="Times New Roman" w:hAnsi="Times New Roman"/>
                <w:sz w:val="24"/>
                <w:szCs w:val="24"/>
              </w:rPr>
              <w:t>3</w:t>
            </w:r>
            <w:r w:rsidRPr="007728F5">
              <w:rPr>
                <w:rFonts w:ascii="Times New Roman" w:hAnsi="Times New Roman"/>
                <w:sz w:val="24"/>
                <w:szCs w:val="24"/>
              </w:rPr>
              <w:t>0,00</w:t>
            </w:r>
          </w:p>
        </w:tc>
        <w:tc>
          <w:tcPr>
            <w:tcW w:w="1260" w:type="dxa"/>
            <w:tcBorders>
              <w:top w:val="single" w:sz="4" w:space="0" w:color="auto"/>
              <w:left w:val="single" w:sz="4" w:space="0" w:color="auto"/>
              <w:bottom w:val="single" w:sz="4" w:space="0" w:color="auto"/>
              <w:right w:val="single" w:sz="4" w:space="0" w:color="auto"/>
            </w:tcBorders>
          </w:tcPr>
          <w:p w:rsidR="00641D09" w:rsidRDefault="00641D09">
            <w:r w:rsidRPr="00594B6B">
              <w:rPr>
                <w:rFonts w:ascii="Times New Roman" w:hAnsi="Times New Roman"/>
                <w:sz w:val="24"/>
                <w:szCs w:val="24"/>
              </w:rPr>
              <w:t>10,00</w:t>
            </w:r>
          </w:p>
        </w:tc>
        <w:tc>
          <w:tcPr>
            <w:tcW w:w="1080" w:type="dxa"/>
            <w:tcBorders>
              <w:top w:val="single" w:sz="4" w:space="0" w:color="auto"/>
              <w:left w:val="single" w:sz="4" w:space="0" w:color="auto"/>
              <w:bottom w:val="single" w:sz="4" w:space="0" w:color="auto"/>
              <w:right w:val="single" w:sz="4" w:space="0" w:color="auto"/>
            </w:tcBorders>
          </w:tcPr>
          <w:p w:rsidR="00641D09" w:rsidRDefault="00641D09">
            <w:r w:rsidRPr="00594B6B">
              <w:rPr>
                <w:rFonts w:ascii="Times New Roman" w:hAnsi="Times New Roman"/>
                <w:sz w:val="24"/>
                <w:szCs w:val="24"/>
              </w:rPr>
              <w:t>10,00</w:t>
            </w:r>
          </w:p>
        </w:tc>
        <w:tc>
          <w:tcPr>
            <w:tcW w:w="1260" w:type="dxa"/>
            <w:tcBorders>
              <w:top w:val="single" w:sz="4" w:space="0" w:color="auto"/>
              <w:left w:val="single" w:sz="4" w:space="0" w:color="auto"/>
              <w:bottom w:val="single" w:sz="4" w:space="0" w:color="auto"/>
              <w:right w:val="single" w:sz="4" w:space="0" w:color="auto"/>
            </w:tcBorders>
          </w:tcPr>
          <w:p w:rsidR="00641D09" w:rsidRDefault="00641D09">
            <w:r w:rsidRPr="00594B6B">
              <w:rPr>
                <w:rFonts w:ascii="Times New Roman" w:hAnsi="Times New Roman"/>
                <w:sz w:val="24"/>
                <w:szCs w:val="24"/>
              </w:rPr>
              <w:t>10,00</w:t>
            </w:r>
          </w:p>
        </w:tc>
      </w:tr>
    </w:tbl>
    <w:p w:rsidR="00326B59" w:rsidRDefault="00326B59" w:rsidP="00326B59">
      <w:pPr>
        <w:spacing w:after="0"/>
        <w:jc w:val="center"/>
        <w:rPr>
          <w:b/>
          <w:color w:val="000000"/>
        </w:rPr>
      </w:pPr>
    </w:p>
    <w:p w:rsidR="00C273B4" w:rsidRDefault="00C273B4" w:rsidP="00C273B4">
      <w:pPr>
        <w:pStyle w:val="ConsNormal"/>
        <w:tabs>
          <w:tab w:val="left" w:pos="1080"/>
        </w:tabs>
        <w:ind w:right="0" w:firstLine="719"/>
        <w:jc w:val="center"/>
        <w:rPr>
          <w:rFonts w:ascii="Times New Roman" w:hAnsi="Times New Roman" w:cs="Times New Roman"/>
          <w:b/>
          <w:caps/>
          <w:color w:val="000000"/>
          <w:sz w:val="28"/>
          <w:szCs w:val="28"/>
        </w:rPr>
      </w:pPr>
      <w:r>
        <w:rPr>
          <w:rFonts w:ascii="Times New Roman" w:hAnsi="Times New Roman" w:cs="Times New Roman"/>
          <w:b/>
          <w:caps/>
          <w:color w:val="000000"/>
          <w:sz w:val="28"/>
          <w:szCs w:val="28"/>
        </w:rPr>
        <w:t xml:space="preserve"> </w:t>
      </w:r>
      <w:r w:rsidR="004724DF" w:rsidRPr="003A249E">
        <w:rPr>
          <w:rFonts w:ascii="Times New Roman" w:hAnsi="Times New Roman"/>
          <w:b/>
          <w:sz w:val="28"/>
          <w:szCs w:val="28"/>
        </w:rPr>
        <w:t>Управление Программой и контроль</w:t>
      </w:r>
    </w:p>
    <w:p w:rsidR="00C273B4" w:rsidRDefault="00C273B4" w:rsidP="00C273B4">
      <w:pPr>
        <w:pStyle w:val="ConsNormal"/>
        <w:tabs>
          <w:tab w:val="left" w:pos="1080"/>
        </w:tabs>
        <w:ind w:right="0" w:firstLine="719"/>
        <w:jc w:val="both"/>
        <w:rPr>
          <w:rFonts w:ascii="Times New Roman" w:hAnsi="Times New Roman" w:cs="Times New Roman"/>
          <w:b/>
          <w:caps/>
          <w:color w:val="000000"/>
          <w:sz w:val="28"/>
          <w:szCs w:val="28"/>
        </w:rPr>
      </w:pPr>
    </w:p>
    <w:p w:rsidR="00C273B4" w:rsidRPr="00C273B4" w:rsidRDefault="00C273B4" w:rsidP="00C273B4">
      <w:pPr>
        <w:pStyle w:val="af9"/>
        <w:tabs>
          <w:tab w:val="left" w:pos="1080"/>
        </w:tabs>
        <w:spacing w:after="0"/>
        <w:ind w:left="0" w:firstLine="851"/>
        <w:contextualSpacing/>
        <w:jc w:val="both"/>
        <w:rPr>
          <w:rFonts w:ascii="Times New Roman" w:hAnsi="Times New Roman"/>
          <w:sz w:val="28"/>
          <w:szCs w:val="28"/>
        </w:rPr>
      </w:pPr>
      <w:r w:rsidRPr="00C273B4">
        <w:rPr>
          <w:rFonts w:ascii="Times New Roman" w:hAnsi="Times New Roman"/>
          <w:sz w:val="28"/>
          <w:szCs w:val="28"/>
        </w:rPr>
        <w:t xml:space="preserve">Реализацию Программы осуществляет администрация </w:t>
      </w:r>
      <w:r w:rsidR="00336EC3">
        <w:rPr>
          <w:rFonts w:ascii="Times New Roman" w:hAnsi="Times New Roman"/>
          <w:sz w:val="28"/>
          <w:szCs w:val="28"/>
        </w:rPr>
        <w:t>Черниговского</w:t>
      </w:r>
      <w:r w:rsidRPr="00C273B4">
        <w:rPr>
          <w:rFonts w:ascii="Times New Roman" w:hAnsi="Times New Roman"/>
          <w:sz w:val="28"/>
          <w:szCs w:val="28"/>
        </w:rPr>
        <w:t xml:space="preserve"> сельского поселения Белореченского района, несет ответственность за своевременное и качественное выполнение мероприятий Программы.</w:t>
      </w:r>
    </w:p>
    <w:p w:rsidR="00C273B4" w:rsidRPr="00C273B4" w:rsidRDefault="00C273B4" w:rsidP="00C273B4">
      <w:pPr>
        <w:tabs>
          <w:tab w:val="left" w:pos="1080"/>
        </w:tabs>
        <w:spacing w:after="0"/>
        <w:ind w:firstLine="851"/>
        <w:contextualSpacing/>
        <w:jc w:val="both"/>
        <w:rPr>
          <w:rFonts w:ascii="Times New Roman" w:hAnsi="Times New Roman"/>
          <w:sz w:val="28"/>
          <w:szCs w:val="28"/>
        </w:rPr>
      </w:pPr>
      <w:r w:rsidRPr="00C273B4">
        <w:rPr>
          <w:rFonts w:ascii="Times New Roman" w:hAnsi="Times New Roman"/>
          <w:sz w:val="28"/>
          <w:szCs w:val="28"/>
        </w:rPr>
        <w:t xml:space="preserve">Общий </w:t>
      </w:r>
      <w:proofErr w:type="gramStart"/>
      <w:r w:rsidRPr="00C273B4">
        <w:rPr>
          <w:rFonts w:ascii="Times New Roman" w:hAnsi="Times New Roman"/>
          <w:sz w:val="28"/>
          <w:szCs w:val="28"/>
        </w:rPr>
        <w:t>контроль за</w:t>
      </w:r>
      <w:proofErr w:type="gramEnd"/>
      <w:r w:rsidRPr="00C273B4">
        <w:rPr>
          <w:rFonts w:ascii="Times New Roman" w:hAnsi="Times New Roman"/>
          <w:sz w:val="28"/>
          <w:szCs w:val="28"/>
        </w:rPr>
        <w:t xml:space="preserve"> исполнением Программы осуществляет Совет </w:t>
      </w:r>
      <w:r w:rsidR="00336EC3">
        <w:rPr>
          <w:rFonts w:ascii="Times New Roman" w:hAnsi="Times New Roman"/>
          <w:color w:val="000000"/>
          <w:sz w:val="28"/>
          <w:szCs w:val="28"/>
        </w:rPr>
        <w:t>Черниговского</w:t>
      </w:r>
      <w:r w:rsidRPr="00C273B4">
        <w:rPr>
          <w:rFonts w:ascii="Times New Roman" w:hAnsi="Times New Roman"/>
          <w:sz w:val="28"/>
          <w:szCs w:val="28"/>
        </w:rPr>
        <w:t xml:space="preserve"> сельского поселения Белореченского района.</w:t>
      </w:r>
    </w:p>
    <w:p w:rsidR="00326B59" w:rsidRPr="00C273B4" w:rsidRDefault="00326B59" w:rsidP="00C273B4">
      <w:pPr>
        <w:pStyle w:val="ConsNormal"/>
        <w:tabs>
          <w:tab w:val="left" w:pos="1080"/>
        </w:tabs>
        <w:spacing w:line="276" w:lineRule="auto"/>
        <w:ind w:right="0" w:firstLine="221"/>
        <w:contextualSpacing/>
        <w:jc w:val="both"/>
        <w:rPr>
          <w:rFonts w:ascii="Times New Roman" w:hAnsi="Times New Roman" w:cs="Times New Roman"/>
          <w:color w:val="000000"/>
          <w:sz w:val="28"/>
          <w:szCs w:val="28"/>
        </w:rPr>
      </w:pPr>
    </w:p>
    <w:p w:rsidR="00C273B4" w:rsidRPr="003A249E" w:rsidRDefault="00C273B4" w:rsidP="00C273B4">
      <w:pPr>
        <w:spacing w:after="0" w:line="240" w:lineRule="auto"/>
        <w:ind w:firstLine="360"/>
        <w:jc w:val="both"/>
        <w:rPr>
          <w:rFonts w:ascii="Times New Roman" w:hAnsi="Times New Roman"/>
          <w:sz w:val="28"/>
          <w:szCs w:val="28"/>
        </w:rPr>
      </w:pPr>
    </w:p>
    <w:p w:rsidR="00C273B4" w:rsidRDefault="00C273B4" w:rsidP="00C273B4">
      <w:pPr>
        <w:spacing w:after="0" w:line="240" w:lineRule="auto"/>
        <w:ind w:firstLine="360"/>
        <w:rPr>
          <w:rFonts w:ascii="Times New Roman" w:hAnsi="Times New Roman"/>
          <w:sz w:val="28"/>
          <w:szCs w:val="28"/>
        </w:rPr>
      </w:pPr>
      <w:r>
        <w:rPr>
          <w:rFonts w:ascii="Times New Roman" w:hAnsi="Times New Roman"/>
          <w:sz w:val="28"/>
          <w:szCs w:val="28"/>
        </w:rPr>
        <w:t xml:space="preserve">Начальник финансового отдела                                             </w:t>
      </w:r>
      <w:r w:rsidR="00A936B3">
        <w:rPr>
          <w:rFonts w:ascii="Times New Roman" w:hAnsi="Times New Roman"/>
          <w:sz w:val="28"/>
          <w:szCs w:val="28"/>
        </w:rPr>
        <w:t xml:space="preserve">           </w:t>
      </w:r>
      <w:r w:rsidR="00641D09">
        <w:rPr>
          <w:rFonts w:ascii="Times New Roman" w:hAnsi="Times New Roman"/>
          <w:sz w:val="28"/>
          <w:szCs w:val="28"/>
        </w:rPr>
        <w:t xml:space="preserve">             А.В.Черемных</w:t>
      </w:r>
    </w:p>
    <w:p w:rsidR="007577E4" w:rsidRDefault="007577E4" w:rsidP="007577E4">
      <w:pPr>
        <w:ind w:firstLine="540"/>
        <w:jc w:val="both"/>
        <w:rPr>
          <w:sz w:val="28"/>
          <w:szCs w:val="28"/>
        </w:rPr>
      </w:pPr>
    </w:p>
    <w:p w:rsidR="00BE2393" w:rsidRDefault="00BE2393" w:rsidP="007577E4">
      <w:pPr>
        <w:ind w:firstLine="540"/>
        <w:jc w:val="both"/>
        <w:rPr>
          <w:sz w:val="28"/>
          <w:szCs w:val="28"/>
        </w:rPr>
      </w:pPr>
    </w:p>
    <w:p w:rsidR="00BE2393" w:rsidRDefault="00BE2393" w:rsidP="007577E4">
      <w:pPr>
        <w:ind w:firstLine="540"/>
        <w:jc w:val="both"/>
        <w:rPr>
          <w:sz w:val="28"/>
          <w:szCs w:val="28"/>
        </w:rPr>
      </w:pPr>
    </w:p>
    <w:p w:rsidR="00BE2393" w:rsidRDefault="00BE2393" w:rsidP="007577E4">
      <w:pPr>
        <w:ind w:firstLine="540"/>
        <w:jc w:val="both"/>
        <w:rPr>
          <w:sz w:val="28"/>
          <w:szCs w:val="28"/>
        </w:rPr>
      </w:pPr>
    </w:p>
    <w:p w:rsidR="00BE2393" w:rsidRDefault="00BE2393" w:rsidP="007577E4">
      <w:pPr>
        <w:ind w:firstLine="540"/>
        <w:jc w:val="both"/>
        <w:rPr>
          <w:sz w:val="28"/>
          <w:szCs w:val="28"/>
        </w:rPr>
      </w:pPr>
    </w:p>
    <w:p w:rsidR="007728F5" w:rsidRDefault="007728F5" w:rsidP="007577E4">
      <w:pPr>
        <w:ind w:firstLine="540"/>
        <w:jc w:val="both"/>
        <w:rPr>
          <w:sz w:val="28"/>
          <w:szCs w:val="28"/>
        </w:rPr>
      </w:pPr>
    </w:p>
    <w:p w:rsidR="00641D09" w:rsidRDefault="00641D09" w:rsidP="00BE2393">
      <w:pPr>
        <w:shd w:val="clear" w:color="auto" w:fill="FFFFFF"/>
        <w:tabs>
          <w:tab w:val="left" w:pos="9883"/>
        </w:tabs>
        <w:spacing w:after="0" w:line="240" w:lineRule="auto"/>
        <w:rPr>
          <w:rFonts w:ascii="Times New Roman" w:hAnsi="Times New Roman"/>
          <w:color w:val="000000"/>
          <w:spacing w:val="1"/>
          <w:sz w:val="28"/>
          <w:szCs w:val="28"/>
        </w:rPr>
      </w:pPr>
    </w:p>
    <w:p w:rsidR="00641D09" w:rsidRDefault="00641D09" w:rsidP="00BE2393">
      <w:pPr>
        <w:shd w:val="clear" w:color="auto" w:fill="FFFFFF"/>
        <w:tabs>
          <w:tab w:val="left" w:pos="9883"/>
        </w:tabs>
        <w:spacing w:after="0" w:line="240" w:lineRule="auto"/>
        <w:rPr>
          <w:rFonts w:ascii="Times New Roman" w:hAnsi="Times New Roman"/>
          <w:color w:val="000000"/>
          <w:spacing w:val="1"/>
          <w:sz w:val="28"/>
          <w:szCs w:val="28"/>
        </w:rPr>
      </w:pPr>
    </w:p>
    <w:p w:rsidR="00BE2393" w:rsidRPr="004C6334" w:rsidRDefault="00BE2393" w:rsidP="00BE2393">
      <w:pPr>
        <w:shd w:val="clear" w:color="auto" w:fill="FFFFFF"/>
        <w:tabs>
          <w:tab w:val="left" w:pos="9883"/>
        </w:tabs>
        <w:spacing w:after="0" w:line="240" w:lineRule="auto"/>
        <w:rPr>
          <w:rFonts w:ascii="Times New Roman" w:hAnsi="Times New Roman"/>
          <w:b/>
          <w:sz w:val="28"/>
          <w:szCs w:val="28"/>
        </w:rPr>
      </w:pPr>
      <w:r>
        <w:rPr>
          <w:rFonts w:ascii="Times New Roman" w:hAnsi="Times New Roman"/>
          <w:color w:val="000000"/>
          <w:spacing w:val="1"/>
          <w:sz w:val="28"/>
          <w:szCs w:val="28"/>
        </w:rPr>
        <w:lastRenderedPageBreak/>
        <w:t xml:space="preserve">                                                   </w:t>
      </w:r>
      <w:r w:rsidRPr="004C6334">
        <w:rPr>
          <w:rFonts w:ascii="Times New Roman" w:hAnsi="Times New Roman"/>
          <w:b/>
          <w:sz w:val="28"/>
          <w:szCs w:val="28"/>
        </w:rPr>
        <w:t>ПАСПОРТ</w:t>
      </w:r>
      <w:r>
        <w:rPr>
          <w:rFonts w:ascii="Times New Roman" w:hAnsi="Times New Roman"/>
          <w:b/>
          <w:sz w:val="28"/>
          <w:szCs w:val="28"/>
        </w:rPr>
        <w:t xml:space="preserve"> под</w:t>
      </w:r>
      <w:r w:rsidRPr="004C6334">
        <w:rPr>
          <w:rFonts w:ascii="Times New Roman" w:hAnsi="Times New Roman"/>
          <w:b/>
          <w:sz w:val="28"/>
          <w:szCs w:val="28"/>
        </w:rPr>
        <w:t xml:space="preserve">программы </w:t>
      </w:r>
    </w:p>
    <w:p w:rsidR="00BE2393" w:rsidRPr="004C6334" w:rsidRDefault="00BE2393" w:rsidP="00BE2393">
      <w:pPr>
        <w:tabs>
          <w:tab w:val="left" w:pos="2565"/>
        </w:tabs>
        <w:spacing w:after="0" w:line="240" w:lineRule="auto"/>
        <w:contextualSpacing/>
        <w:jc w:val="center"/>
        <w:rPr>
          <w:rFonts w:ascii="Times New Roman" w:hAnsi="Times New Roman"/>
          <w:b/>
          <w:sz w:val="28"/>
          <w:szCs w:val="28"/>
        </w:rPr>
      </w:pPr>
      <w:r w:rsidRPr="004C6334">
        <w:rPr>
          <w:rFonts w:ascii="Times New Roman" w:hAnsi="Times New Roman"/>
          <w:b/>
          <w:sz w:val="28"/>
          <w:szCs w:val="28"/>
        </w:rPr>
        <w:t xml:space="preserve">«Обеспечение безопасности населения» </w:t>
      </w:r>
    </w:p>
    <w:p w:rsidR="00BE2393" w:rsidRPr="004C6334" w:rsidRDefault="00336EC3" w:rsidP="00BE2393">
      <w:pPr>
        <w:spacing w:after="0" w:line="240" w:lineRule="auto"/>
        <w:contextualSpacing/>
        <w:jc w:val="center"/>
        <w:rPr>
          <w:rFonts w:ascii="Times New Roman" w:hAnsi="Times New Roman"/>
          <w:b/>
          <w:sz w:val="28"/>
          <w:szCs w:val="28"/>
        </w:rPr>
      </w:pPr>
      <w:r>
        <w:rPr>
          <w:rFonts w:ascii="Times New Roman" w:hAnsi="Times New Roman"/>
          <w:b/>
          <w:sz w:val="28"/>
          <w:szCs w:val="28"/>
        </w:rPr>
        <w:t>Черниговского</w:t>
      </w:r>
      <w:r w:rsidR="00BE2393" w:rsidRPr="004C6334">
        <w:rPr>
          <w:rFonts w:ascii="Times New Roman" w:hAnsi="Times New Roman"/>
          <w:b/>
          <w:sz w:val="28"/>
          <w:szCs w:val="28"/>
        </w:rPr>
        <w:t xml:space="preserve"> сельского поселения </w:t>
      </w:r>
    </w:p>
    <w:p w:rsidR="00BE2393" w:rsidRPr="004C6334" w:rsidRDefault="00BE2393" w:rsidP="00BE2393">
      <w:pPr>
        <w:tabs>
          <w:tab w:val="left" w:pos="2565"/>
        </w:tabs>
        <w:spacing w:after="0" w:line="240" w:lineRule="auto"/>
        <w:contextualSpacing/>
        <w:jc w:val="center"/>
        <w:rPr>
          <w:rFonts w:ascii="Times New Roman" w:hAnsi="Times New Roman"/>
          <w:b/>
          <w:sz w:val="28"/>
          <w:szCs w:val="28"/>
        </w:rPr>
      </w:pPr>
      <w:r w:rsidRPr="004C6334">
        <w:rPr>
          <w:rFonts w:ascii="Times New Roman" w:hAnsi="Times New Roman"/>
          <w:b/>
          <w:sz w:val="28"/>
          <w:szCs w:val="28"/>
        </w:rPr>
        <w:t>Белореченского района на 201</w:t>
      </w:r>
      <w:r w:rsidR="0031087E">
        <w:rPr>
          <w:rFonts w:ascii="Times New Roman" w:hAnsi="Times New Roman"/>
          <w:b/>
          <w:sz w:val="28"/>
          <w:szCs w:val="28"/>
        </w:rPr>
        <w:t>9</w:t>
      </w:r>
      <w:r w:rsidRPr="004C6334">
        <w:rPr>
          <w:rFonts w:ascii="Times New Roman" w:hAnsi="Times New Roman"/>
          <w:b/>
          <w:sz w:val="28"/>
          <w:szCs w:val="28"/>
        </w:rPr>
        <w:t xml:space="preserve"> – 20</w:t>
      </w:r>
      <w:r w:rsidR="002E3929">
        <w:rPr>
          <w:rFonts w:ascii="Times New Roman" w:hAnsi="Times New Roman"/>
          <w:b/>
          <w:sz w:val="28"/>
          <w:szCs w:val="28"/>
        </w:rPr>
        <w:t>2</w:t>
      </w:r>
      <w:r w:rsidR="0031087E">
        <w:rPr>
          <w:rFonts w:ascii="Times New Roman" w:hAnsi="Times New Roman"/>
          <w:b/>
          <w:sz w:val="28"/>
          <w:szCs w:val="28"/>
        </w:rPr>
        <w:t>1</w:t>
      </w:r>
      <w:r w:rsidRPr="004C6334">
        <w:rPr>
          <w:rFonts w:ascii="Times New Roman" w:hAnsi="Times New Roman"/>
          <w:b/>
          <w:sz w:val="28"/>
          <w:szCs w:val="28"/>
        </w:rPr>
        <w:t xml:space="preserve"> годы</w:t>
      </w:r>
    </w:p>
    <w:tbl>
      <w:tblPr>
        <w:tblW w:w="0" w:type="auto"/>
        <w:tblInd w:w="3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2211"/>
        <w:gridCol w:w="8229"/>
      </w:tblGrid>
      <w:tr w:rsidR="00BE2393" w:rsidRPr="003A249E" w:rsidTr="00BE2393">
        <w:tc>
          <w:tcPr>
            <w:tcW w:w="2211" w:type="dxa"/>
          </w:tcPr>
          <w:p w:rsidR="00BE2393" w:rsidRPr="003A249E" w:rsidRDefault="00BE2393" w:rsidP="00BE2393">
            <w:pPr>
              <w:spacing w:after="0" w:line="240" w:lineRule="auto"/>
              <w:rPr>
                <w:rFonts w:ascii="Times New Roman" w:hAnsi="Times New Roman"/>
                <w:sz w:val="28"/>
                <w:szCs w:val="28"/>
              </w:rPr>
            </w:pPr>
            <w:r w:rsidRPr="003A249E">
              <w:rPr>
                <w:rFonts w:ascii="Times New Roman" w:hAnsi="Times New Roman"/>
                <w:sz w:val="28"/>
                <w:szCs w:val="28"/>
              </w:rPr>
              <w:t xml:space="preserve">Наименование </w:t>
            </w:r>
            <w:r>
              <w:rPr>
                <w:rFonts w:ascii="Times New Roman" w:hAnsi="Times New Roman"/>
                <w:sz w:val="28"/>
                <w:szCs w:val="28"/>
              </w:rPr>
              <w:t>мероприятия</w:t>
            </w:r>
            <w:r w:rsidRPr="003A249E">
              <w:rPr>
                <w:rFonts w:ascii="Times New Roman" w:hAnsi="Times New Roman"/>
                <w:sz w:val="28"/>
                <w:szCs w:val="28"/>
              </w:rPr>
              <w:t>:</w:t>
            </w:r>
          </w:p>
        </w:tc>
        <w:tc>
          <w:tcPr>
            <w:tcW w:w="8229" w:type="dxa"/>
          </w:tcPr>
          <w:p w:rsidR="00BE2393" w:rsidRPr="003A249E" w:rsidRDefault="00BE2393" w:rsidP="000C3A18">
            <w:pPr>
              <w:spacing w:after="0" w:line="240" w:lineRule="auto"/>
              <w:jc w:val="both"/>
              <w:rPr>
                <w:rFonts w:ascii="Times New Roman" w:hAnsi="Times New Roman"/>
                <w:sz w:val="28"/>
                <w:szCs w:val="28"/>
              </w:rPr>
            </w:pPr>
            <w:r>
              <w:rPr>
                <w:rFonts w:ascii="Times New Roman" w:hAnsi="Times New Roman"/>
                <w:sz w:val="28"/>
                <w:szCs w:val="28"/>
              </w:rPr>
              <w:t>Обеспечение безопасности населения</w:t>
            </w:r>
          </w:p>
        </w:tc>
      </w:tr>
      <w:tr w:rsidR="00BE2393" w:rsidRPr="003A249E" w:rsidTr="00BE2393">
        <w:trPr>
          <w:trHeight w:val="1080"/>
        </w:trPr>
        <w:tc>
          <w:tcPr>
            <w:tcW w:w="2211" w:type="dxa"/>
            <w:tcBorders>
              <w:bottom w:val="single" w:sz="2" w:space="0" w:color="auto"/>
            </w:tcBorders>
          </w:tcPr>
          <w:p w:rsidR="00BE2393" w:rsidRPr="003A249E" w:rsidRDefault="00BE2393" w:rsidP="000C3A18">
            <w:pPr>
              <w:spacing w:after="0" w:line="240" w:lineRule="auto"/>
              <w:rPr>
                <w:rFonts w:ascii="Times New Roman" w:hAnsi="Times New Roman"/>
                <w:sz w:val="28"/>
                <w:szCs w:val="28"/>
              </w:rPr>
            </w:pPr>
            <w:r w:rsidRPr="003A249E">
              <w:rPr>
                <w:rFonts w:ascii="Times New Roman" w:hAnsi="Times New Roman"/>
                <w:sz w:val="28"/>
                <w:szCs w:val="28"/>
              </w:rPr>
              <w:t>Основание для разработки Программы:</w:t>
            </w:r>
          </w:p>
        </w:tc>
        <w:tc>
          <w:tcPr>
            <w:tcW w:w="8229" w:type="dxa"/>
            <w:tcBorders>
              <w:bottom w:val="single" w:sz="2" w:space="0" w:color="auto"/>
            </w:tcBorders>
          </w:tcPr>
          <w:p w:rsidR="00BE2393" w:rsidRPr="003A249E" w:rsidRDefault="00BE2393" w:rsidP="000C3A18">
            <w:pPr>
              <w:spacing w:after="0" w:line="240" w:lineRule="auto"/>
              <w:jc w:val="both"/>
              <w:rPr>
                <w:rFonts w:ascii="Times New Roman" w:hAnsi="Times New Roman"/>
                <w:sz w:val="28"/>
                <w:szCs w:val="28"/>
              </w:rPr>
            </w:pPr>
            <w:r w:rsidRPr="003A249E">
              <w:rPr>
                <w:rFonts w:ascii="Times New Roman" w:hAnsi="Times New Roman"/>
                <w:sz w:val="28"/>
                <w:szCs w:val="28"/>
              </w:rPr>
              <w:t>Федеральный закон от 6 октября 2003 года № 131-ФЗ «Об общих принципах организации местного самоуправления в Российской Федерации».</w:t>
            </w:r>
          </w:p>
        </w:tc>
      </w:tr>
      <w:tr w:rsidR="00BE2393" w:rsidRPr="003A249E" w:rsidTr="00BE2393">
        <w:tc>
          <w:tcPr>
            <w:tcW w:w="2211" w:type="dxa"/>
          </w:tcPr>
          <w:p w:rsidR="00BE2393" w:rsidRPr="003A249E" w:rsidRDefault="00BE2393" w:rsidP="000C3A18">
            <w:pPr>
              <w:spacing w:after="0" w:line="240" w:lineRule="auto"/>
              <w:rPr>
                <w:rFonts w:ascii="Times New Roman" w:hAnsi="Times New Roman"/>
                <w:sz w:val="28"/>
                <w:szCs w:val="28"/>
              </w:rPr>
            </w:pPr>
            <w:r w:rsidRPr="003A249E">
              <w:rPr>
                <w:rFonts w:ascii="Times New Roman" w:hAnsi="Times New Roman"/>
                <w:sz w:val="28"/>
                <w:szCs w:val="28"/>
              </w:rPr>
              <w:t>Заказчик     Программы:</w:t>
            </w:r>
          </w:p>
        </w:tc>
        <w:tc>
          <w:tcPr>
            <w:tcW w:w="8229" w:type="dxa"/>
          </w:tcPr>
          <w:p w:rsidR="00BE2393" w:rsidRPr="003A249E" w:rsidRDefault="00BE2393" w:rsidP="000C3A18">
            <w:pPr>
              <w:spacing w:after="0" w:line="240" w:lineRule="auto"/>
              <w:jc w:val="both"/>
              <w:rPr>
                <w:rFonts w:ascii="Times New Roman" w:hAnsi="Times New Roman"/>
                <w:sz w:val="28"/>
                <w:szCs w:val="28"/>
              </w:rPr>
            </w:pPr>
            <w:r w:rsidRPr="003A249E">
              <w:rPr>
                <w:rFonts w:ascii="Times New Roman" w:hAnsi="Times New Roman"/>
                <w:sz w:val="28"/>
                <w:szCs w:val="28"/>
              </w:rPr>
              <w:t xml:space="preserve">Администрация </w:t>
            </w:r>
            <w:r w:rsidR="00336EC3">
              <w:rPr>
                <w:rFonts w:ascii="Times New Roman" w:hAnsi="Times New Roman"/>
                <w:sz w:val="28"/>
                <w:szCs w:val="28"/>
              </w:rPr>
              <w:t>Черниговского</w:t>
            </w:r>
            <w:r w:rsidRPr="003A249E">
              <w:rPr>
                <w:rFonts w:ascii="Times New Roman" w:hAnsi="Times New Roman"/>
                <w:sz w:val="28"/>
                <w:szCs w:val="28"/>
              </w:rPr>
              <w:t xml:space="preserve"> сельского поселения Белореченского района.</w:t>
            </w:r>
          </w:p>
        </w:tc>
      </w:tr>
      <w:tr w:rsidR="00BE2393" w:rsidRPr="003A249E" w:rsidTr="00BE2393">
        <w:tc>
          <w:tcPr>
            <w:tcW w:w="2211" w:type="dxa"/>
          </w:tcPr>
          <w:p w:rsidR="00BE2393" w:rsidRPr="003A249E" w:rsidRDefault="00BE2393" w:rsidP="000C3A18">
            <w:pPr>
              <w:spacing w:after="0" w:line="240" w:lineRule="auto"/>
              <w:rPr>
                <w:rFonts w:ascii="Times New Roman" w:hAnsi="Times New Roman"/>
                <w:sz w:val="28"/>
                <w:szCs w:val="28"/>
              </w:rPr>
            </w:pPr>
            <w:r w:rsidRPr="003A249E">
              <w:rPr>
                <w:rFonts w:ascii="Times New Roman" w:hAnsi="Times New Roman"/>
                <w:sz w:val="28"/>
                <w:szCs w:val="28"/>
              </w:rPr>
              <w:t>Разработчик Программы:</w:t>
            </w:r>
          </w:p>
        </w:tc>
        <w:tc>
          <w:tcPr>
            <w:tcW w:w="8229" w:type="dxa"/>
          </w:tcPr>
          <w:p w:rsidR="00BE2393" w:rsidRPr="003A249E" w:rsidRDefault="00BE2393" w:rsidP="000C3A18">
            <w:pPr>
              <w:spacing w:after="0" w:line="240" w:lineRule="auto"/>
              <w:jc w:val="both"/>
              <w:rPr>
                <w:rFonts w:ascii="Times New Roman" w:hAnsi="Times New Roman"/>
                <w:sz w:val="28"/>
                <w:szCs w:val="28"/>
              </w:rPr>
            </w:pPr>
            <w:r w:rsidRPr="003A249E">
              <w:rPr>
                <w:rFonts w:ascii="Times New Roman" w:hAnsi="Times New Roman"/>
                <w:sz w:val="28"/>
                <w:szCs w:val="28"/>
              </w:rPr>
              <w:t xml:space="preserve">Администрация </w:t>
            </w:r>
            <w:r w:rsidR="00336EC3">
              <w:rPr>
                <w:rFonts w:ascii="Times New Roman" w:hAnsi="Times New Roman"/>
                <w:sz w:val="28"/>
                <w:szCs w:val="28"/>
              </w:rPr>
              <w:t>Черниговского</w:t>
            </w:r>
            <w:r w:rsidRPr="003A249E">
              <w:rPr>
                <w:rFonts w:ascii="Times New Roman" w:hAnsi="Times New Roman"/>
                <w:sz w:val="28"/>
                <w:szCs w:val="28"/>
              </w:rPr>
              <w:t xml:space="preserve"> сельского поселения Белореченского района.</w:t>
            </w:r>
          </w:p>
        </w:tc>
      </w:tr>
      <w:tr w:rsidR="00BE2393" w:rsidRPr="003A249E" w:rsidTr="007728F5">
        <w:trPr>
          <w:trHeight w:val="3560"/>
        </w:trPr>
        <w:tc>
          <w:tcPr>
            <w:tcW w:w="2211" w:type="dxa"/>
          </w:tcPr>
          <w:p w:rsidR="00BE2393" w:rsidRPr="003A249E" w:rsidRDefault="00BE2393" w:rsidP="000C3A18">
            <w:pPr>
              <w:spacing w:after="0" w:line="240" w:lineRule="auto"/>
              <w:rPr>
                <w:rFonts w:ascii="Times New Roman" w:hAnsi="Times New Roman"/>
                <w:sz w:val="28"/>
                <w:szCs w:val="28"/>
              </w:rPr>
            </w:pPr>
            <w:r w:rsidRPr="003A249E">
              <w:rPr>
                <w:rFonts w:ascii="Times New Roman" w:hAnsi="Times New Roman"/>
                <w:sz w:val="28"/>
                <w:szCs w:val="28"/>
              </w:rPr>
              <w:t>Цели Программы:</w:t>
            </w:r>
          </w:p>
        </w:tc>
        <w:tc>
          <w:tcPr>
            <w:tcW w:w="8229" w:type="dxa"/>
          </w:tcPr>
          <w:p w:rsidR="00BE2393" w:rsidRPr="00BE2393" w:rsidRDefault="00BE2393" w:rsidP="00BE2393">
            <w:pPr>
              <w:pStyle w:val="ConsPlusNonformat"/>
              <w:widowControl/>
              <w:tabs>
                <w:tab w:val="left" w:pos="5100"/>
              </w:tabs>
              <w:contextualSpacing/>
              <w:jc w:val="both"/>
              <w:rPr>
                <w:rFonts w:ascii="Times New Roman" w:hAnsi="Times New Roman" w:cs="Times New Roman"/>
                <w:sz w:val="28"/>
                <w:szCs w:val="28"/>
              </w:rPr>
            </w:pPr>
            <w:r w:rsidRPr="00BE2393">
              <w:rPr>
                <w:rFonts w:ascii="Times New Roman" w:hAnsi="Times New Roman" w:cs="Times New Roman"/>
                <w:sz w:val="28"/>
                <w:szCs w:val="28"/>
              </w:rPr>
              <w:t>совершенствование мероприятий в области предупреждения и ликвидации чрезвычайных ситуаций;</w:t>
            </w:r>
          </w:p>
          <w:p w:rsidR="00BE2393" w:rsidRPr="00BE2393" w:rsidRDefault="00BE2393" w:rsidP="00BE2393">
            <w:pPr>
              <w:pStyle w:val="ConsPlusNonformat"/>
              <w:widowControl/>
              <w:tabs>
                <w:tab w:val="left" w:pos="5100"/>
              </w:tabs>
              <w:contextualSpacing/>
              <w:jc w:val="both"/>
              <w:rPr>
                <w:rFonts w:ascii="Times New Roman" w:hAnsi="Times New Roman" w:cs="Times New Roman"/>
                <w:sz w:val="28"/>
                <w:szCs w:val="28"/>
              </w:rPr>
            </w:pPr>
            <w:r w:rsidRPr="00BE2393">
              <w:rPr>
                <w:rFonts w:ascii="Times New Roman" w:hAnsi="Times New Roman" w:cs="Times New Roman"/>
                <w:sz w:val="28"/>
                <w:szCs w:val="28"/>
              </w:rPr>
              <w:t>создание условий для организации добровольной дружины, а также для участия  граждан в обеспечении первичных мер пожарной безопасности в иных формах;</w:t>
            </w:r>
          </w:p>
          <w:p w:rsidR="00BE2393" w:rsidRPr="00BE2393" w:rsidRDefault="00BE2393" w:rsidP="00BE2393">
            <w:pPr>
              <w:pStyle w:val="ConsPlusNonformat"/>
              <w:widowControl/>
              <w:tabs>
                <w:tab w:val="left" w:pos="5100"/>
              </w:tabs>
              <w:contextualSpacing/>
              <w:jc w:val="both"/>
              <w:rPr>
                <w:rFonts w:ascii="Times New Roman" w:hAnsi="Times New Roman" w:cs="Times New Roman"/>
                <w:sz w:val="28"/>
                <w:szCs w:val="28"/>
              </w:rPr>
            </w:pPr>
            <w:r w:rsidRPr="00BE2393">
              <w:rPr>
                <w:rFonts w:ascii="Times New Roman" w:hAnsi="Times New Roman" w:cs="Times New Roman"/>
                <w:sz w:val="28"/>
                <w:szCs w:val="28"/>
              </w:rPr>
              <w:t xml:space="preserve">оснащение автоматической пожарной сигнализацией в зданиях муниципальных учреждений поселения; </w:t>
            </w:r>
          </w:p>
          <w:p w:rsidR="00BE2393" w:rsidRPr="00BE2393" w:rsidRDefault="00BE2393" w:rsidP="00BE2393">
            <w:pPr>
              <w:autoSpaceDE w:val="0"/>
              <w:autoSpaceDN w:val="0"/>
              <w:adjustRightInd w:val="0"/>
              <w:spacing w:after="0" w:line="240" w:lineRule="auto"/>
              <w:contextualSpacing/>
              <w:jc w:val="both"/>
              <w:rPr>
                <w:rFonts w:ascii="Times New Roman" w:hAnsi="Times New Roman"/>
                <w:sz w:val="28"/>
                <w:szCs w:val="28"/>
              </w:rPr>
            </w:pPr>
            <w:r w:rsidRPr="00BE2393">
              <w:rPr>
                <w:rFonts w:ascii="Times New Roman" w:hAnsi="Times New Roman"/>
                <w:sz w:val="28"/>
                <w:szCs w:val="28"/>
              </w:rPr>
              <w:t xml:space="preserve">повышение уровня защищенности граждан от чрезвычайных ситуаций природного и техногенного характера; </w:t>
            </w:r>
          </w:p>
          <w:p w:rsidR="00BE2393" w:rsidRPr="00BE2393" w:rsidRDefault="00BE2393" w:rsidP="00BE2393">
            <w:pPr>
              <w:autoSpaceDE w:val="0"/>
              <w:autoSpaceDN w:val="0"/>
              <w:adjustRightInd w:val="0"/>
              <w:spacing w:after="0" w:line="240" w:lineRule="auto"/>
              <w:contextualSpacing/>
              <w:jc w:val="both"/>
              <w:rPr>
                <w:rFonts w:ascii="Times New Roman" w:hAnsi="Times New Roman"/>
                <w:sz w:val="28"/>
                <w:szCs w:val="28"/>
              </w:rPr>
            </w:pPr>
            <w:r w:rsidRPr="00BE2393">
              <w:rPr>
                <w:rFonts w:ascii="Times New Roman" w:hAnsi="Times New Roman"/>
                <w:sz w:val="28"/>
                <w:szCs w:val="28"/>
              </w:rPr>
              <w:t xml:space="preserve">сокращение количества пожаров;  </w:t>
            </w:r>
          </w:p>
          <w:p w:rsidR="00BE2393" w:rsidRPr="00BE2393" w:rsidRDefault="00BE2393" w:rsidP="00BE2393">
            <w:pPr>
              <w:autoSpaceDE w:val="0"/>
              <w:autoSpaceDN w:val="0"/>
              <w:adjustRightInd w:val="0"/>
              <w:spacing w:after="0" w:line="240" w:lineRule="auto"/>
              <w:contextualSpacing/>
              <w:jc w:val="both"/>
              <w:rPr>
                <w:rFonts w:ascii="Times New Roman" w:hAnsi="Times New Roman"/>
                <w:sz w:val="28"/>
                <w:szCs w:val="28"/>
              </w:rPr>
            </w:pPr>
            <w:r w:rsidRPr="00BE2393">
              <w:rPr>
                <w:rFonts w:ascii="Times New Roman" w:hAnsi="Times New Roman"/>
                <w:sz w:val="28"/>
                <w:szCs w:val="28"/>
              </w:rPr>
              <w:t>сн</w:t>
            </w:r>
            <w:r w:rsidR="007728F5">
              <w:rPr>
                <w:rFonts w:ascii="Times New Roman" w:hAnsi="Times New Roman"/>
                <w:sz w:val="28"/>
                <w:szCs w:val="28"/>
              </w:rPr>
              <w:t>ижение гибели людей при пожарах.</w:t>
            </w:r>
            <w:r w:rsidRPr="00BE2393">
              <w:rPr>
                <w:rFonts w:ascii="Times New Roman" w:hAnsi="Times New Roman"/>
                <w:sz w:val="28"/>
                <w:szCs w:val="28"/>
              </w:rPr>
              <w:t xml:space="preserve">       </w:t>
            </w:r>
          </w:p>
          <w:p w:rsidR="00BE2393" w:rsidRPr="003A249E" w:rsidRDefault="00BE2393" w:rsidP="000C3A18">
            <w:pPr>
              <w:spacing w:after="0" w:line="240" w:lineRule="auto"/>
              <w:jc w:val="both"/>
              <w:rPr>
                <w:rFonts w:ascii="Times New Roman" w:hAnsi="Times New Roman"/>
                <w:sz w:val="28"/>
                <w:szCs w:val="28"/>
              </w:rPr>
            </w:pPr>
          </w:p>
        </w:tc>
      </w:tr>
      <w:tr w:rsidR="00BE2393" w:rsidRPr="003A249E" w:rsidTr="00BE2393">
        <w:tc>
          <w:tcPr>
            <w:tcW w:w="2211" w:type="dxa"/>
          </w:tcPr>
          <w:p w:rsidR="00BE2393" w:rsidRPr="003A249E" w:rsidRDefault="00BE2393" w:rsidP="000C3A18">
            <w:pPr>
              <w:spacing w:after="0" w:line="240" w:lineRule="auto"/>
              <w:rPr>
                <w:rFonts w:ascii="Times New Roman" w:hAnsi="Times New Roman"/>
                <w:sz w:val="28"/>
                <w:szCs w:val="28"/>
              </w:rPr>
            </w:pPr>
            <w:r w:rsidRPr="003A249E">
              <w:rPr>
                <w:rFonts w:ascii="Times New Roman" w:hAnsi="Times New Roman"/>
                <w:sz w:val="28"/>
                <w:szCs w:val="28"/>
              </w:rPr>
              <w:t>Основные задачи</w:t>
            </w:r>
          </w:p>
          <w:p w:rsidR="00BE2393" w:rsidRPr="003A249E" w:rsidRDefault="00BE2393" w:rsidP="000C3A18">
            <w:pPr>
              <w:spacing w:after="0" w:line="240" w:lineRule="auto"/>
              <w:rPr>
                <w:rFonts w:ascii="Times New Roman" w:hAnsi="Times New Roman"/>
                <w:sz w:val="28"/>
                <w:szCs w:val="28"/>
              </w:rPr>
            </w:pPr>
            <w:r w:rsidRPr="003A249E">
              <w:rPr>
                <w:rFonts w:ascii="Times New Roman" w:hAnsi="Times New Roman"/>
                <w:sz w:val="28"/>
                <w:szCs w:val="28"/>
              </w:rPr>
              <w:t>Программы:</w:t>
            </w:r>
          </w:p>
        </w:tc>
        <w:tc>
          <w:tcPr>
            <w:tcW w:w="8229" w:type="dxa"/>
          </w:tcPr>
          <w:p w:rsidR="00BE2393" w:rsidRPr="00BE2393" w:rsidRDefault="00BE2393" w:rsidP="00BE2393">
            <w:pPr>
              <w:spacing w:after="0" w:line="240" w:lineRule="auto"/>
              <w:contextualSpacing/>
              <w:jc w:val="both"/>
              <w:rPr>
                <w:rFonts w:ascii="Times New Roman" w:hAnsi="Times New Roman"/>
                <w:sz w:val="28"/>
                <w:szCs w:val="28"/>
              </w:rPr>
            </w:pPr>
            <w:r w:rsidRPr="00BE2393">
              <w:rPr>
                <w:rFonts w:ascii="Times New Roman" w:hAnsi="Times New Roman"/>
                <w:sz w:val="28"/>
                <w:szCs w:val="28"/>
              </w:rPr>
              <w:t>организация обучения и периодической подготовки работников, ответственных за пожарную безопасность муниципальных учреждений;</w:t>
            </w:r>
          </w:p>
          <w:p w:rsidR="00BE2393" w:rsidRPr="00BE2393" w:rsidRDefault="00BE2393" w:rsidP="00BE2393">
            <w:pPr>
              <w:spacing w:after="0" w:line="240" w:lineRule="auto"/>
              <w:contextualSpacing/>
              <w:jc w:val="both"/>
              <w:rPr>
                <w:rFonts w:ascii="Times New Roman" w:hAnsi="Times New Roman"/>
                <w:sz w:val="28"/>
                <w:szCs w:val="28"/>
              </w:rPr>
            </w:pPr>
            <w:r w:rsidRPr="00BE2393">
              <w:rPr>
                <w:rFonts w:ascii="Times New Roman" w:hAnsi="Times New Roman"/>
                <w:sz w:val="28"/>
                <w:szCs w:val="28"/>
              </w:rPr>
              <w:t>наличие комплекта методических материалов для обучения мерам пожарной безопасности;</w:t>
            </w:r>
          </w:p>
          <w:p w:rsidR="00BE2393" w:rsidRPr="00BE2393" w:rsidRDefault="00BE2393" w:rsidP="00BE2393">
            <w:pPr>
              <w:spacing w:after="0" w:line="240" w:lineRule="auto"/>
              <w:contextualSpacing/>
              <w:jc w:val="both"/>
              <w:rPr>
                <w:rFonts w:ascii="Times New Roman" w:hAnsi="Times New Roman"/>
                <w:sz w:val="28"/>
                <w:szCs w:val="28"/>
              </w:rPr>
            </w:pPr>
            <w:r w:rsidRPr="00BE2393">
              <w:rPr>
                <w:rFonts w:ascii="Times New Roman" w:hAnsi="Times New Roman"/>
                <w:sz w:val="28"/>
                <w:szCs w:val="28"/>
              </w:rPr>
              <w:t>участие в предупреждении и ликвидации чрезвычайных ситуаций на территории поселения;</w:t>
            </w:r>
          </w:p>
          <w:p w:rsidR="00BE2393" w:rsidRPr="00BE2393" w:rsidRDefault="00BE2393" w:rsidP="00BE2393">
            <w:pPr>
              <w:spacing w:after="0" w:line="240" w:lineRule="auto"/>
              <w:contextualSpacing/>
              <w:jc w:val="both"/>
              <w:rPr>
                <w:rFonts w:ascii="Times New Roman" w:hAnsi="Times New Roman"/>
                <w:sz w:val="28"/>
                <w:szCs w:val="28"/>
              </w:rPr>
            </w:pPr>
            <w:r w:rsidRPr="00BE2393">
              <w:rPr>
                <w:rFonts w:ascii="Times New Roman" w:hAnsi="Times New Roman"/>
                <w:sz w:val="28"/>
                <w:szCs w:val="28"/>
              </w:rPr>
              <w:t>оказание помощи людям, терпящим бедствие;</w:t>
            </w:r>
          </w:p>
          <w:p w:rsidR="00BE2393" w:rsidRPr="00BE2393" w:rsidRDefault="00BE2393" w:rsidP="00BE2393">
            <w:pPr>
              <w:spacing w:after="0" w:line="240" w:lineRule="auto"/>
              <w:contextualSpacing/>
              <w:jc w:val="both"/>
              <w:rPr>
                <w:rFonts w:ascii="Times New Roman" w:hAnsi="Times New Roman"/>
                <w:sz w:val="28"/>
                <w:szCs w:val="28"/>
              </w:rPr>
            </w:pPr>
            <w:r w:rsidRPr="00BE2393">
              <w:rPr>
                <w:rFonts w:ascii="Times New Roman" w:hAnsi="Times New Roman"/>
                <w:sz w:val="28"/>
                <w:szCs w:val="28"/>
              </w:rPr>
              <w:t>совершенствование материально технической базы;</w:t>
            </w:r>
          </w:p>
          <w:p w:rsidR="00BE2393" w:rsidRPr="00BE2393" w:rsidRDefault="00BE2393" w:rsidP="00BE2393">
            <w:pPr>
              <w:spacing w:after="0" w:line="240" w:lineRule="auto"/>
              <w:contextualSpacing/>
              <w:jc w:val="both"/>
              <w:rPr>
                <w:rFonts w:ascii="Times New Roman" w:hAnsi="Times New Roman"/>
                <w:sz w:val="28"/>
                <w:szCs w:val="28"/>
              </w:rPr>
            </w:pPr>
            <w:r w:rsidRPr="00BE2393">
              <w:rPr>
                <w:rFonts w:ascii="Times New Roman" w:hAnsi="Times New Roman"/>
                <w:sz w:val="28"/>
                <w:szCs w:val="28"/>
              </w:rPr>
              <w:t>создание, хранение, восполнение и освежение резерва материальных ресурсов поселения для ликвидации чрезвычайных ситуаций природного и техногенного характера;</w:t>
            </w:r>
          </w:p>
          <w:p w:rsidR="00BE2393" w:rsidRPr="003A249E" w:rsidRDefault="00BE2393" w:rsidP="00BE2393">
            <w:pPr>
              <w:spacing w:after="0" w:line="240" w:lineRule="auto"/>
              <w:jc w:val="both"/>
              <w:rPr>
                <w:rFonts w:ascii="Times New Roman" w:hAnsi="Times New Roman"/>
                <w:sz w:val="28"/>
                <w:szCs w:val="28"/>
              </w:rPr>
            </w:pPr>
            <w:r w:rsidRPr="00BE2393">
              <w:rPr>
                <w:rFonts w:ascii="Times New Roman" w:hAnsi="Times New Roman"/>
                <w:color w:val="000000"/>
                <w:sz w:val="28"/>
                <w:szCs w:val="28"/>
              </w:rPr>
              <w:t>разработка и издание методических рекомендаций (листовок, буклетов) тематической направленности</w:t>
            </w:r>
          </w:p>
        </w:tc>
      </w:tr>
      <w:tr w:rsidR="00BE2393" w:rsidRPr="003A249E" w:rsidTr="00BE2393">
        <w:tc>
          <w:tcPr>
            <w:tcW w:w="2211" w:type="dxa"/>
          </w:tcPr>
          <w:p w:rsidR="00BE2393" w:rsidRPr="003A249E" w:rsidRDefault="00E92766" w:rsidP="007728F5">
            <w:pPr>
              <w:spacing w:after="0" w:line="240" w:lineRule="auto"/>
              <w:rPr>
                <w:rFonts w:ascii="Times New Roman" w:hAnsi="Times New Roman"/>
                <w:sz w:val="28"/>
                <w:szCs w:val="28"/>
              </w:rPr>
            </w:pPr>
            <w:r>
              <w:rPr>
                <w:rFonts w:ascii="Times New Roman" w:hAnsi="Times New Roman"/>
                <w:sz w:val="28"/>
                <w:szCs w:val="28"/>
              </w:rPr>
              <w:t>И</w:t>
            </w:r>
            <w:r w:rsidR="00BE2393" w:rsidRPr="003A249E">
              <w:rPr>
                <w:rFonts w:ascii="Times New Roman" w:hAnsi="Times New Roman"/>
                <w:sz w:val="28"/>
                <w:szCs w:val="28"/>
              </w:rPr>
              <w:t xml:space="preserve">сточники финансирования </w:t>
            </w:r>
          </w:p>
        </w:tc>
        <w:tc>
          <w:tcPr>
            <w:tcW w:w="8229" w:type="dxa"/>
          </w:tcPr>
          <w:p w:rsidR="00BE2393" w:rsidRPr="003A249E" w:rsidRDefault="00E92766" w:rsidP="00F85C30">
            <w:pPr>
              <w:spacing w:after="0" w:line="240" w:lineRule="auto"/>
              <w:rPr>
                <w:rFonts w:ascii="Times New Roman" w:hAnsi="Times New Roman"/>
                <w:sz w:val="28"/>
                <w:szCs w:val="28"/>
              </w:rPr>
            </w:pPr>
            <w:r>
              <w:rPr>
                <w:rFonts w:ascii="Times New Roman" w:hAnsi="Times New Roman"/>
                <w:sz w:val="28"/>
                <w:szCs w:val="28"/>
              </w:rPr>
              <w:t>З</w:t>
            </w:r>
            <w:r w:rsidR="00BE2393" w:rsidRPr="003A249E">
              <w:rPr>
                <w:rFonts w:ascii="Times New Roman" w:hAnsi="Times New Roman"/>
                <w:sz w:val="28"/>
                <w:szCs w:val="28"/>
              </w:rPr>
              <w:t xml:space="preserve">а счет бюджета </w:t>
            </w:r>
            <w:r w:rsidR="00336EC3">
              <w:rPr>
                <w:rFonts w:ascii="Times New Roman" w:hAnsi="Times New Roman"/>
                <w:sz w:val="28"/>
                <w:szCs w:val="28"/>
              </w:rPr>
              <w:t>Черниговского</w:t>
            </w:r>
            <w:r w:rsidR="00BE2393" w:rsidRPr="003A249E">
              <w:rPr>
                <w:rFonts w:ascii="Times New Roman" w:hAnsi="Times New Roman"/>
                <w:sz w:val="28"/>
                <w:szCs w:val="28"/>
              </w:rPr>
              <w:t xml:space="preserve"> сельского</w:t>
            </w:r>
            <w:r w:rsidR="00BE2393">
              <w:rPr>
                <w:rFonts w:ascii="Times New Roman" w:hAnsi="Times New Roman"/>
                <w:sz w:val="28"/>
                <w:szCs w:val="28"/>
              </w:rPr>
              <w:t xml:space="preserve"> </w:t>
            </w:r>
            <w:r w:rsidR="00BE2393" w:rsidRPr="003A249E">
              <w:rPr>
                <w:rFonts w:ascii="Times New Roman" w:hAnsi="Times New Roman"/>
                <w:sz w:val="28"/>
                <w:szCs w:val="28"/>
              </w:rPr>
              <w:t>поселения Белореченского района.</w:t>
            </w:r>
          </w:p>
        </w:tc>
      </w:tr>
      <w:tr w:rsidR="00BE2393" w:rsidRPr="003A249E" w:rsidTr="00BE2393">
        <w:tc>
          <w:tcPr>
            <w:tcW w:w="2211" w:type="dxa"/>
          </w:tcPr>
          <w:p w:rsidR="00BE2393" w:rsidRPr="003A249E" w:rsidRDefault="00BE2393" w:rsidP="000C3A18">
            <w:pPr>
              <w:spacing w:after="0" w:line="240" w:lineRule="auto"/>
              <w:rPr>
                <w:rFonts w:ascii="Times New Roman" w:hAnsi="Times New Roman"/>
                <w:sz w:val="28"/>
                <w:szCs w:val="28"/>
              </w:rPr>
            </w:pPr>
            <w:r w:rsidRPr="003A249E">
              <w:rPr>
                <w:rFonts w:ascii="Times New Roman" w:hAnsi="Times New Roman"/>
                <w:sz w:val="28"/>
                <w:szCs w:val="28"/>
              </w:rPr>
              <w:t>Система контроля над исполнением Программы:</w:t>
            </w:r>
          </w:p>
        </w:tc>
        <w:tc>
          <w:tcPr>
            <w:tcW w:w="8229" w:type="dxa"/>
          </w:tcPr>
          <w:p w:rsidR="00BE2393" w:rsidRPr="003A249E" w:rsidRDefault="00BE2393" w:rsidP="000C3A18">
            <w:pPr>
              <w:spacing w:after="0" w:line="240" w:lineRule="auto"/>
              <w:jc w:val="both"/>
              <w:rPr>
                <w:rFonts w:ascii="Times New Roman" w:hAnsi="Times New Roman"/>
                <w:sz w:val="28"/>
                <w:szCs w:val="28"/>
              </w:rPr>
            </w:pPr>
            <w:r w:rsidRPr="003A249E">
              <w:rPr>
                <w:rFonts w:ascii="Times New Roman" w:hAnsi="Times New Roman"/>
                <w:sz w:val="28"/>
                <w:szCs w:val="28"/>
              </w:rPr>
              <w:t xml:space="preserve">Исполнение мероприятий Программы осуществляет администрация </w:t>
            </w:r>
            <w:r w:rsidR="00336EC3">
              <w:rPr>
                <w:rFonts w:ascii="Times New Roman" w:hAnsi="Times New Roman"/>
                <w:sz w:val="28"/>
                <w:szCs w:val="28"/>
              </w:rPr>
              <w:t>Черниговского</w:t>
            </w:r>
            <w:r w:rsidRPr="003A249E">
              <w:rPr>
                <w:rFonts w:ascii="Times New Roman" w:hAnsi="Times New Roman"/>
                <w:sz w:val="28"/>
                <w:szCs w:val="28"/>
              </w:rPr>
              <w:t xml:space="preserve"> сельского поселения, Совет </w:t>
            </w:r>
            <w:r w:rsidR="00336EC3">
              <w:rPr>
                <w:rFonts w:ascii="Times New Roman" w:hAnsi="Times New Roman"/>
                <w:sz w:val="28"/>
                <w:szCs w:val="28"/>
              </w:rPr>
              <w:t>Черниговского</w:t>
            </w:r>
            <w:r w:rsidRPr="003A249E">
              <w:rPr>
                <w:rFonts w:ascii="Times New Roman" w:hAnsi="Times New Roman"/>
                <w:sz w:val="28"/>
                <w:szCs w:val="28"/>
              </w:rPr>
              <w:t xml:space="preserve"> сельского поселения.</w:t>
            </w:r>
          </w:p>
        </w:tc>
      </w:tr>
    </w:tbl>
    <w:p w:rsidR="00FA6C71" w:rsidRPr="003A249E" w:rsidRDefault="00FA6C71" w:rsidP="00FA6C71">
      <w:pPr>
        <w:tabs>
          <w:tab w:val="left" w:pos="284"/>
        </w:tabs>
        <w:spacing w:after="0" w:line="240" w:lineRule="auto"/>
        <w:ind w:left="360"/>
        <w:jc w:val="center"/>
        <w:rPr>
          <w:rFonts w:ascii="Times New Roman" w:hAnsi="Times New Roman"/>
          <w:b/>
          <w:sz w:val="28"/>
          <w:szCs w:val="28"/>
        </w:rPr>
      </w:pPr>
      <w:r w:rsidRPr="003A249E">
        <w:rPr>
          <w:rFonts w:ascii="Times New Roman" w:hAnsi="Times New Roman"/>
          <w:b/>
          <w:sz w:val="28"/>
          <w:szCs w:val="28"/>
        </w:rPr>
        <w:lastRenderedPageBreak/>
        <w:t>Характеристика проблемы и обоснование</w:t>
      </w:r>
    </w:p>
    <w:p w:rsidR="004D4E64" w:rsidRPr="004C6334" w:rsidRDefault="00FA6C71" w:rsidP="00FA6C71">
      <w:pPr>
        <w:pStyle w:val="a6"/>
        <w:spacing w:after="0" w:line="240" w:lineRule="auto"/>
        <w:jc w:val="center"/>
        <w:rPr>
          <w:rFonts w:ascii="Times New Roman" w:hAnsi="Times New Roman"/>
          <w:sz w:val="28"/>
          <w:szCs w:val="28"/>
        </w:rPr>
      </w:pPr>
      <w:r w:rsidRPr="003A249E">
        <w:rPr>
          <w:rFonts w:ascii="Times New Roman" w:hAnsi="Times New Roman"/>
          <w:b/>
          <w:sz w:val="28"/>
          <w:szCs w:val="28"/>
        </w:rPr>
        <w:t>необходимости ее решения</w:t>
      </w:r>
    </w:p>
    <w:p w:rsidR="004D4E64" w:rsidRPr="004C6334" w:rsidRDefault="004D4E64" w:rsidP="004D4E64">
      <w:pPr>
        <w:spacing w:after="0" w:line="240" w:lineRule="auto"/>
        <w:contextualSpacing/>
        <w:jc w:val="center"/>
        <w:rPr>
          <w:rFonts w:ascii="Times New Roman" w:hAnsi="Times New Roman"/>
          <w:sz w:val="28"/>
          <w:szCs w:val="28"/>
        </w:rPr>
      </w:pPr>
    </w:p>
    <w:p w:rsidR="004D4E64" w:rsidRPr="004C6334" w:rsidRDefault="004D4E64" w:rsidP="004D4E64">
      <w:pPr>
        <w:autoSpaceDE w:val="0"/>
        <w:autoSpaceDN w:val="0"/>
        <w:adjustRightInd w:val="0"/>
        <w:spacing w:after="0" w:line="240" w:lineRule="auto"/>
        <w:ind w:firstLine="851"/>
        <w:contextualSpacing/>
        <w:jc w:val="both"/>
        <w:rPr>
          <w:rFonts w:ascii="Times New Roman" w:hAnsi="Times New Roman"/>
          <w:sz w:val="28"/>
          <w:szCs w:val="28"/>
        </w:rPr>
      </w:pPr>
      <w:r w:rsidRPr="004C6334">
        <w:rPr>
          <w:rFonts w:ascii="Times New Roman" w:hAnsi="Times New Roman"/>
          <w:sz w:val="28"/>
          <w:szCs w:val="28"/>
        </w:rPr>
        <w:t xml:space="preserve">Одним из направлений реализации муниципальной программы  «Обеспечение безопасности населения» </w:t>
      </w:r>
      <w:r w:rsidR="00336EC3">
        <w:rPr>
          <w:rFonts w:ascii="Times New Roman" w:hAnsi="Times New Roman"/>
          <w:sz w:val="28"/>
          <w:szCs w:val="28"/>
        </w:rPr>
        <w:t>Черниговского</w:t>
      </w:r>
      <w:r w:rsidRPr="004C6334">
        <w:rPr>
          <w:rFonts w:ascii="Times New Roman" w:hAnsi="Times New Roman"/>
          <w:sz w:val="28"/>
          <w:szCs w:val="28"/>
        </w:rPr>
        <w:t xml:space="preserve"> </w:t>
      </w:r>
      <w:r>
        <w:rPr>
          <w:rFonts w:ascii="Times New Roman" w:hAnsi="Times New Roman"/>
          <w:sz w:val="28"/>
          <w:szCs w:val="28"/>
        </w:rPr>
        <w:t>сельского</w:t>
      </w:r>
      <w:r w:rsidRPr="004C6334">
        <w:rPr>
          <w:rFonts w:ascii="Times New Roman" w:hAnsi="Times New Roman"/>
          <w:sz w:val="28"/>
          <w:szCs w:val="28"/>
        </w:rPr>
        <w:t xml:space="preserve"> поселения </w:t>
      </w:r>
      <w:r>
        <w:rPr>
          <w:rFonts w:ascii="Times New Roman" w:hAnsi="Times New Roman"/>
          <w:sz w:val="28"/>
          <w:szCs w:val="28"/>
        </w:rPr>
        <w:t>Белореченского</w:t>
      </w:r>
      <w:r w:rsidRPr="004C6334">
        <w:rPr>
          <w:rFonts w:ascii="Times New Roman" w:hAnsi="Times New Roman"/>
          <w:sz w:val="28"/>
          <w:szCs w:val="28"/>
        </w:rPr>
        <w:t xml:space="preserve"> района на 201</w:t>
      </w:r>
      <w:r w:rsidR="0031087E">
        <w:rPr>
          <w:rFonts w:ascii="Times New Roman" w:hAnsi="Times New Roman"/>
          <w:sz w:val="28"/>
          <w:szCs w:val="28"/>
        </w:rPr>
        <w:t>9</w:t>
      </w:r>
      <w:r w:rsidRPr="004C6334">
        <w:rPr>
          <w:rFonts w:ascii="Times New Roman" w:hAnsi="Times New Roman"/>
          <w:sz w:val="28"/>
          <w:szCs w:val="28"/>
        </w:rPr>
        <w:t>-20</w:t>
      </w:r>
      <w:r w:rsidR="0031087E">
        <w:rPr>
          <w:rFonts w:ascii="Times New Roman" w:hAnsi="Times New Roman"/>
          <w:sz w:val="28"/>
          <w:szCs w:val="28"/>
        </w:rPr>
        <w:t>21</w:t>
      </w:r>
      <w:r w:rsidRPr="004C6334">
        <w:rPr>
          <w:rFonts w:ascii="Times New Roman" w:hAnsi="Times New Roman"/>
          <w:sz w:val="28"/>
          <w:szCs w:val="28"/>
        </w:rPr>
        <w:t xml:space="preserve"> годы (далее - Программа) является предупреждение развития и ликвидация последствий чрезвычайных ситуаций, стихийных бедствий, оказание содействия   в обеспечении защиты населения, территорий и объектов жизнеобеспечения от угроз природного и техногенного</w:t>
      </w:r>
      <w:r>
        <w:rPr>
          <w:rFonts w:ascii="Times New Roman" w:hAnsi="Times New Roman"/>
          <w:sz w:val="28"/>
          <w:szCs w:val="28"/>
        </w:rPr>
        <w:t>, террористического</w:t>
      </w:r>
      <w:r w:rsidRPr="004C6334">
        <w:rPr>
          <w:rFonts w:ascii="Times New Roman" w:hAnsi="Times New Roman"/>
          <w:sz w:val="28"/>
          <w:szCs w:val="28"/>
        </w:rPr>
        <w:t xml:space="preserve"> х</w:t>
      </w:r>
      <w:r>
        <w:rPr>
          <w:rFonts w:ascii="Times New Roman" w:hAnsi="Times New Roman"/>
          <w:sz w:val="28"/>
          <w:szCs w:val="28"/>
        </w:rPr>
        <w:t>арактера, противодействие злоупотреблению наркотических средств.</w:t>
      </w:r>
    </w:p>
    <w:p w:rsidR="004D4E64" w:rsidRPr="004C6334" w:rsidRDefault="004D4E64" w:rsidP="004D4E64">
      <w:pPr>
        <w:autoSpaceDE w:val="0"/>
        <w:autoSpaceDN w:val="0"/>
        <w:adjustRightInd w:val="0"/>
        <w:spacing w:after="0" w:line="240" w:lineRule="auto"/>
        <w:ind w:firstLine="851"/>
        <w:contextualSpacing/>
        <w:jc w:val="both"/>
        <w:rPr>
          <w:rFonts w:ascii="Times New Roman" w:hAnsi="Times New Roman"/>
          <w:sz w:val="28"/>
          <w:szCs w:val="28"/>
        </w:rPr>
      </w:pPr>
      <w:r w:rsidRPr="004C6334">
        <w:rPr>
          <w:rFonts w:ascii="Times New Roman" w:hAnsi="Times New Roman"/>
          <w:sz w:val="28"/>
          <w:szCs w:val="28"/>
        </w:rPr>
        <w:t xml:space="preserve">В последнее время происходит усиление взаимовлияния природных и техногенных опасностей. Проблема их взаимодействия одна  из  самых  </w:t>
      </w:r>
      <w:proofErr w:type="spellStart"/>
      <w:r w:rsidRPr="004C6334">
        <w:rPr>
          <w:rFonts w:ascii="Times New Roman" w:hAnsi="Times New Roman"/>
          <w:sz w:val="28"/>
          <w:szCs w:val="28"/>
        </w:rPr>
        <w:t>малоразработанных</w:t>
      </w:r>
      <w:proofErr w:type="spellEnd"/>
      <w:r w:rsidRPr="004C6334">
        <w:rPr>
          <w:rFonts w:ascii="Times New Roman" w:hAnsi="Times New Roman"/>
          <w:sz w:val="28"/>
          <w:szCs w:val="28"/>
        </w:rPr>
        <w:t xml:space="preserve"> в мировой практике. В условиях сохранения высокого уровня угрозы природного и техногенного характера, негативных последствий чрезвычайных ситуаций для устойчивого социально-экономического развития</w:t>
      </w:r>
      <w:r w:rsidRPr="004C6334">
        <w:rPr>
          <w:rFonts w:ascii="Times New Roman" w:hAnsi="Times New Roman"/>
          <w:b/>
          <w:bCs/>
          <w:sz w:val="28"/>
          <w:szCs w:val="28"/>
        </w:rPr>
        <w:t xml:space="preserve"> </w:t>
      </w:r>
      <w:r w:rsidRPr="004C6334">
        <w:rPr>
          <w:rFonts w:ascii="Times New Roman" w:hAnsi="Times New Roman"/>
          <w:bCs/>
          <w:sz w:val="28"/>
          <w:szCs w:val="28"/>
        </w:rPr>
        <w:t xml:space="preserve">поселения </w:t>
      </w:r>
      <w:r w:rsidRPr="004C6334">
        <w:rPr>
          <w:rFonts w:ascii="Times New Roman" w:hAnsi="Times New Roman"/>
          <w:sz w:val="28"/>
          <w:szCs w:val="28"/>
        </w:rPr>
        <w:t>одним из важных элементов обеспечения национальной безопасности является повышение защиты населения, территорий и потенциально опасных объектов. Предполагается, что Программа станет одним из инструментов, который позволит значительно снизить человеческие жертвы при чрезвычайных ситуациях, повысит оперативность реагирования на них</w:t>
      </w:r>
      <w:r>
        <w:rPr>
          <w:rFonts w:ascii="Times New Roman" w:hAnsi="Times New Roman"/>
          <w:sz w:val="28"/>
          <w:szCs w:val="28"/>
        </w:rPr>
        <w:t xml:space="preserve">. </w:t>
      </w:r>
      <w:r w:rsidRPr="004C6334">
        <w:rPr>
          <w:rFonts w:ascii="Times New Roman" w:hAnsi="Times New Roman"/>
          <w:sz w:val="28"/>
          <w:szCs w:val="28"/>
        </w:rPr>
        <w:t xml:space="preserve">К стихийным бедствиям, наносящим значительный ущерб экономике, относятся сильные ветры и ливни, смерчи, град, ураган, оледенение, а также интенсивное выпадение мокрого снега. </w:t>
      </w:r>
    </w:p>
    <w:p w:rsidR="004D4E64" w:rsidRPr="004C6334" w:rsidRDefault="004D4E64" w:rsidP="004D4E64">
      <w:pPr>
        <w:spacing w:after="0" w:line="240" w:lineRule="auto"/>
        <w:ind w:firstLine="709"/>
        <w:contextualSpacing/>
        <w:jc w:val="both"/>
        <w:rPr>
          <w:rFonts w:ascii="Times New Roman" w:hAnsi="Times New Roman"/>
          <w:sz w:val="28"/>
          <w:szCs w:val="28"/>
        </w:rPr>
      </w:pPr>
      <w:r w:rsidRPr="004C6334">
        <w:rPr>
          <w:rFonts w:ascii="Times New Roman" w:hAnsi="Times New Roman"/>
          <w:sz w:val="28"/>
          <w:szCs w:val="28"/>
        </w:rPr>
        <w:t xml:space="preserve">Обеспечение необходимого уровня пожарной безопасности и минимизация потерь вследствие пожаров являются важными факторами устойчивого социально-экономического развития поселения. Основное количество пожаров происходит в жилом секторе. Причинами пожаров явились: поджоги, неисправность электрооборудования и бытовых приборов, неосторожное обращение с огнём, шалость детей с огнём. В этой связи необходимы меры профилактического воздействия при непосредственном общении с населением. Эффективным средством является обучение мерам пожарной безопасности актива территориального общественного  самоуправления, председателей квартальных комитетов, которые в свою очередь инструктируют население, распространяют  памятки   по пожарной безопасности в жилых домах, наглядную агитацию. </w:t>
      </w:r>
    </w:p>
    <w:p w:rsidR="004D4E64" w:rsidRPr="004C6334" w:rsidRDefault="004D4E64" w:rsidP="004D4E64">
      <w:pPr>
        <w:shd w:val="clear" w:color="auto" w:fill="FFFFFF"/>
        <w:autoSpaceDE w:val="0"/>
        <w:autoSpaceDN w:val="0"/>
        <w:adjustRightInd w:val="0"/>
        <w:spacing w:after="0" w:line="240" w:lineRule="auto"/>
        <w:ind w:firstLine="851"/>
        <w:contextualSpacing/>
        <w:jc w:val="both"/>
        <w:rPr>
          <w:rFonts w:ascii="Times New Roman" w:hAnsi="Times New Roman"/>
          <w:sz w:val="28"/>
          <w:szCs w:val="28"/>
        </w:rPr>
      </w:pPr>
    </w:p>
    <w:p w:rsidR="004D4E64" w:rsidRDefault="00FA6C71" w:rsidP="00FA6C71">
      <w:pPr>
        <w:pStyle w:val="a6"/>
        <w:spacing w:after="0" w:line="240" w:lineRule="auto"/>
        <w:jc w:val="center"/>
        <w:rPr>
          <w:rFonts w:ascii="Times New Roman" w:hAnsi="Times New Roman"/>
          <w:b/>
          <w:sz w:val="28"/>
          <w:szCs w:val="28"/>
        </w:rPr>
      </w:pPr>
      <w:r w:rsidRPr="003A249E">
        <w:rPr>
          <w:rFonts w:ascii="Times New Roman" w:hAnsi="Times New Roman"/>
          <w:b/>
          <w:sz w:val="28"/>
          <w:szCs w:val="28"/>
        </w:rPr>
        <w:t>Цели и задачи Программы</w:t>
      </w:r>
      <w:r>
        <w:rPr>
          <w:rFonts w:ascii="Times New Roman" w:hAnsi="Times New Roman"/>
          <w:b/>
          <w:sz w:val="28"/>
          <w:szCs w:val="28"/>
        </w:rPr>
        <w:t xml:space="preserve"> </w:t>
      </w:r>
    </w:p>
    <w:p w:rsidR="00FA6C71" w:rsidRPr="004C6334" w:rsidRDefault="00FA6C71" w:rsidP="00FA6C71">
      <w:pPr>
        <w:pStyle w:val="a6"/>
        <w:spacing w:after="0" w:line="240" w:lineRule="auto"/>
        <w:jc w:val="center"/>
        <w:rPr>
          <w:rFonts w:ascii="Times New Roman" w:hAnsi="Times New Roman"/>
          <w:sz w:val="28"/>
          <w:szCs w:val="28"/>
          <w:shd w:val="clear" w:color="auto" w:fill="FFFFFF"/>
        </w:rPr>
      </w:pPr>
    </w:p>
    <w:p w:rsidR="004D4E64" w:rsidRPr="004C6334" w:rsidRDefault="004D4E64" w:rsidP="004D4E64">
      <w:pPr>
        <w:spacing w:after="0" w:line="240" w:lineRule="auto"/>
        <w:ind w:firstLine="851"/>
        <w:contextualSpacing/>
        <w:rPr>
          <w:rFonts w:ascii="Times New Roman" w:hAnsi="Times New Roman"/>
          <w:sz w:val="28"/>
          <w:szCs w:val="28"/>
        </w:rPr>
      </w:pPr>
      <w:r w:rsidRPr="004C6334">
        <w:rPr>
          <w:rFonts w:ascii="Times New Roman" w:hAnsi="Times New Roman"/>
          <w:sz w:val="28"/>
          <w:szCs w:val="28"/>
        </w:rPr>
        <w:t xml:space="preserve">Основными целями Программы являются:  </w:t>
      </w:r>
    </w:p>
    <w:p w:rsidR="004D4E64" w:rsidRPr="004C6334" w:rsidRDefault="004D4E64" w:rsidP="004D4E64">
      <w:pPr>
        <w:spacing w:after="0" w:line="240" w:lineRule="auto"/>
        <w:ind w:right="183" w:firstLine="851"/>
        <w:contextualSpacing/>
        <w:jc w:val="both"/>
        <w:rPr>
          <w:rFonts w:ascii="Times New Roman" w:hAnsi="Times New Roman"/>
          <w:sz w:val="28"/>
          <w:szCs w:val="28"/>
        </w:rPr>
      </w:pPr>
      <w:r w:rsidRPr="004C6334">
        <w:rPr>
          <w:rFonts w:ascii="Times New Roman" w:hAnsi="Times New Roman"/>
          <w:sz w:val="28"/>
          <w:szCs w:val="28"/>
        </w:rPr>
        <w:t xml:space="preserve">обеспечение первичных мер пожарной безопасности в границах населённых пунктов поселения;                                                          </w:t>
      </w:r>
    </w:p>
    <w:p w:rsidR="004D4E64" w:rsidRPr="004C6334" w:rsidRDefault="004D4E64" w:rsidP="004D4E64">
      <w:pPr>
        <w:tabs>
          <w:tab w:val="left" w:pos="851"/>
        </w:tabs>
        <w:spacing w:after="0" w:line="240" w:lineRule="auto"/>
        <w:ind w:left="24" w:right="183"/>
        <w:contextualSpacing/>
        <w:jc w:val="both"/>
        <w:rPr>
          <w:rFonts w:ascii="Times New Roman" w:hAnsi="Times New Roman"/>
          <w:sz w:val="28"/>
          <w:szCs w:val="28"/>
        </w:rPr>
      </w:pPr>
      <w:r w:rsidRPr="004C6334">
        <w:rPr>
          <w:rFonts w:ascii="Times New Roman" w:hAnsi="Times New Roman"/>
          <w:sz w:val="28"/>
          <w:szCs w:val="28"/>
        </w:rPr>
        <w:t xml:space="preserve">           создание условий для организации добровольной дружины, а также для участия граждан в обеспечении первичных мер пожарной безопасности в иных формах;</w:t>
      </w:r>
    </w:p>
    <w:p w:rsidR="004D4E64" w:rsidRPr="004C6334" w:rsidRDefault="004D4E64" w:rsidP="004D4E64">
      <w:pPr>
        <w:tabs>
          <w:tab w:val="left" w:pos="851"/>
        </w:tabs>
        <w:spacing w:after="0" w:line="240" w:lineRule="auto"/>
        <w:contextualSpacing/>
        <w:jc w:val="both"/>
        <w:rPr>
          <w:rFonts w:ascii="Times New Roman" w:hAnsi="Times New Roman"/>
          <w:sz w:val="28"/>
          <w:szCs w:val="28"/>
        </w:rPr>
      </w:pPr>
      <w:r w:rsidRPr="004C6334">
        <w:rPr>
          <w:rFonts w:ascii="Times New Roman" w:hAnsi="Times New Roman"/>
          <w:sz w:val="28"/>
          <w:szCs w:val="28"/>
        </w:rPr>
        <w:t xml:space="preserve">           предупреждение развития и ликвидация последствий чрезвычайных ситуаций, стихийных бедствий, оказание содействия в обеспечении защиты населения, территорий и объектов жизнеобеспечения от угроз природного и техногенного характера;</w:t>
      </w:r>
    </w:p>
    <w:p w:rsidR="004D4E64" w:rsidRPr="004C6334" w:rsidRDefault="004D4E64" w:rsidP="00372BEA">
      <w:pPr>
        <w:spacing w:after="0" w:line="240" w:lineRule="auto"/>
        <w:ind w:firstLine="851"/>
        <w:contextualSpacing/>
        <w:jc w:val="both"/>
        <w:rPr>
          <w:rFonts w:ascii="Times New Roman" w:hAnsi="Times New Roman"/>
          <w:sz w:val="28"/>
          <w:szCs w:val="28"/>
        </w:rPr>
      </w:pPr>
      <w:r w:rsidRPr="004C6334">
        <w:rPr>
          <w:rFonts w:ascii="Times New Roman" w:hAnsi="Times New Roman"/>
          <w:sz w:val="28"/>
          <w:szCs w:val="28"/>
        </w:rPr>
        <w:t>повышение эффективности системы защиты граждан от чрезвычайных ситуаций природного и техногенного характера</w:t>
      </w:r>
      <w:r w:rsidR="00372BEA">
        <w:rPr>
          <w:rFonts w:ascii="Times New Roman" w:hAnsi="Times New Roman"/>
          <w:sz w:val="28"/>
          <w:szCs w:val="28"/>
        </w:rPr>
        <w:t>.</w:t>
      </w:r>
      <w:r w:rsidRPr="004C6334">
        <w:rPr>
          <w:rFonts w:ascii="Times New Roman" w:hAnsi="Times New Roman"/>
          <w:sz w:val="28"/>
          <w:szCs w:val="28"/>
        </w:rPr>
        <w:t xml:space="preserve">         </w:t>
      </w:r>
    </w:p>
    <w:p w:rsidR="004D4E64" w:rsidRPr="004C6334" w:rsidRDefault="004D4E64" w:rsidP="00372BEA">
      <w:pPr>
        <w:pStyle w:val="ConsPlusNonformat"/>
        <w:widowControl/>
        <w:tabs>
          <w:tab w:val="left" w:pos="851"/>
          <w:tab w:val="left" w:pos="5100"/>
        </w:tabs>
        <w:contextualSpacing/>
        <w:jc w:val="both"/>
        <w:rPr>
          <w:rFonts w:ascii="Times New Roman" w:hAnsi="Times New Roman"/>
          <w:sz w:val="28"/>
          <w:szCs w:val="28"/>
        </w:rPr>
      </w:pPr>
      <w:r w:rsidRPr="004C6334">
        <w:rPr>
          <w:rFonts w:ascii="Times New Roman" w:hAnsi="Times New Roman" w:cs="Times New Roman"/>
          <w:color w:val="000000"/>
          <w:sz w:val="28"/>
          <w:szCs w:val="28"/>
        </w:rPr>
        <w:lastRenderedPageBreak/>
        <w:t xml:space="preserve">           </w:t>
      </w:r>
      <w:r w:rsidRPr="004C6334">
        <w:rPr>
          <w:rFonts w:ascii="Times New Roman" w:hAnsi="Times New Roman"/>
          <w:sz w:val="28"/>
          <w:szCs w:val="28"/>
        </w:rPr>
        <w:t>Для достижения поставленных целей предусматривается решение следующих задач:</w:t>
      </w:r>
    </w:p>
    <w:p w:rsidR="004D4E64" w:rsidRPr="004C6334" w:rsidRDefault="004D4E64" w:rsidP="004D4E64">
      <w:pPr>
        <w:spacing w:after="0" w:line="240" w:lineRule="auto"/>
        <w:ind w:firstLine="708"/>
        <w:contextualSpacing/>
        <w:jc w:val="both"/>
        <w:rPr>
          <w:rFonts w:ascii="Times New Roman" w:hAnsi="Times New Roman"/>
          <w:sz w:val="28"/>
          <w:szCs w:val="28"/>
        </w:rPr>
      </w:pPr>
      <w:r w:rsidRPr="004C6334">
        <w:rPr>
          <w:rFonts w:ascii="Times New Roman" w:hAnsi="Times New Roman"/>
          <w:sz w:val="28"/>
          <w:szCs w:val="28"/>
        </w:rPr>
        <w:t xml:space="preserve">    мониторинг состояния пожарной безопасности, выявление потребности в автоматической пожарной (охранно-пожарной) сигнализации, систем оповещения и управления эвакуацией (СОУЭ) людей при пожарах, организация их закупки, монтаж и сервисное обслуживание;</w:t>
      </w:r>
    </w:p>
    <w:p w:rsidR="004D4E64" w:rsidRPr="004C6334" w:rsidRDefault="004D4E64" w:rsidP="004D4E64">
      <w:pPr>
        <w:spacing w:after="0" w:line="240" w:lineRule="auto"/>
        <w:ind w:firstLine="851"/>
        <w:contextualSpacing/>
        <w:jc w:val="both"/>
        <w:rPr>
          <w:rFonts w:ascii="Times New Roman" w:hAnsi="Times New Roman"/>
          <w:sz w:val="28"/>
          <w:szCs w:val="28"/>
        </w:rPr>
      </w:pPr>
      <w:r w:rsidRPr="004C6334">
        <w:rPr>
          <w:rFonts w:ascii="Times New Roman" w:hAnsi="Times New Roman"/>
          <w:sz w:val="28"/>
          <w:szCs w:val="28"/>
        </w:rPr>
        <w:t>последовательная работа по полному оснащению зданий и сооружений муниципальных учреждений первичными средствами пожаротушения, современным противопожарным оборудованием, автоматической пожарной (охранно-пожарной) сигнализацией;</w:t>
      </w:r>
    </w:p>
    <w:p w:rsidR="004D4E64" w:rsidRPr="004C6334" w:rsidRDefault="004D4E64" w:rsidP="004D4E64">
      <w:pPr>
        <w:spacing w:after="0" w:line="240" w:lineRule="auto"/>
        <w:ind w:firstLine="851"/>
        <w:contextualSpacing/>
        <w:jc w:val="both"/>
        <w:rPr>
          <w:rFonts w:ascii="Times New Roman" w:hAnsi="Times New Roman"/>
          <w:sz w:val="28"/>
          <w:szCs w:val="28"/>
        </w:rPr>
      </w:pPr>
      <w:r w:rsidRPr="004C6334">
        <w:rPr>
          <w:rFonts w:ascii="Times New Roman" w:hAnsi="Times New Roman"/>
          <w:sz w:val="28"/>
          <w:szCs w:val="28"/>
        </w:rPr>
        <w:t>наличие комплекта методических материалов для обучения мерам пожарной безопасности;</w:t>
      </w:r>
    </w:p>
    <w:p w:rsidR="004D4E64" w:rsidRPr="004C6334" w:rsidRDefault="004D4E64" w:rsidP="004D4E64">
      <w:pPr>
        <w:spacing w:after="0" w:line="240" w:lineRule="auto"/>
        <w:ind w:firstLine="851"/>
        <w:contextualSpacing/>
        <w:jc w:val="both"/>
        <w:rPr>
          <w:rFonts w:ascii="Times New Roman" w:hAnsi="Times New Roman"/>
          <w:sz w:val="28"/>
          <w:szCs w:val="28"/>
        </w:rPr>
      </w:pPr>
      <w:r w:rsidRPr="004C6334">
        <w:rPr>
          <w:rFonts w:ascii="Times New Roman" w:hAnsi="Times New Roman"/>
          <w:sz w:val="28"/>
          <w:szCs w:val="28"/>
        </w:rPr>
        <w:t>реализация функций, связанных с обеспечением безопасности населения;</w:t>
      </w:r>
    </w:p>
    <w:p w:rsidR="004D4E64" w:rsidRPr="004C6334" w:rsidRDefault="004D4E64" w:rsidP="004D4E64">
      <w:pPr>
        <w:spacing w:after="0" w:line="240" w:lineRule="auto"/>
        <w:contextualSpacing/>
        <w:jc w:val="both"/>
        <w:rPr>
          <w:rFonts w:ascii="Times New Roman" w:hAnsi="Times New Roman"/>
          <w:sz w:val="28"/>
          <w:szCs w:val="28"/>
        </w:rPr>
      </w:pPr>
      <w:r w:rsidRPr="004C6334">
        <w:rPr>
          <w:rFonts w:ascii="Times New Roman" w:hAnsi="Times New Roman"/>
          <w:sz w:val="28"/>
          <w:szCs w:val="28"/>
        </w:rPr>
        <w:t xml:space="preserve">           решение задач по предупреждению и ликвидации чрезвычайных ситуаций, проведением аварийно-спасательных работ на территории   поселения;</w:t>
      </w:r>
    </w:p>
    <w:p w:rsidR="004D4E64" w:rsidRPr="004C6334" w:rsidRDefault="004D4E64" w:rsidP="004D4E64">
      <w:pPr>
        <w:tabs>
          <w:tab w:val="left" w:pos="851"/>
        </w:tabs>
        <w:spacing w:after="0" w:line="240" w:lineRule="auto"/>
        <w:contextualSpacing/>
        <w:jc w:val="both"/>
        <w:rPr>
          <w:rFonts w:ascii="Times New Roman" w:hAnsi="Times New Roman"/>
          <w:sz w:val="28"/>
          <w:szCs w:val="28"/>
        </w:rPr>
      </w:pPr>
      <w:r w:rsidRPr="004C6334">
        <w:rPr>
          <w:rFonts w:ascii="Times New Roman" w:hAnsi="Times New Roman"/>
        </w:rPr>
        <w:t xml:space="preserve">              </w:t>
      </w:r>
      <w:r w:rsidRPr="004C6334">
        <w:rPr>
          <w:rFonts w:ascii="Times New Roman" w:hAnsi="Times New Roman"/>
          <w:sz w:val="28"/>
          <w:szCs w:val="28"/>
        </w:rPr>
        <w:t>поддержание органов управления, сил и сре</w:t>
      </w:r>
      <w:proofErr w:type="gramStart"/>
      <w:r w:rsidRPr="004C6334">
        <w:rPr>
          <w:rFonts w:ascii="Times New Roman" w:hAnsi="Times New Roman"/>
          <w:sz w:val="28"/>
          <w:szCs w:val="28"/>
        </w:rPr>
        <w:t>дств в п</w:t>
      </w:r>
      <w:proofErr w:type="gramEnd"/>
      <w:r w:rsidRPr="004C6334">
        <w:rPr>
          <w:rFonts w:ascii="Times New Roman" w:hAnsi="Times New Roman"/>
          <w:sz w:val="28"/>
          <w:szCs w:val="28"/>
        </w:rPr>
        <w:t>остоянной готовности к выдвижению в зоны чрезвычайных ситуаций и проведению аварийно-спасательных работ;</w:t>
      </w:r>
    </w:p>
    <w:p w:rsidR="004D4E64" w:rsidRPr="004C6334" w:rsidRDefault="004D4E64" w:rsidP="004D4E64">
      <w:pPr>
        <w:tabs>
          <w:tab w:val="left" w:pos="851"/>
        </w:tabs>
        <w:spacing w:after="0" w:line="240" w:lineRule="auto"/>
        <w:contextualSpacing/>
        <w:jc w:val="both"/>
        <w:rPr>
          <w:rFonts w:ascii="Times New Roman" w:hAnsi="Times New Roman"/>
          <w:sz w:val="28"/>
          <w:szCs w:val="28"/>
        </w:rPr>
      </w:pPr>
      <w:r w:rsidRPr="004C6334">
        <w:rPr>
          <w:rFonts w:ascii="Times New Roman" w:hAnsi="Times New Roman"/>
        </w:rPr>
        <w:t xml:space="preserve">             </w:t>
      </w:r>
      <w:r w:rsidRPr="004C6334">
        <w:rPr>
          <w:rFonts w:ascii="Times New Roman" w:hAnsi="Times New Roman"/>
          <w:sz w:val="28"/>
          <w:szCs w:val="28"/>
        </w:rPr>
        <w:t xml:space="preserve"> оказание помощи людям, терпящим бедствие;</w:t>
      </w:r>
    </w:p>
    <w:p w:rsidR="004D4E64" w:rsidRPr="004C6334" w:rsidRDefault="004D4E64" w:rsidP="004D4E64">
      <w:pPr>
        <w:spacing w:after="0" w:line="240" w:lineRule="auto"/>
        <w:ind w:firstLine="851"/>
        <w:contextualSpacing/>
        <w:jc w:val="both"/>
        <w:rPr>
          <w:rFonts w:ascii="Times New Roman" w:hAnsi="Times New Roman"/>
          <w:sz w:val="28"/>
          <w:szCs w:val="28"/>
        </w:rPr>
      </w:pPr>
      <w:r w:rsidRPr="004C6334">
        <w:rPr>
          <w:rFonts w:ascii="Times New Roman" w:hAnsi="Times New Roman"/>
          <w:sz w:val="28"/>
          <w:szCs w:val="28"/>
        </w:rPr>
        <w:t>совершенствование материально технической базы;</w:t>
      </w:r>
    </w:p>
    <w:p w:rsidR="004D4E64" w:rsidRPr="004C6334" w:rsidRDefault="004D4E64" w:rsidP="004D4E64">
      <w:pPr>
        <w:tabs>
          <w:tab w:val="left" w:pos="851"/>
          <w:tab w:val="left" w:pos="993"/>
        </w:tabs>
        <w:spacing w:after="0" w:line="240" w:lineRule="auto"/>
        <w:contextualSpacing/>
        <w:jc w:val="both"/>
        <w:rPr>
          <w:rFonts w:ascii="Times New Roman" w:hAnsi="Times New Roman"/>
          <w:sz w:val="28"/>
          <w:szCs w:val="28"/>
        </w:rPr>
      </w:pPr>
      <w:r w:rsidRPr="004C6334">
        <w:rPr>
          <w:rFonts w:ascii="Times New Roman" w:hAnsi="Times New Roman"/>
          <w:sz w:val="28"/>
          <w:szCs w:val="28"/>
        </w:rPr>
        <w:t xml:space="preserve">           создание, хранение, восполнение и освежение резерва материальных ресурсов поселения для ликвидации чрезвычайных ситуаций природного и техногенного характера;</w:t>
      </w:r>
    </w:p>
    <w:p w:rsidR="004D4E64" w:rsidRPr="004C6334" w:rsidRDefault="004D4E64" w:rsidP="004D4E64">
      <w:pPr>
        <w:spacing w:after="0" w:line="240" w:lineRule="auto"/>
        <w:contextualSpacing/>
        <w:jc w:val="both"/>
        <w:rPr>
          <w:rFonts w:ascii="Times New Roman" w:hAnsi="Times New Roman"/>
          <w:sz w:val="28"/>
          <w:szCs w:val="28"/>
        </w:rPr>
      </w:pPr>
      <w:r w:rsidRPr="004C6334">
        <w:rPr>
          <w:rFonts w:ascii="Times New Roman" w:hAnsi="Times New Roman"/>
        </w:rPr>
        <w:t xml:space="preserve">              </w:t>
      </w:r>
      <w:r w:rsidRPr="004C6334">
        <w:rPr>
          <w:rFonts w:ascii="Times New Roman" w:hAnsi="Times New Roman"/>
          <w:sz w:val="28"/>
          <w:szCs w:val="28"/>
        </w:rPr>
        <w:t>подготовка и обучение всех категорий населения в области гражданской обороны, защиты от чрезвычайных ситуаций природного и техногенного характера и пожарной безопасности;</w:t>
      </w:r>
    </w:p>
    <w:p w:rsidR="004D4E64" w:rsidRPr="004C6334" w:rsidRDefault="004D4E64" w:rsidP="004D4E64">
      <w:pPr>
        <w:spacing w:after="0" w:line="240" w:lineRule="auto"/>
        <w:contextualSpacing/>
        <w:jc w:val="both"/>
        <w:rPr>
          <w:rFonts w:ascii="Times New Roman" w:hAnsi="Times New Roman"/>
          <w:sz w:val="28"/>
          <w:szCs w:val="28"/>
        </w:rPr>
      </w:pPr>
      <w:r w:rsidRPr="004C6334">
        <w:rPr>
          <w:rFonts w:ascii="Times New Roman" w:hAnsi="Times New Roman"/>
        </w:rPr>
        <w:t xml:space="preserve">              </w:t>
      </w:r>
      <w:r w:rsidRPr="004C6334">
        <w:rPr>
          <w:rFonts w:ascii="Times New Roman" w:hAnsi="Times New Roman"/>
          <w:sz w:val="28"/>
          <w:szCs w:val="28"/>
        </w:rPr>
        <w:t>пропаганда знаний в области гражданской обороны, защиты от чрезвычайных ситуаций природного и техногенного характера, пожарной безопасности;</w:t>
      </w:r>
    </w:p>
    <w:p w:rsidR="004D4E64" w:rsidRPr="004C6334" w:rsidRDefault="004D4E64" w:rsidP="004D4E64">
      <w:pPr>
        <w:shd w:val="clear" w:color="auto" w:fill="FFFFFF"/>
        <w:autoSpaceDE w:val="0"/>
        <w:autoSpaceDN w:val="0"/>
        <w:adjustRightInd w:val="0"/>
        <w:spacing w:after="0" w:line="240" w:lineRule="auto"/>
        <w:ind w:firstLine="851"/>
        <w:contextualSpacing/>
        <w:jc w:val="both"/>
        <w:rPr>
          <w:rFonts w:ascii="Times New Roman" w:hAnsi="Times New Roman"/>
          <w:sz w:val="28"/>
          <w:szCs w:val="28"/>
        </w:rPr>
      </w:pPr>
      <w:r w:rsidRPr="004C6334">
        <w:rPr>
          <w:rFonts w:ascii="Times New Roman" w:hAnsi="Times New Roman"/>
          <w:color w:val="000000"/>
          <w:sz w:val="28"/>
          <w:szCs w:val="28"/>
        </w:rPr>
        <w:t>повышение эффективности мероприятий по охране общественного порядка и повышение общественной безопасности;</w:t>
      </w:r>
    </w:p>
    <w:p w:rsidR="004D4E64" w:rsidRPr="004C6334" w:rsidRDefault="004D4E64" w:rsidP="00372BEA">
      <w:pPr>
        <w:autoSpaceDE w:val="0"/>
        <w:autoSpaceDN w:val="0"/>
        <w:adjustRightInd w:val="0"/>
        <w:spacing w:after="0" w:line="240" w:lineRule="auto"/>
        <w:ind w:firstLine="709"/>
        <w:contextualSpacing/>
        <w:jc w:val="both"/>
        <w:rPr>
          <w:rFonts w:ascii="Times New Roman" w:hAnsi="Times New Roman"/>
          <w:sz w:val="28"/>
          <w:szCs w:val="28"/>
        </w:rPr>
      </w:pPr>
      <w:r w:rsidRPr="004C6334">
        <w:rPr>
          <w:rFonts w:ascii="Times New Roman" w:hAnsi="Times New Roman"/>
          <w:color w:val="000000"/>
          <w:sz w:val="28"/>
          <w:szCs w:val="28"/>
        </w:rPr>
        <w:t xml:space="preserve">  </w:t>
      </w:r>
      <w:r w:rsidRPr="004C6334">
        <w:rPr>
          <w:rFonts w:ascii="Times New Roman" w:hAnsi="Times New Roman"/>
          <w:sz w:val="28"/>
          <w:szCs w:val="28"/>
        </w:rPr>
        <w:t xml:space="preserve"> обеспечение первичных мер</w:t>
      </w:r>
      <w:r w:rsidRPr="004C6334">
        <w:rPr>
          <w:rFonts w:ascii="Times New Roman" w:hAnsi="Times New Roman"/>
          <w:b/>
          <w:sz w:val="28"/>
          <w:szCs w:val="28"/>
        </w:rPr>
        <w:t xml:space="preserve"> </w:t>
      </w:r>
      <w:r w:rsidRPr="004C6334">
        <w:rPr>
          <w:rFonts w:ascii="Times New Roman" w:hAnsi="Times New Roman"/>
          <w:sz w:val="28"/>
          <w:szCs w:val="28"/>
        </w:rPr>
        <w:t xml:space="preserve">пожарной безопасности в границах населённых пунктов поселения;                                                                                                                                           </w:t>
      </w:r>
    </w:p>
    <w:p w:rsidR="004D4E64" w:rsidRPr="004C6334" w:rsidRDefault="004D4E64" w:rsidP="004D4E64">
      <w:pPr>
        <w:pStyle w:val="ConsPlusNonformat"/>
        <w:widowControl/>
        <w:tabs>
          <w:tab w:val="left" w:pos="851"/>
          <w:tab w:val="left" w:pos="5100"/>
        </w:tabs>
        <w:contextualSpacing/>
        <w:jc w:val="both"/>
        <w:rPr>
          <w:rFonts w:ascii="Times New Roman" w:hAnsi="Times New Roman" w:cs="Times New Roman"/>
          <w:sz w:val="28"/>
          <w:szCs w:val="28"/>
        </w:rPr>
      </w:pPr>
      <w:r w:rsidRPr="004C6334">
        <w:rPr>
          <w:rFonts w:ascii="Times New Roman" w:hAnsi="Times New Roman" w:cs="Times New Roman"/>
          <w:sz w:val="28"/>
          <w:szCs w:val="28"/>
        </w:rPr>
        <w:t xml:space="preserve">            обеспечение населения поселения памятками по пожарной безопасности в жилых домах; </w:t>
      </w:r>
    </w:p>
    <w:p w:rsidR="004D4E64" w:rsidRPr="004C6334" w:rsidRDefault="004D4E64" w:rsidP="004D4E64">
      <w:pPr>
        <w:pStyle w:val="ConsPlusNonformat"/>
        <w:widowControl/>
        <w:tabs>
          <w:tab w:val="left" w:pos="851"/>
          <w:tab w:val="left" w:pos="5100"/>
        </w:tabs>
        <w:contextualSpacing/>
        <w:jc w:val="both"/>
        <w:rPr>
          <w:rFonts w:ascii="Times New Roman" w:hAnsi="Times New Roman" w:cs="Times New Roman"/>
          <w:sz w:val="28"/>
          <w:szCs w:val="28"/>
        </w:rPr>
      </w:pPr>
      <w:r w:rsidRPr="004C6334">
        <w:rPr>
          <w:rFonts w:ascii="Times New Roman" w:hAnsi="Times New Roman" w:cs="Times New Roman"/>
          <w:sz w:val="28"/>
          <w:szCs w:val="28"/>
        </w:rPr>
        <w:t xml:space="preserve">           оснащение автоматической пожарной сигнализацией зданий мун</w:t>
      </w:r>
      <w:r w:rsidR="00372BEA">
        <w:rPr>
          <w:rFonts w:ascii="Times New Roman" w:hAnsi="Times New Roman" w:cs="Times New Roman"/>
          <w:sz w:val="28"/>
          <w:szCs w:val="28"/>
        </w:rPr>
        <w:t>иципальных учреждений поселения.</w:t>
      </w:r>
      <w:r w:rsidRPr="004C6334">
        <w:rPr>
          <w:rFonts w:ascii="Times New Roman" w:hAnsi="Times New Roman" w:cs="Times New Roman"/>
          <w:sz w:val="28"/>
          <w:szCs w:val="28"/>
        </w:rPr>
        <w:t xml:space="preserve"> </w:t>
      </w:r>
    </w:p>
    <w:p w:rsidR="004D4E64" w:rsidRPr="004C6334" w:rsidRDefault="004D4E64" w:rsidP="004D4E64">
      <w:pPr>
        <w:tabs>
          <w:tab w:val="left" w:pos="851"/>
        </w:tabs>
        <w:spacing w:after="0" w:line="240" w:lineRule="auto"/>
        <w:ind w:firstLine="708"/>
        <w:contextualSpacing/>
        <w:jc w:val="both"/>
        <w:rPr>
          <w:rFonts w:ascii="Times New Roman" w:hAnsi="Times New Roman"/>
          <w:sz w:val="28"/>
          <w:szCs w:val="28"/>
        </w:rPr>
      </w:pPr>
      <w:r w:rsidRPr="004C6334">
        <w:rPr>
          <w:rFonts w:ascii="Times New Roman" w:hAnsi="Times New Roman"/>
          <w:sz w:val="28"/>
          <w:szCs w:val="28"/>
        </w:rPr>
        <w:t xml:space="preserve">  Реализация Программы рассчитана на 201</w:t>
      </w:r>
      <w:r w:rsidR="0031087E">
        <w:rPr>
          <w:rFonts w:ascii="Times New Roman" w:hAnsi="Times New Roman"/>
          <w:sz w:val="28"/>
          <w:szCs w:val="28"/>
        </w:rPr>
        <w:t>9</w:t>
      </w:r>
      <w:r w:rsidRPr="004C6334">
        <w:rPr>
          <w:rFonts w:ascii="Times New Roman" w:hAnsi="Times New Roman"/>
          <w:sz w:val="28"/>
          <w:szCs w:val="28"/>
        </w:rPr>
        <w:t>–20</w:t>
      </w:r>
      <w:r w:rsidR="002E3929">
        <w:rPr>
          <w:rFonts w:ascii="Times New Roman" w:hAnsi="Times New Roman"/>
          <w:sz w:val="28"/>
          <w:szCs w:val="28"/>
        </w:rPr>
        <w:t>2</w:t>
      </w:r>
      <w:r w:rsidR="0031087E">
        <w:rPr>
          <w:rFonts w:ascii="Times New Roman" w:hAnsi="Times New Roman"/>
          <w:sz w:val="28"/>
          <w:szCs w:val="28"/>
        </w:rPr>
        <w:t>1</w:t>
      </w:r>
      <w:r w:rsidRPr="004C6334">
        <w:rPr>
          <w:rFonts w:ascii="Times New Roman" w:hAnsi="Times New Roman"/>
          <w:sz w:val="28"/>
          <w:szCs w:val="28"/>
        </w:rPr>
        <w:t xml:space="preserve"> годы.</w:t>
      </w:r>
    </w:p>
    <w:p w:rsidR="004D4E64" w:rsidRPr="004C6334" w:rsidRDefault="004D4E64" w:rsidP="004D4E64">
      <w:pPr>
        <w:spacing w:after="0" w:line="240" w:lineRule="auto"/>
        <w:ind w:firstLine="900"/>
        <w:contextualSpacing/>
        <w:jc w:val="center"/>
        <w:rPr>
          <w:rFonts w:ascii="Times New Roman" w:hAnsi="Times New Roman"/>
          <w:sz w:val="28"/>
          <w:szCs w:val="28"/>
        </w:rPr>
      </w:pPr>
    </w:p>
    <w:p w:rsidR="00372BEA" w:rsidRDefault="00372BEA" w:rsidP="009F475B">
      <w:pPr>
        <w:spacing w:after="0" w:line="240" w:lineRule="auto"/>
        <w:ind w:firstLine="900"/>
        <w:contextualSpacing/>
        <w:jc w:val="center"/>
        <w:rPr>
          <w:rFonts w:ascii="Times New Roman" w:hAnsi="Times New Roman"/>
          <w:b/>
          <w:sz w:val="28"/>
          <w:szCs w:val="28"/>
        </w:rPr>
      </w:pPr>
    </w:p>
    <w:p w:rsidR="00372BEA" w:rsidRDefault="00372BEA" w:rsidP="009F475B">
      <w:pPr>
        <w:spacing w:after="0" w:line="240" w:lineRule="auto"/>
        <w:ind w:firstLine="900"/>
        <w:contextualSpacing/>
        <w:jc w:val="center"/>
        <w:rPr>
          <w:rFonts w:ascii="Times New Roman" w:hAnsi="Times New Roman"/>
          <w:b/>
          <w:sz w:val="28"/>
          <w:szCs w:val="28"/>
        </w:rPr>
      </w:pPr>
    </w:p>
    <w:p w:rsidR="007728F5" w:rsidRDefault="007728F5" w:rsidP="009F475B">
      <w:pPr>
        <w:spacing w:after="0" w:line="240" w:lineRule="auto"/>
        <w:ind w:firstLine="900"/>
        <w:contextualSpacing/>
        <w:jc w:val="center"/>
        <w:rPr>
          <w:rFonts w:ascii="Times New Roman" w:hAnsi="Times New Roman"/>
          <w:b/>
          <w:sz w:val="28"/>
          <w:szCs w:val="28"/>
        </w:rPr>
      </w:pPr>
    </w:p>
    <w:p w:rsidR="007728F5" w:rsidRDefault="007728F5" w:rsidP="009F475B">
      <w:pPr>
        <w:spacing w:after="0" w:line="240" w:lineRule="auto"/>
        <w:ind w:firstLine="900"/>
        <w:contextualSpacing/>
        <w:jc w:val="center"/>
        <w:rPr>
          <w:rFonts w:ascii="Times New Roman" w:hAnsi="Times New Roman"/>
          <w:b/>
          <w:sz w:val="28"/>
          <w:szCs w:val="28"/>
        </w:rPr>
      </w:pPr>
    </w:p>
    <w:p w:rsidR="007728F5" w:rsidRDefault="007728F5" w:rsidP="009F475B">
      <w:pPr>
        <w:spacing w:after="0" w:line="240" w:lineRule="auto"/>
        <w:ind w:firstLine="900"/>
        <w:contextualSpacing/>
        <w:jc w:val="center"/>
        <w:rPr>
          <w:rFonts w:ascii="Times New Roman" w:hAnsi="Times New Roman"/>
          <w:b/>
          <w:sz w:val="28"/>
          <w:szCs w:val="28"/>
        </w:rPr>
      </w:pPr>
    </w:p>
    <w:p w:rsidR="007728F5" w:rsidRDefault="007728F5" w:rsidP="009F475B">
      <w:pPr>
        <w:spacing w:after="0" w:line="240" w:lineRule="auto"/>
        <w:ind w:firstLine="900"/>
        <w:contextualSpacing/>
        <w:jc w:val="center"/>
        <w:rPr>
          <w:rFonts w:ascii="Times New Roman" w:hAnsi="Times New Roman"/>
          <w:b/>
          <w:sz w:val="28"/>
          <w:szCs w:val="28"/>
        </w:rPr>
      </w:pPr>
    </w:p>
    <w:p w:rsidR="007728F5" w:rsidRDefault="007728F5" w:rsidP="009F475B">
      <w:pPr>
        <w:spacing w:after="0" w:line="240" w:lineRule="auto"/>
        <w:ind w:firstLine="900"/>
        <w:contextualSpacing/>
        <w:jc w:val="center"/>
        <w:rPr>
          <w:rFonts w:ascii="Times New Roman" w:hAnsi="Times New Roman"/>
          <w:b/>
          <w:sz w:val="28"/>
          <w:szCs w:val="28"/>
        </w:rPr>
      </w:pPr>
    </w:p>
    <w:p w:rsidR="00372BEA" w:rsidRDefault="00372BEA" w:rsidP="009F475B">
      <w:pPr>
        <w:spacing w:after="0" w:line="240" w:lineRule="auto"/>
        <w:ind w:firstLine="900"/>
        <w:contextualSpacing/>
        <w:jc w:val="center"/>
        <w:rPr>
          <w:rFonts w:ascii="Times New Roman" w:hAnsi="Times New Roman"/>
          <w:b/>
          <w:sz w:val="28"/>
          <w:szCs w:val="28"/>
        </w:rPr>
      </w:pPr>
    </w:p>
    <w:p w:rsidR="004D4E64" w:rsidRDefault="009F475B" w:rsidP="009F475B">
      <w:pPr>
        <w:spacing w:after="0" w:line="240" w:lineRule="auto"/>
        <w:ind w:firstLine="900"/>
        <w:contextualSpacing/>
        <w:jc w:val="center"/>
        <w:rPr>
          <w:rFonts w:ascii="Times New Roman" w:hAnsi="Times New Roman"/>
          <w:b/>
          <w:sz w:val="28"/>
          <w:szCs w:val="28"/>
        </w:rPr>
      </w:pPr>
      <w:r w:rsidRPr="003A249E">
        <w:rPr>
          <w:rFonts w:ascii="Times New Roman" w:hAnsi="Times New Roman"/>
          <w:b/>
          <w:sz w:val="28"/>
          <w:szCs w:val="28"/>
        </w:rPr>
        <w:lastRenderedPageBreak/>
        <w:t>Финансирование программы</w:t>
      </w:r>
    </w:p>
    <w:p w:rsidR="009F475B" w:rsidRPr="004C6334" w:rsidRDefault="009F475B" w:rsidP="009F475B">
      <w:pPr>
        <w:spacing w:after="0" w:line="240" w:lineRule="auto"/>
        <w:ind w:firstLine="900"/>
        <w:contextualSpacing/>
        <w:rPr>
          <w:rFonts w:ascii="Times New Roman" w:hAnsi="Times New Roman"/>
          <w:sz w:val="28"/>
          <w:szCs w:val="28"/>
        </w:rPr>
      </w:pPr>
    </w:p>
    <w:p w:rsidR="004D4E64" w:rsidRPr="004C6334" w:rsidRDefault="004D4E64" w:rsidP="004D4E64">
      <w:pPr>
        <w:spacing w:after="0" w:line="240" w:lineRule="auto"/>
        <w:ind w:firstLine="708"/>
        <w:contextualSpacing/>
        <w:jc w:val="both"/>
        <w:rPr>
          <w:rFonts w:ascii="Times New Roman" w:hAnsi="Times New Roman"/>
          <w:sz w:val="28"/>
          <w:szCs w:val="28"/>
        </w:rPr>
      </w:pPr>
      <w:r w:rsidRPr="004C6334">
        <w:rPr>
          <w:rFonts w:ascii="Times New Roman" w:hAnsi="Times New Roman"/>
          <w:sz w:val="28"/>
          <w:szCs w:val="28"/>
        </w:rPr>
        <w:t>Общий планируемый объем ресурсного обеспечения Программы на  201</w:t>
      </w:r>
      <w:r w:rsidR="0031087E">
        <w:rPr>
          <w:rFonts w:ascii="Times New Roman" w:hAnsi="Times New Roman"/>
          <w:sz w:val="28"/>
          <w:szCs w:val="28"/>
        </w:rPr>
        <w:t>9</w:t>
      </w:r>
      <w:r w:rsidRPr="004C6334">
        <w:rPr>
          <w:rFonts w:ascii="Times New Roman" w:hAnsi="Times New Roman"/>
          <w:sz w:val="28"/>
          <w:szCs w:val="28"/>
        </w:rPr>
        <w:t>-20</w:t>
      </w:r>
      <w:r w:rsidR="002E3929">
        <w:rPr>
          <w:rFonts w:ascii="Times New Roman" w:hAnsi="Times New Roman"/>
          <w:sz w:val="28"/>
          <w:szCs w:val="28"/>
        </w:rPr>
        <w:t>2</w:t>
      </w:r>
      <w:r w:rsidR="0031087E">
        <w:rPr>
          <w:rFonts w:ascii="Times New Roman" w:hAnsi="Times New Roman"/>
          <w:sz w:val="28"/>
          <w:szCs w:val="28"/>
        </w:rPr>
        <w:t>1</w:t>
      </w:r>
      <w:r w:rsidRPr="004C6334">
        <w:rPr>
          <w:rFonts w:ascii="Times New Roman" w:hAnsi="Times New Roman"/>
          <w:sz w:val="28"/>
          <w:szCs w:val="28"/>
        </w:rPr>
        <w:t xml:space="preserve"> годы за счет средств бюджета поселения составляет </w:t>
      </w:r>
      <w:r w:rsidR="00641D09">
        <w:rPr>
          <w:rFonts w:ascii="Times New Roman" w:hAnsi="Times New Roman"/>
          <w:sz w:val="28"/>
          <w:szCs w:val="28"/>
        </w:rPr>
        <w:t>6</w:t>
      </w:r>
      <w:r w:rsidR="00794598" w:rsidRPr="00794598">
        <w:rPr>
          <w:rFonts w:ascii="Times New Roman" w:hAnsi="Times New Roman"/>
          <w:sz w:val="28"/>
          <w:szCs w:val="28"/>
        </w:rPr>
        <w:t>0,00</w:t>
      </w:r>
      <w:r w:rsidRPr="004C6334">
        <w:rPr>
          <w:rFonts w:ascii="Times New Roman" w:hAnsi="Times New Roman"/>
          <w:sz w:val="28"/>
          <w:szCs w:val="28"/>
        </w:rPr>
        <w:t xml:space="preserve"> тыс. рублей.</w:t>
      </w:r>
    </w:p>
    <w:p w:rsidR="004D4E64" w:rsidRPr="004C6334" w:rsidRDefault="004D4E64" w:rsidP="004D4E64">
      <w:pPr>
        <w:spacing w:after="0" w:line="240" w:lineRule="auto"/>
        <w:contextualSpacing/>
        <w:jc w:val="center"/>
        <w:rPr>
          <w:rFonts w:ascii="Times New Roman" w:hAnsi="Times New Roman"/>
          <w:sz w:val="28"/>
          <w:szCs w:val="28"/>
        </w:rPr>
      </w:pPr>
    </w:p>
    <w:p w:rsidR="004D4E64" w:rsidRPr="004C6334" w:rsidRDefault="004D4E64" w:rsidP="004D4E64">
      <w:pPr>
        <w:spacing w:after="0" w:line="240" w:lineRule="auto"/>
        <w:contextualSpacing/>
        <w:jc w:val="center"/>
        <w:rPr>
          <w:rFonts w:ascii="Times New Roman" w:hAnsi="Times New Roman"/>
          <w:sz w:val="28"/>
          <w:szCs w:val="28"/>
        </w:rPr>
      </w:pPr>
      <w:r w:rsidRPr="004C6334">
        <w:rPr>
          <w:rFonts w:ascii="Times New Roman" w:hAnsi="Times New Roman"/>
          <w:sz w:val="28"/>
          <w:szCs w:val="28"/>
        </w:rPr>
        <w:t xml:space="preserve">                                                                                                    </w:t>
      </w:r>
    </w:p>
    <w:tbl>
      <w:tblPr>
        <w:tblW w:w="4946" w:type="pct"/>
        <w:tblBorders>
          <w:top w:val="single" w:sz="4" w:space="0" w:color="auto"/>
          <w:left w:val="single" w:sz="4" w:space="0" w:color="auto"/>
          <w:bottom w:val="single" w:sz="4" w:space="0" w:color="auto"/>
          <w:right w:val="single" w:sz="4" w:space="0" w:color="auto"/>
        </w:tblBorders>
        <w:tblLook w:val="0000"/>
      </w:tblPr>
      <w:tblGrid>
        <w:gridCol w:w="2568"/>
        <w:gridCol w:w="2797"/>
        <w:gridCol w:w="2701"/>
        <w:gridCol w:w="2860"/>
      </w:tblGrid>
      <w:tr w:rsidR="004D4E64" w:rsidRPr="004C6334" w:rsidTr="000C3A18">
        <w:tc>
          <w:tcPr>
            <w:tcW w:w="1175" w:type="pct"/>
            <w:vMerge w:val="restart"/>
            <w:tcBorders>
              <w:top w:val="single" w:sz="4" w:space="0" w:color="auto"/>
              <w:bottom w:val="single" w:sz="4" w:space="0" w:color="auto"/>
              <w:right w:val="single" w:sz="4" w:space="0" w:color="auto"/>
            </w:tcBorders>
          </w:tcPr>
          <w:p w:rsidR="004D4E64" w:rsidRPr="007728F5" w:rsidRDefault="004D4E64" w:rsidP="000C3A18">
            <w:pPr>
              <w:spacing w:after="0" w:line="240" w:lineRule="auto"/>
              <w:contextualSpacing/>
              <w:jc w:val="center"/>
              <w:rPr>
                <w:rFonts w:ascii="Times New Roman" w:hAnsi="Times New Roman"/>
                <w:sz w:val="24"/>
                <w:szCs w:val="24"/>
              </w:rPr>
            </w:pPr>
            <w:bookmarkStart w:id="0" w:name="sub_403"/>
            <w:r w:rsidRPr="007728F5">
              <w:rPr>
                <w:rFonts w:ascii="Times New Roman" w:hAnsi="Times New Roman"/>
                <w:sz w:val="24"/>
                <w:szCs w:val="24"/>
              </w:rPr>
              <w:t>Объем финансирования из бюджета поселения всего, тыс. рублей</w:t>
            </w:r>
            <w:bookmarkEnd w:id="0"/>
          </w:p>
        </w:tc>
        <w:tc>
          <w:tcPr>
            <w:tcW w:w="3825" w:type="pct"/>
            <w:gridSpan w:val="3"/>
            <w:tcBorders>
              <w:top w:val="single" w:sz="4" w:space="0" w:color="auto"/>
              <w:left w:val="single" w:sz="4" w:space="0" w:color="auto"/>
              <w:bottom w:val="single" w:sz="4" w:space="0" w:color="auto"/>
            </w:tcBorders>
          </w:tcPr>
          <w:p w:rsidR="004D4E64" w:rsidRPr="007728F5" w:rsidRDefault="004D4E64" w:rsidP="000C3A18">
            <w:pPr>
              <w:spacing w:after="0" w:line="240" w:lineRule="auto"/>
              <w:contextualSpacing/>
              <w:jc w:val="center"/>
              <w:rPr>
                <w:rFonts w:ascii="Times New Roman" w:hAnsi="Times New Roman"/>
                <w:sz w:val="24"/>
                <w:szCs w:val="24"/>
              </w:rPr>
            </w:pPr>
            <w:r w:rsidRPr="007728F5">
              <w:rPr>
                <w:rFonts w:ascii="Times New Roman" w:hAnsi="Times New Roman"/>
                <w:sz w:val="24"/>
                <w:szCs w:val="24"/>
              </w:rPr>
              <w:t>в том числе по годам (тыс. рублей)</w:t>
            </w:r>
          </w:p>
        </w:tc>
      </w:tr>
      <w:tr w:rsidR="004D4E64" w:rsidRPr="004C6334" w:rsidTr="000C3A18">
        <w:tc>
          <w:tcPr>
            <w:tcW w:w="1175" w:type="pct"/>
            <w:vMerge/>
            <w:tcBorders>
              <w:top w:val="single" w:sz="4" w:space="0" w:color="auto"/>
              <w:bottom w:val="single" w:sz="4" w:space="0" w:color="auto"/>
              <w:right w:val="single" w:sz="4" w:space="0" w:color="auto"/>
            </w:tcBorders>
          </w:tcPr>
          <w:p w:rsidR="004D4E64" w:rsidRPr="007728F5" w:rsidRDefault="004D4E64" w:rsidP="000C3A18">
            <w:pPr>
              <w:spacing w:after="0" w:line="240" w:lineRule="auto"/>
              <w:contextualSpacing/>
              <w:jc w:val="center"/>
              <w:rPr>
                <w:rFonts w:ascii="Times New Roman" w:hAnsi="Times New Roman"/>
                <w:sz w:val="24"/>
                <w:szCs w:val="24"/>
              </w:rPr>
            </w:pPr>
          </w:p>
        </w:tc>
        <w:tc>
          <w:tcPr>
            <w:tcW w:w="1280" w:type="pct"/>
            <w:tcBorders>
              <w:top w:val="single" w:sz="4" w:space="0" w:color="auto"/>
              <w:left w:val="single" w:sz="4" w:space="0" w:color="auto"/>
              <w:bottom w:val="single" w:sz="4" w:space="0" w:color="auto"/>
              <w:right w:val="single" w:sz="4" w:space="0" w:color="auto"/>
            </w:tcBorders>
          </w:tcPr>
          <w:p w:rsidR="004D4E64" w:rsidRPr="007728F5" w:rsidRDefault="004D4E64" w:rsidP="0031087E">
            <w:pPr>
              <w:spacing w:after="0" w:line="240" w:lineRule="auto"/>
              <w:contextualSpacing/>
              <w:jc w:val="center"/>
              <w:rPr>
                <w:rFonts w:ascii="Times New Roman" w:hAnsi="Times New Roman"/>
                <w:sz w:val="24"/>
                <w:szCs w:val="24"/>
              </w:rPr>
            </w:pPr>
            <w:r w:rsidRPr="007728F5">
              <w:rPr>
                <w:rFonts w:ascii="Times New Roman" w:hAnsi="Times New Roman"/>
                <w:sz w:val="24"/>
                <w:szCs w:val="24"/>
              </w:rPr>
              <w:t>201</w:t>
            </w:r>
            <w:r w:rsidR="0031087E" w:rsidRPr="007728F5">
              <w:rPr>
                <w:rFonts w:ascii="Times New Roman" w:hAnsi="Times New Roman"/>
                <w:sz w:val="24"/>
                <w:szCs w:val="24"/>
              </w:rPr>
              <w:t>9</w:t>
            </w:r>
            <w:r w:rsidRPr="007728F5">
              <w:rPr>
                <w:rFonts w:ascii="Times New Roman" w:hAnsi="Times New Roman"/>
                <w:sz w:val="24"/>
                <w:szCs w:val="24"/>
              </w:rPr>
              <w:t> год</w:t>
            </w:r>
          </w:p>
        </w:tc>
        <w:tc>
          <w:tcPr>
            <w:tcW w:w="1236" w:type="pct"/>
            <w:tcBorders>
              <w:top w:val="single" w:sz="4" w:space="0" w:color="auto"/>
              <w:left w:val="single" w:sz="4" w:space="0" w:color="auto"/>
              <w:bottom w:val="single" w:sz="4" w:space="0" w:color="auto"/>
              <w:right w:val="single" w:sz="4" w:space="0" w:color="auto"/>
            </w:tcBorders>
          </w:tcPr>
          <w:p w:rsidR="004D4E64" w:rsidRPr="007728F5" w:rsidRDefault="004D4E64" w:rsidP="0031087E">
            <w:pPr>
              <w:spacing w:after="0" w:line="240" w:lineRule="auto"/>
              <w:contextualSpacing/>
              <w:jc w:val="center"/>
              <w:rPr>
                <w:rFonts w:ascii="Times New Roman" w:hAnsi="Times New Roman"/>
                <w:sz w:val="24"/>
                <w:szCs w:val="24"/>
              </w:rPr>
            </w:pPr>
            <w:r w:rsidRPr="007728F5">
              <w:rPr>
                <w:rFonts w:ascii="Times New Roman" w:hAnsi="Times New Roman"/>
                <w:sz w:val="24"/>
                <w:szCs w:val="24"/>
              </w:rPr>
              <w:t>20</w:t>
            </w:r>
            <w:r w:rsidR="0031087E" w:rsidRPr="007728F5">
              <w:rPr>
                <w:rFonts w:ascii="Times New Roman" w:hAnsi="Times New Roman"/>
                <w:sz w:val="24"/>
                <w:szCs w:val="24"/>
              </w:rPr>
              <w:t>20</w:t>
            </w:r>
            <w:r w:rsidRPr="007728F5">
              <w:rPr>
                <w:rFonts w:ascii="Times New Roman" w:hAnsi="Times New Roman"/>
                <w:sz w:val="24"/>
                <w:szCs w:val="24"/>
              </w:rPr>
              <w:t> год</w:t>
            </w:r>
          </w:p>
        </w:tc>
        <w:tc>
          <w:tcPr>
            <w:tcW w:w="1309" w:type="pct"/>
            <w:tcBorders>
              <w:top w:val="single" w:sz="4" w:space="0" w:color="auto"/>
              <w:left w:val="single" w:sz="4" w:space="0" w:color="auto"/>
              <w:bottom w:val="single" w:sz="4" w:space="0" w:color="auto"/>
              <w:right w:val="single" w:sz="4" w:space="0" w:color="auto"/>
            </w:tcBorders>
          </w:tcPr>
          <w:p w:rsidR="004D4E64" w:rsidRPr="007728F5" w:rsidRDefault="002E3929" w:rsidP="0031087E">
            <w:pPr>
              <w:spacing w:after="0" w:line="240" w:lineRule="auto"/>
              <w:contextualSpacing/>
              <w:jc w:val="center"/>
              <w:rPr>
                <w:rFonts w:ascii="Times New Roman" w:hAnsi="Times New Roman"/>
                <w:sz w:val="24"/>
                <w:szCs w:val="24"/>
              </w:rPr>
            </w:pPr>
            <w:r w:rsidRPr="007728F5">
              <w:rPr>
                <w:rFonts w:ascii="Times New Roman" w:hAnsi="Times New Roman"/>
                <w:sz w:val="24"/>
                <w:szCs w:val="24"/>
              </w:rPr>
              <w:t>202</w:t>
            </w:r>
            <w:r w:rsidR="0031087E" w:rsidRPr="007728F5">
              <w:rPr>
                <w:rFonts w:ascii="Times New Roman" w:hAnsi="Times New Roman"/>
                <w:sz w:val="24"/>
                <w:szCs w:val="24"/>
              </w:rPr>
              <w:t>1</w:t>
            </w:r>
            <w:r w:rsidR="004D4E64" w:rsidRPr="007728F5">
              <w:rPr>
                <w:rFonts w:ascii="Times New Roman" w:hAnsi="Times New Roman"/>
                <w:sz w:val="24"/>
                <w:szCs w:val="24"/>
              </w:rPr>
              <w:t> год</w:t>
            </w:r>
          </w:p>
        </w:tc>
      </w:tr>
      <w:tr w:rsidR="004D4E64" w:rsidRPr="004C6334" w:rsidTr="000C3A18">
        <w:tc>
          <w:tcPr>
            <w:tcW w:w="1175" w:type="pct"/>
            <w:tcBorders>
              <w:top w:val="single" w:sz="4" w:space="0" w:color="auto"/>
              <w:bottom w:val="single" w:sz="4" w:space="0" w:color="auto"/>
              <w:right w:val="single" w:sz="4" w:space="0" w:color="auto"/>
            </w:tcBorders>
          </w:tcPr>
          <w:p w:rsidR="004D4E64" w:rsidRPr="007728F5" w:rsidRDefault="004D4E64" w:rsidP="00F85C30">
            <w:pPr>
              <w:spacing w:after="0" w:line="240" w:lineRule="auto"/>
              <w:contextualSpacing/>
              <w:jc w:val="center"/>
              <w:rPr>
                <w:rFonts w:ascii="Times New Roman" w:hAnsi="Times New Roman"/>
                <w:sz w:val="24"/>
                <w:szCs w:val="24"/>
              </w:rPr>
            </w:pPr>
          </w:p>
        </w:tc>
        <w:tc>
          <w:tcPr>
            <w:tcW w:w="1280" w:type="pct"/>
            <w:tcBorders>
              <w:top w:val="single" w:sz="4" w:space="0" w:color="auto"/>
              <w:left w:val="single" w:sz="4" w:space="0" w:color="auto"/>
              <w:bottom w:val="single" w:sz="4" w:space="0" w:color="auto"/>
              <w:right w:val="single" w:sz="4" w:space="0" w:color="auto"/>
            </w:tcBorders>
          </w:tcPr>
          <w:p w:rsidR="004D4E64" w:rsidRPr="007728F5" w:rsidRDefault="00641D09" w:rsidP="00940E33">
            <w:pPr>
              <w:spacing w:after="0" w:line="240" w:lineRule="auto"/>
              <w:contextualSpacing/>
              <w:jc w:val="center"/>
              <w:rPr>
                <w:rFonts w:ascii="Times New Roman" w:hAnsi="Times New Roman"/>
                <w:sz w:val="24"/>
                <w:szCs w:val="24"/>
              </w:rPr>
            </w:pPr>
            <w:r>
              <w:rPr>
                <w:rFonts w:ascii="Times New Roman" w:hAnsi="Times New Roman"/>
                <w:sz w:val="24"/>
                <w:szCs w:val="24"/>
              </w:rPr>
              <w:t>2</w:t>
            </w:r>
            <w:r w:rsidR="00940E33" w:rsidRPr="007728F5">
              <w:rPr>
                <w:rFonts w:ascii="Times New Roman" w:hAnsi="Times New Roman"/>
                <w:sz w:val="24"/>
                <w:szCs w:val="24"/>
              </w:rPr>
              <w:t>0</w:t>
            </w:r>
            <w:r w:rsidR="002E3929" w:rsidRPr="007728F5">
              <w:rPr>
                <w:rFonts w:ascii="Times New Roman" w:hAnsi="Times New Roman"/>
                <w:sz w:val="24"/>
                <w:szCs w:val="24"/>
              </w:rPr>
              <w:t>,00</w:t>
            </w:r>
          </w:p>
        </w:tc>
        <w:tc>
          <w:tcPr>
            <w:tcW w:w="1236" w:type="pct"/>
            <w:tcBorders>
              <w:top w:val="single" w:sz="4" w:space="0" w:color="auto"/>
              <w:left w:val="single" w:sz="4" w:space="0" w:color="auto"/>
              <w:bottom w:val="single" w:sz="4" w:space="0" w:color="auto"/>
              <w:right w:val="single" w:sz="4" w:space="0" w:color="auto"/>
            </w:tcBorders>
          </w:tcPr>
          <w:p w:rsidR="004D4E64" w:rsidRPr="007728F5" w:rsidRDefault="00641D09" w:rsidP="000C3A18">
            <w:pPr>
              <w:spacing w:after="0" w:line="240" w:lineRule="auto"/>
              <w:contextualSpacing/>
              <w:jc w:val="center"/>
              <w:rPr>
                <w:rFonts w:ascii="Times New Roman" w:hAnsi="Times New Roman"/>
                <w:sz w:val="24"/>
                <w:szCs w:val="24"/>
              </w:rPr>
            </w:pPr>
            <w:r>
              <w:rPr>
                <w:rFonts w:ascii="Times New Roman" w:hAnsi="Times New Roman"/>
                <w:sz w:val="24"/>
                <w:szCs w:val="24"/>
              </w:rPr>
              <w:t>2</w:t>
            </w:r>
            <w:r w:rsidR="002E3929" w:rsidRPr="007728F5">
              <w:rPr>
                <w:rFonts w:ascii="Times New Roman" w:hAnsi="Times New Roman"/>
                <w:sz w:val="24"/>
                <w:szCs w:val="24"/>
              </w:rPr>
              <w:t>0</w:t>
            </w:r>
            <w:r w:rsidR="00E47B35" w:rsidRPr="007728F5">
              <w:rPr>
                <w:rFonts w:ascii="Times New Roman" w:hAnsi="Times New Roman"/>
                <w:sz w:val="24"/>
                <w:szCs w:val="24"/>
              </w:rPr>
              <w:t>,00</w:t>
            </w:r>
          </w:p>
        </w:tc>
        <w:tc>
          <w:tcPr>
            <w:tcW w:w="1309" w:type="pct"/>
            <w:tcBorders>
              <w:top w:val="single" w:sz="4" w:space="0" w:color="auto"/>
              <w:left w:val="single" w:sz="4" w:space="0" w:color="auto"/>
              <w:bottom w:val="single" w:sz="4" w:space="0" w:color="auto"/>
              <w:right w:val="single" w:sz="4" w:space="0" w:color="auto"/>
            </w:tcBorders>
          </w:tcPr>
          <w:p w:rsidR="004D4E64" w:rsidRPr="007728F5" w:rsidRDefault="00641D09" w:rsidP="00641D09">
            <w:pPr>
              <w:spacing w:after="0" w:line="240" w:lineRule="auto"/>
              <w:contextualSpacing/>
              <w:jc w:val="center"/>
              <w:rPr>
                <w:rFonts w:ascii="Times New Roman" w:hAnsi="Times New Roman"/>
                <w:sz w:val="24"/>
                <w:szCs w:val="24"/>
              </w:rPr>
            </w:pPr>
            <w:r>
              <w:rPr>
                <w:rFonts w:ascii="Times New Roman" w:hAnsi="Times New Roman"/>
                <w:sz w:val="24"/>
                <w:szCs w:val="24"/>
              </w:rPr>
              <w:t>2</w:t>
            </w:r>
            <w:r w:rsidR="002E3929" w:rsidRPr="007728F5">
              <w:rPr>
                <w:rFonts w:ascii="Times New Roman" w:hAnsi="Times New Roman"/>
                <w:sz w:val="24"/>
                <w:szCs w:val="24"/>
              </w:rPr>
              <w:t>0,00</w:t>
            </w:r>
          </w:p>
        </w:tc>
      </w:tr>
    </w:tbl>
    <w:p w:rsidR="004D4E64" w:rsidRPr="004C6334" w:rsidRDefault="004D4E64" w:rsidP="004D4E64">
      <w:pPr>
        <w:spacing w:after="0" w:line="240" w:lineRule="auto"/>
        <w:contextualSpacing/>
        <w:jc w:val="center"/>
        <w:rPr>
          <w:rFonts w:ascii="Times New Roman" w:hAnsi="Times New Roman"/>
          <w:sz w:val="28"/>
          <w:szCs w:val="28"/>
        </w:rPr>
      </w:pPr>
    </w:p>
    <w:p w:rsidR="004D4E64" w:rsidRPr="004C6334" w:rsidRDefault="004D4E64" w:rsidP="004D4E64">
      <w:pPr>
        <w:spacing w:after="0" w:line="240" w:lineRule="auto"/>
        <w:ind w:firstLine="851"/>
        <w:contextualSpacing/>
        <w:jc w:val="both"/>
        <w:rPr>
          <w:rFonts w:ascii="Times New Roman" w:hAnsi="Times New Roman"/>
          <w:sz w:val="28"/>
          <w:szCs w:val="28"/>
        </w:rPr>
      </w:pPr>
      <w:r w:rsidRPr="004C6334">
        <w:rPr>
          <w:rFonts w:ascii="Times New Roman" w:hAnsi="Times New Roman"/>
          <w:sz w:val="28"/>
          <w:szCs w:val="28"/>
        </w:rPr>
        <w:t>Общий планируемый объем финансирования Программы будет уточняться в зависимости от принятых на местном  уровне  решений об объемах выделяемых средств.</w:t>
      </w:r>
    </w:p>
    <w:p w:rsidR="004D4E64" w:rsidRPr="004C6334" w:rsidRDefault="004D4E64" w:rsidP="004D4E64">
      <w:pPr>
        <w:spacing w:after="0" w:line="240" w:lineRule="auto"/>
        <w:ind w:firstLine="709"/>
        <w:contextualSpacing/>
        <w:jc w:val="both"/>
        <w:rPr>
          <w:rFonts w:ascii="Times New Roman" w:hAnsi="Times New Roman"/>
          <w:sz w:val="28"/>
          <w:szCs w:val="28"/>
        </w:rPr>
      </w:pPr>
    </w:p>
    <w:p w:rsidR="004D4E64" w:rsidRPr="004C6334" w:rsidRDefault="004D4E64" w:rsidP="004D4E64">
      <w:pPr>
        <w:spacing w:after="0" w:line="240" w:lineRule="auto"/>
        <w:ind w:firstLine="709"/>
        <w:contextualSpacing/>
        <w:jc w:val="center"/>
        <w:rPr>
          <w:rFonts w:ascii="Times New Roman" w:hAnsi="Times New Roman"/>
          <w:sz w:val="28"/>
          <w:szCs w:val="28"/>
        </w:rPr>
      </w:pPr>
      <w:r>
        <w:rPr>
          <w:rFonts w:ascii="Times New Roman" w:hAnsi="Times New Roman"/>
          <w:sz w:val="28"/>
          <w:szCs w:val="28"/>
        </w:rPr>
        <w:t>4</w:t>
      </w:r>
      <w:r w:rsidRPr="004C6334">
        <w:rPr>
          <w:rFonts w:ascii="Times New Roman" w:hAnsi="Times New Roman"/>
          <w:sz w:val="28"/>
          <w:szCs w:val="28"/>
        </w:rPr>
        <w:t>. Методика оценки эффективности  реализации Программы</w:t>
      </w:r>
    </w:p>
    <w:p w:rsidR="004D4E64" w:rsidRPr="004C6334" w:rsidRDefault="004D4E64" w:rsidP="004D4E64">
      <w:pPr>
        <w:spacing w:after="0" w:line="240" w:lineRule="auto"/>
        <w:ind w:firstLine="709"/>
        <w:contextualSpacing/>
        <w:jc w:val="both"/>
        <w:rPr>
          <w:rFonts w:ascii="Times New Roman" w:hAnsi="Times New Roman"/>
          <w:sz w:val="28"/>
          <w:szCs w:val="28"/>
        </w:rPr>
      </w:pPr>
    </w:p>
    <w:p w:rsidR="004D4E64" w:rsidRPr="004C6334" w:rsidRDefault="004D4E64" w:rsidP="004D4E64">
      <w:pPr>
        <w:spacing w:after="0" w:line="240" w:lineRule="auto"/>
        <w:ind w:firstLine="851"/>
        <w:contextualSpacing/>
        <w:jc w:val="both"/>
        <w:rPr>
          <w:rFonts w:ascii="Times New Roman" w:hAnsi="Times New Roman"/>
          <w:sz w:val="28"/>
          <w:szCs w:val="28"/>
        </w:rPr>
      </w:pPr>
      <w:r w:rsidRPr="004C6334">
        <w:rPr>
          <w:rFonts w:ascii="Times New Roman" w:hAnsi="Times New Roman"/>
          <w:sz w:val="28"/>
          <w:szCs w:val="28"/>
        </w:rPr>
        <w:t xml:space="preserve">Оценка эффективности реализации Программы проводится координатором программы ежегодно до 1 апреля года, следующего </w:t>
      </w:r>
      <w:proofErr w:type="gramStart"/>
      <w:r w:rsidRPr="004C6334">
        <w:rPr>
          <w:rFonts w:ascii="Times New Roman" w:hAnsi="Times New Roman"/>
          <w:sz w:val="28"/>
          <w:szCs w:val="28"/>
        </w:rPr>
        <w:t>за</w:t>
      </w:r>
      <w:proofErr w:type="gramEnd"/>
      <w:r w:rsidRPr="004C6334">
        <w:rPr>
          <w:rFonts w:ascii="Times New Roman" w:hAnsi="Times New Roman"/>
          <w:sz w:val="28"/>
          <w:szCs w:val="28"/>
        </w:rPr>
        <w:t xml:space="preserve"> отчетным.</w:t>
      </w:r>
    </w:p>
    <w:p w:rsidR="004D4E64" w:rsidRPr="004C6334" w:rsidRDefault="004D4E64" w:rsidP="004D4E64">
      <w:pPr>
        <w:spacing w:after="0" w:line="240" w:lineRule="auto"/>
        <w:ind w:firstLine="851"/>
        <w:contextualSpacing/>
        <w:jc w:val="both"/>
        <w:rPr>
          <w:rFonts w:ascii="Times New Roman" w:hAnsi="Times New Roman"/>
          <w:sz w:val="28"/>
          <w:szCs w:val="28"/>
        </w:rPr>
      </w:pPr>
      <w:r w:rsidRPr="004C6334">
        <w:rPr>
          <w:rFonts w:ascii="Times New Roman" w:hAnsi="Times New Roman"/>
          <w:sz w:val="28"/>
          <w:szCs w:val="28"/>
        </w:rPr>
        <w:t>Методика оценки эффективности реализации Программы учитывает необходимость проведения оценок:</w:t>
      </w:r>
    </w:p>
    <w:p w:rsidR="004D4E64" w:rsidRPr="004C6334" w:rsidRDefault="004D4E64" w:rsidP="004D4E64">
      <w:pPr>
        <w:tabs>
          <w:tab w:val="left" w:pos="851"/>
        </w:tabs>
        <w:spacing w:after="0" w:line="240" w:lineRule="auto"/>
        <w:contextualSpacing/>
        <w:jc w:val="both"/>
        <w:rPr>
          <w:rFonts w:ascii="Times New Roman" w:hAnsi="Times New Roman"/>
          <w:sz w:val="28"/>
          <w:szCs w:val="28"/>
        </w:rPr>
      </w:pPr>
      <w:r w:rsidRPr="004C6334">
        <w:rPr>
          <w:rFonts w:ascii="Times New Roman" w:hAnsi="Times New Roman"/>
          <w:sz w:val="28"/>
          <w:szCs w:val="28"/>
        </w:rPr>
        <w:tab/>
        <w:t>степени достижения целей и решения задач Программы и входящих в нее основных мероприятий;</w:t>
      </w:r>
    </w:p>
    <w:p w:rsidR="004D4E64" w:rsidRPr="004C6334" w:rsidRDefault="004D4E64" w:rsidP="004D4E64">
      <w:pPr>
        <w:tabs>
          <w:tab w:val="left" w:pos="851"/>
        </w:tabs>
        <w:spacing w:after="0" w:line="240" w:lineRule="auto"/>
        <w:contextualSpacing/>
        <w:jc w:val="both"/>
        <w:rPr>
          <w:rFonts w:ascii="Times New Roman" w:hAnsi="Times New Roman"/>
          <w:sz w:val="28"/>
          <w:szCs w:val="28"/>
        </w:rPr>
      </w:pPr>
      <w:r w:rsidRPr="004C6334">
        <w:rPr>
          <w:rFonts w:ascii="Times New Roman" w:hAnsi="Times New Roman"/>
          <w:sz w:val="28"/>
          <w:szCs w:val="28"/>
        </w:rPr>
        <w:tab/>
        <w:t>степени соответствия запланированному уровню затрат и эффективности использования средств местного бюджета;</w:t>
      </w:r>
    </w:p>
    <w:p w:rsidR="004D4E64" w:rsidRPr="004C6334" w:rsidRDefault="004D4E64" w:rsidP="004D4E64">
      <w:pPr>
        <w:tabs>
          <w:tab w:val="left" w:pos="851"/>
        </w:tabs>
        <w:spacing w:after="0" w:line="240" w:lineRule="auto"/>
        <w:contextualSpacing/>
        <w:jc w:val="both"/>
        <w:rPr>
          <w:rFonts w:ascii="Times New Roman" w:hAnsi="Times New Roman"/>
          <w:sz w:val="28"/>
          <w:szCs w:val="28"/>
        </w:rPr>
      </w:pPr>
      <w:r w:rsidRPr="004C6334">
        <w:rPr>
          <w:rFonts w:ascii="Times New Roman" w:hAnsi="Times New Roman"/>
          <w:sz w:val="28"/>
          <w:szCs w:val="28"/>
        </w:rPr>
        <w:tab/>
        <w:t>степени реализации основных мероприятий (достижения ожидаемых непосредственных результатов их реализации).</w:t>
      </w:r>
    </w:p>
    <w:p w:rsidR="004D4E64" w:rsidRPr="004C6334" w:rsidRDefault="004D4E64" w:rsidP="004D4E64">
      <w:pPr>
        <w:widowControl w:val="0"/>
        <w:tabs>
          <w:tab w:val="left" w:pos="851"/>
        </w:tabs>
        <w:spacing w:after="0" w:line="240" w:lineRule="auto"/>
        <w:ind w:firstLine="851"/>
        <w:contextualSpacing/>
        <w:jc w:val="both"/>
        <w:rPr>
          <w:rFonts w:ascii="Times New Roman" w:hAnsi="Times New Roman"/>
          <w:sz w:val="28"/>
          <w:szCs w:val="28"/>
        </w:rPr>
      </w:pPr>
      <w:r w:rsidRPr="004C6334">
        <w:rPr>
          <w:rFonts w:ascii="Times New Roman" w:hAnsi="Times New Roman"/>
          <w:sz w:val="28"/>
          <w:szCs w:val="28"/>
        </w:rPr>
        <w:t>Экономическая эффективность и результативность реализации Программы в основном зависят от степени достижения целевых показателей.</w:t>
      </w:r>
    </w:p>
    <w:p w:rsidR="004D4E64" w:rsidRPr="004C6334" w:rsidRDefault="004D4E64" w:rsidP="004D4E64">
      <w:pPr>
        <w:widowControl w:val="0"/>
        <w:spacing w:after="0" w:line="240" w:lineRule="auto"/>
        <w:ind w:firstLine="851"/>
        <w:contextualSpacing/>
        <w:jc w:val="both"/>
        <w:rPr>
          <w:rFonts w:ascii="Times New Roman" w:hAnsi="Times New Roman"/>
          <w:sz w:val="28"/>
          <w:szCs w:val="28"/>
        </w:rPr>
      </w:pPr>
      <w:r w:rsidRPr="004C6334">
        <w:rPr>
          <w:rFonts w:ascii="Times New Roman" w:hAnsi="Times New Roman"/>
          <w:sz w:val="28"/>
          <w:szCs w:val="28"/>
        </w:rPr>
        <w:t>При выполнении намеченных в Программе мероприятий запланировано достижение целевых показателей.</w:t>
      </w:r>
    </w:p>
    <w:p w:rsidR="004D4E64" w:rsidRPr="004C6334" w:rsidRDefault="004D4E64" w:rsidP="004D4E64">
      <w:pPr>
        <w:spacing w:after="0" w:line="240" w:lineRule="auto"/>
        <w:ind w:firstLine="851"/>
        <w:contextualSpacing/>
        <w:rPr>
          <w:rFonts w:ascii="Times New Roman" w:hAnsi="Times New Roman"/>
          <w:sz w:val="28"/>
          <w:szCs w:val="28"/>
        </w:rPr>
      </w:pPr>
      <w:r w:rsidRPr="004C6334">
        <w:rPr>
          <w:rFonts w:ascii="Times New Roman" w:hAnsi="Times New Roman"/>
          <w:sz w:val="28"/>
          <w:szCs w:val="28"/>
        </w:rPr>
        <w:t>Оценка рисков реализации Программы и механизмы их минимизации:</w:t>
      </w:r>
    </w:p>
    <w:p w:rsidR="004D4E64" w:rsidRPr="004C6334" w:rsidRDefault="004D4E64" w:rsidP="004D4E64">
      <w:pPr>
        <w:shd w:val="clear" w:color="auto" w:fill="FFFFFF"/>
        <w:tabs>
          <w:tab w:val="left" w:pos="851"/>
        </w:tabs>
        <w:autoSpaceDE w:val="0"/>
        <w:autoSpaceDN w:val="0"/>
        <w:adjustRightInd w:val="0"/>
        <w:spacing w:after="0" w:line="240" w:lineRule="auto"/>
        <w:contextualSpacing/>
        <w:jc w:val="both"/>
        <w:rPr>
          <w:rFonts w:ascii="Times New Roman" w:hAnsi="Times New Roman"/>
          <w:color w:val="000000"/>
          <w:sz w:val="28"/>
          <w:szCs w:val="28"/>
        </w:rPr>
      </w:pPr>
      <w:r>
        <w:rPr>
          <w:rFonts w:ascii="Times New Roman" w:hAnsi="Times New Roman"/>
          <w:sz w:val="28"/>
          <w:szCs w:val="28"/>
        </w:rPr>
        <w:tab/>
      </w:r>
      <w:r w:rsidRPr="004C6334">
        <w:rPr>
          <w:rFonts w:ascii="Times New Roman" w:hAnsi="Times New Roman"/>
          <w:sz w:val="28"/>
          <w:szCs w:val="28"/>
        </w:rPr>
        <w:t>ф</w:t>
      </w:r>
      <w:r w:rsidRPr="004C6334">
        <w:rPr>
          <w:rFonts w:ascii="Times New Roman" w:hAnsi="Times New Roman"/>
          <w:color w:val="000000"/>
          <w:sz w:val="28"/>
          <w:szCs w:val="28"/>
        </w:rPr>
        <w:t>инансовое и материально-техническое обеспечение Программы</w:t>
      </w:r>
      <w:r>
        <w:rPr>
          <w:rFonts w:ascii="Times New Roman" w:hAnsi="Times New Roman"/>
          <w:color w:val="000000"/>
          <w:sz w:val="28"/>
          <w:szCs w:val="28"/>
        </w:rPr>
        <w:t xml:space="preserve"> </w:t>
      </w:r>
      <w:r w:rsidRPr="004C6334">
        <w:rPr>
          <w:rFonts w:ascii="Times New Roman" w:hAnsi="Times New Roman"/>
          <w:color w:val="000000"/>
          <w:sz w:val="28"/>
          <w:szCs w:val="28"/>
        </w:rPr>
        <w:t xml:space="preserve">является расходным обязательством поселения; </w:t>
      </w:r>
    </w:p>
    <w:p w:rsidR="004D4E64" w:rsidRPr="004C6334" w:rsidRDefault="004D4E64" w:rsidP="004D4E64">
      <w:pPr>
        <w:shd w:val="clear" w:color="auto" w:fill="FFFFFF"/>
        <w:autoSpaceDE w:val="0"/>
        <w:autoSpaceDN w:val="0"/>
        <w:adjustRightInd w:val="0"/>
        <w:spacing w:after="0" w:line="240" w:lineRule="auto"/>
        <w:ind w:firstLine="851"/>
        <w:contextualSpacing/>
        <w:jc w:val="both"/>
        <w:rPr>
          <w:rFonts w:ascii="Times New Roman" w:hAnsi="Times New Roman"/>
          <w:color w:val="000000"/>
          <w:sz w:val="28"/>
          <w:szCs w:val="28"/>
        </w:rPr>
      </w:pPr>
      <w:r w:rsidRPr="004C6334">
        <w:rPr>
          <w:rFonts w:ascii="Times New Roman" w:hAnsi="Times New Roman"/>
          <w:color w:val="000000"/>
          <w:sz w:val="28"/>
          <w:szCs w:val="28"/>
        </w:rPr>
        <w:t>за счет средств бюджета поселения осуществляются расходы, связанные с реализацией Программы, а также с формированием и размещением муниципальных заказов по обеспечению безопасности населения на территории поселения.</w:t>
      </w:r>
    </w:p>
    <w:p w:rsidR="004D4E64" w:rsidRPr="004C6334" w:rsidRDefault="004D4E64" w:rsidP="004D4E64">
      <w:pPr>
        <w:shd w:val="clear" w:color="auto" w:fill="FFFFFF"/>
        <w:autoSpaceDE w:val="0"/>
        <w:autoSpaceDN w:val="0"/>
        <w:adjustRightInd w:val="0"/>
        <w:spacing w:after="0" w:line="240" w:lineRule="auto"/>
        <w:ind w:firstLine="851"/>
        <w:contextualSpacing/>
        <w:jc w:val="both"/>
        <w:rPr>
          <w:rFonts w:ascii="Times New Roman" w:hAnsi="Times New Roman"/>
          <w:sz w:val="28"/>
          <w:szCs w:val="28"/>
        </w:rPr>
      </w:pPr>
      <w:r w:rsidRPr="004C6334">
        <w:rPr>
          <w:rFonts w:ascii="Times New Roman" w:hAnsi="Times New Roman"/>
          <w:color w:val="000000"/>
          <w:sz w:val="28"/>
          <w:szCs w:val="28"/>
        </w:rPr>
        <w:t>Финансовое и материально-техническое обеспечение расходных обязательств осуществляется в пределах средств, предусмотренных в бюджете поселения на эти цели.</w:t>
      </w:r>
      <w:r w:rsidRPr="004C6334">
        <w:rPr>
          <w:rFonts w:ascii="Times New Roman" w:hAnsi="Times New Roman"/>
          <w:sz w:val="28"/>
          <w:szCs w:val="28"/>
        </w:rPr>
        <w:t xml:space="preserve">                                                                               </w:t>
      </w:r>
    </w:p>
    <w:p w:rsidR="004D4E64" w:rsidRDefault="004D4E64" w:rsidP="004D4E64">
      <w:pPr>
        <w:spacing w:after="0" w:line="240" w:lineRule="auto"/>
        <w:ind w:firstLine="851"/>
        <w:contextualSpacing/>
        <w:jc w:val="both"/>
        <w:rPr>
          <w:rFonts w:ascii="Times New Roman" w:hAnsi="Times New Roman"/>
          <w:sz w:val="28"/>
          <w:szCs w:val="28"/>
        </w:rPr>
      </w:pPr>
      <w:r w:rsidRPr="004C6334">
        <w:rPr>
          <w:rFonts w:ascii="Times New Roman" w:hAnsi="Times New Roman"/>
          <w:sz w:val="28"/>
          <w:szCs w:val="28"/>
        </w:rPr>
        <w:t>По результатам указанной оценки администрацией поселения может быть принято решение о необходимости прекращения или об изменении, начиная с очередного финансового года, ранее утвержденной Программы, в том числе необходимости изменения объема бюджетных ассигнований на финансовое обеспечение реализации Программы.</w:t>
      </w:r>
    </w:p>
    <w:p w:rsidR="007728F5" w:rsidRPr="004C6334" w:rsidRDefault="007728F5" w:rsidP="004D4E64">
      <w:pPr>
        <w:spacing w:after="0" w:line="240" w:lineRule="auto"/>
        <w:ind w:firstLine="851"/>
        <w:contextualSpacing/>
        <w:jc w:val="both"/>
        <w:rPr>
          <w:rFonts w:ascii="Times New Roman" w:hAnsi="Times New Roman"/>
          <w:sz w:val="28"/>
          <w:szCs w:val="28"/>
        </w:rPr>
      </w:pPr>
    </w:p>
    <w:p w:rsidR="004D4E64" w:rsidRPr="004C6334" w:rsidRDefault="004D4E64" w:rsidP="004D4E64">
      <w:pPr>
        <w:spacing w:after="0" w:line="240" w:lineRule="auto"/>
        <w:ind w:firstLine="709"/>
        <w:contextualSpacing/>
        <w:jc w:val="both"/>
        <w:rPr>
          <w:rFonts w:ascii="Times New Roman" w:hAnsi="Times New Roman"/>
          <w:sz w:val="28"/>
          <w:szCs w:val="28"/>
        </w:rPr>
      </w:pPr>
    </w:p>
    <w:p w:rsidR="004D4E64" w:rsidRDefault="004724DF" w:rsidP="004D4E64">
      <w:pPr>
        <w:spacing w:after="0" w:line="240" w:lineRule="auto"/>
        <w:contextualSpacing/>
        <w:jc w:val="center"/>
        <w:rPr>
          <w:rFonts w:ascii="Times New Roman" w:hAnsi="Times New Roman"/>
          <w:b/>
          <w:sz w:val="28"/>
          <w:szCs w:val="28"/>
        </w:rPr>
      </w:pPr>
      <w:r w:rsidRPr="003A249E">
        <w:rPr>
          <w:rFonts w:ascii="Times New Roman" w:hAnsi="Times New Roman"/>
          <w:b/>
          <w:sz w:val="28"/>
          <w:szCs w:val="28"/>
        </w:rPr>
        <w:lastRenderedPageBreak/>
        <w:t>Управление Программой и контроль</w:t>
      </w:r>
    </w:p>
    <w:p w:rsidR="004724DF" w:rsidRPr="004C6334" w:rsidRDefault="004724DF" w:rsidP="004D4E64">
      <w:pPr>
        <w:spacing w:after="0" w:line="240" w:lineRule="auto"/>
        <w:contextualSpacing/>
        <w:jc w:val="center"/>
        <w:rPr>
          <w:rFonts w:ascii="Times New Roman" w:hAnsi="Times New Roman"/>
          <w:sz w:val="28"/>
          <w:szCs w:val="28"/>
        </w:rPr>
      </w:pPr>
    </w:p>
    <w:p w:rsidR="004D4E64" w:rsidRPr="004C6334" w:rsidRDefault="004D4E64" w:rsidP="004D4E64">
      <w:pPr>
        <w:pStyle w:val="ConsPlusNormal"/>
        <w:ind w:firstLine="851"/>
        <w:contextualSpacing/>
        <w:jc w:val="both"/>
        <w:rPr>
          <w:rFonts w:ascii="Times New Roman" w:hAnsi="Times New Roman" w:cs="Times New Roman"/>
          <w:sz w:val="28"/>
          <w:szCs w:val="28"/>
        </w:rPr>
      </w:pPr>
      <w:r w:rsidRPr="004C6334">
        <w:rPr>
          <w:rFonts w:ascii="Times New Roman" w:hAnsi="Times New Roman" w:cs="Times New Roman"/>
          <w:sz w:val="28"/>
          <w:szCs w:val="28"/>
        </w:rPr>
        <w:t xml:space="preserve">Текущее управление осуществляется координатором Программы </w:t>
      </w:r>
      <w:proofErr w:type="gramStart"/>
      <w:r w:rsidRPr="004C6334">
        <w:rPr>
          <w:rFonts w:ascii="Times New Roman" w:hAnsi="Times New Roman" w:cs="Times New Roman"/>
          <w:sz w:val="28"/>
          <w:szCs w:val="28"/>
        </w:rPr>
        <w:t>–а</w:t>
      </w:r>
      <w:proofErr w:type="gramEnd"/>
      <w:r w:rsidRPr="004C6334">
        <w:rPr>
          <w:rFonts w:ascii="Times New Roman" w:hAnsi="Times New Roman" w:cs="Times New Roman"/>
          <w:sz w:val="28"/>
          <w:szCs w:val="28"/>
        </w:rPr>
        <w:t>дминистраци</w:t>
      </w:r>
      <w:r>
        <w:rPr>
          <w:rFonts w:ascii="Times New Roman" w:hAnsi="Times New Roman" w:cs="Times New Roman"/>
          <w:sz w:val="28"/>
          <w:szCs w:val="28"/>
        </w:rPr>
        <w:t>ей</w:t>
      </w:r>
      <w:r w:rsidRPr="004C6334">
        <w:rPr>
          <w:rFonts w:ascii="Times New Roman" w:hAnsi="Times New Roman" w:cs="Times New Roman"/>
          <w:sz w:val="28"/>
          <w:szCs w:val="28"/>
        </w:rPr>
        <w:t xml:space="preserve"> </w:t>
      </w:r>
      <w:r w:rsidR="00336EC3">
        <w:rPr>
          <w:rFonts w:ascii="Times New Roman" w:hAnsi="Times New Roman" w:cs="Times New Roman"/>
          <w:sz w:val="28"/>
          <w:szCs w:val="28"/>
        </w:rPr>
        <w:t>Черниговского</w:t>
      </w:r>
      <w:r w:rsidRPr="004C6334">
        <w:rPr>
          <w:rFonts w:ascii="Times New Roman" w:hAnsi="Times New Roman" w:cs="Times New Roman"/>
          <w:sz w:val="28"/>
          <w:szCs w:val="28"/>
        </w:rPr>
        <w:t xml:space="preserve"> </w:t>
      </w:r>
      <w:r>
        <w:rPr>
          <w:rFonts w:ascii="Times New Roman" w:hAnsi="Times New Roman" w:cs="Times New Roman"/>
          <w:sz w:val="28"/>
          <w:szCs w:val="28"/>
        </w:rPr>
        <w:t>сельского</w:t>
      </w:r>
      <w:r w:rsidRPr="004C6334">
        <w:rPr>
          <w:rFonts w:ascii="Times New Roman" w:hAnsi="Times New Roman" w:cs="Times New Roman"/>
          <w:sz w:val="28"/>
          <w:szCs w:val="28"/>
        </w:rPr>
        <w:t xml:space="preserve"> поселения </w:t>
      </w:r>
      <w:r>
        <w:rPr>
          <w:rFonts w:ascii="Times New Roman" w:hAnsi="Times New Roman" w:cs="Times New Roman"/>
          <w:sz w:val="28"/>
          <w:szCs w:val="28"/>
        </w:rPr>
        <w:t>Белореченского района:</w:t>
      </w:r>
      <w:r w:rsidRPr="004C6334">
        <w:rPr>
          <w:rFonts w:ascii="Times New Roman" w:hAnsi="Times New Roman" w:cs="Times New Roman"/>
          <w:sz w:val="28"/>
          <w:szCs w:val="28"/>
        </w:rPr>
        <w:t xml:space="preserve"> </w:t>
      </w:r>
    </w:p>
    <w:p w:rsidR="004D4E64" w:rsidRPr="004C6334" w:rsidRDefault="004D4E64" w:rsidP="004D4E64">
      <w:pPr>
        <w:autoSpaceDN w:val="0"/>
        <w:adjustRightInd w:val="0"/>
        <w:spacing w:after="0" w:line="240" w:lineRule="auto"/>
        <w:ind w:firstLine="709"/>
        <w:contextualSpacing/>
        <w:jc w:val="both"/>
        <w:rPr>
          <w:rFonts w:ascii="Times New Roman" w:hAnsi="Times New Roman"/>
          <w:sz w:val="28"/>
          <w:szCs w:val="28"/>
        </w:rPr>
      </w:pPr>
      <w:r w:rsidRPr="004C6334">
        <w:rPr>
          <w:rFonts w:ascii="Times New Roman" w:hAnsi="Times New Roman"/>
          <w:sz w:val="28"/>
          <w:szCs w:val="28"/>
        </w:rPr>
        <w:t>несет ответственность за реализацию Программы и эффективное использование бюджетных средств, выделенных на ее реализацию;</w:t>
      </w:r>
    </w:p>
    <w:p w:rsidR="004D4E64" w:rsidRPr="004C6334" w:rsidRDefault="004D4E64" w:rsidP="004D4E64">
      <w:pPr>
        <w:spacing w:after="0" w:line="240" w:lineRule="auto"/>
        <w:ind w:firstLine="709"/>
        <w:contextualSpacing/>
        <w:jc w:val="both"/>
        <w:rPr>
          <w:rFonts w:ascii="Times New Roman" w:hAnsi="Times New Roman"/>
          <w:sz w:val="28"/>
          <w:szCs w:val="28"/>
        </w:rPr>
      </w:pPr>
      <w:r w:rsidRPr="004C6334">
        <w:rPr>
          <w:rFonts w:ascii="Times New Roman" w:hAnsi="Times New Roman"/>
          <w:sz w:val="28"/>
          <w:szCs w:val="28"/>
        </w:rPr>
        <w:t>с учетом выделяемых на реализацию Программы финансовых средств ежегодно в установленном порядке принимает меры по уточнению целевых показателей и затрат по программным мероприятиям, механизму реализации   Программы, составу исполнителей;</w:t>
      </w:r>
    </w:p>
    <w:p w:rsidR="004D4E64" w:rsidRPr="004C6334" w:rsidRDefault="004D4E64" w:rsidP="004D4E64">
      <w:pPr>
        <w:spacing w:after="0" w:line="240" w:lineRule="auto"/>
        <w:ind w:firstLine="709"/>
        <w:contextualSpacing/>
        <w:jc w:val="both"/>
        <w:rPr>
          <w:rFonts w:ascii="Times New Roman" w:hAnsi="Times New Roman"/>
          <w:sz w:val="28"/>
          <w:szCs w:val="28"/>
        </w:rPr>
      </w:pPr>
      <w:r w:rsidRPr="004C6334">
        <w:rPr>
          <w:rFonts w:ascii="Times New Roman" w:hAnsi="Times New Roman"/>
          <w:sz w:val="28"/>
          <w:szCs w:val="28"/>
        </w:rPr>
        <w:t>разрабатывает в пределах своих полномочий правовые акты, необходимые для выполнения Программы;</w:t>
      </w:r>
    </w:p>
    <w:p w:rsidR="004D4E64" w:rsidRPr="004C6334" w:rsidRDefault="004D4E64" w:rsidP="004D4E64">
      <w:pPr>
        <w:spacing w:after="0" w:line="240" w:lineRule="auto"/>
        <w:ind w:firstLine="709"/>
        <w:contextualSpacing/>
        <w:jc w:val="both"/>
        <w:rPr>
          <w:rFonts w:ascii="Times New Roman" w:hAnsi="Times New Roman"/>
          <w:sz w:val="28"/>
          <w:szCs w:val="28"/>
        </w:rPr>
      </w:pPr>
      <w:r w:rsidRPr="004C6334">
        <w:rPr>
          <w:rFonts w:ascii="Times New Roman" w:hAnsi="Times New Roman"/>
          <w:sz w:val="28"/>
          <w:szCs w:val="28"/>
        </w:rPr>
        <w:t>разрабатывает перечень целевых индикаторов и показателей для мониторинга реализации программных мероприятий и осуществляет ведение ежеквартальной отчетности по реализации Программы;</w:t>
      </w:r>
    </w:p>
    <w:p w:rsidR="004D4E64" w:rsidRPr="004C6334" w:rsidRDefault="004D4E64" w:rsidP="004D4E64">
      <w:pPr>
        <w:spacing w:after="0" w:line="240" w:lineRule="auto"/>
        <w:ind w:firstLine="709"/>
        <w:contextualSpacing/>
        <w:jc w:val="both"/>
        <w:rPr>
          <w:rFonts w:ascii="Times New Roman" w:hAnsi="Times New Roman"/>
          <w:sz w:val="28"/>
          <w:szCs w:val="28"/>
        </w:rPr>
      </w:pPr>
      <w:r w:rsidRPr="004C6334">
        <w:rPr>
          <w:rFonts w:ascii="Times New Roman" w:hAnsi="Times New Roman"/>
          <w:sz w:val="28"/>
          <w:szCs w:val="28"/>
        </w:rPr>
        <w:t>обеспечивает организацию и проведение конкурсов (торгов) в соответствии с нормативными правовыми актами Российской Федерации и Краснодарского края, касающимися размещения заказа на закупки продукции, работ и услуг</w:t>
      </w:r>
      <w:r w:rsidR="00F70864">
        <w:rPr>
          <w:rFonts w:ascii="Times New Roman" w:hAnsi="Times New Roman"/>
          <w:sz w:val="28"/>
          <w:szCs w:val="28"/>
        </w:rPr>
        <w:t>.</w:t>
      </w:r>
    </w:p>
    <w:p w:rsidR="004D4E64" w:rsidRPr="004C6334" w:rsidRDefault="004D4E64" w:rsidP="004D4E64">
      <w:pPr>
        <w:spacing w:after="0" w:line="240" w:lineRule="auto"/>
        <w:contextualSpacing/>
        <w:jc w:val="both"/>
        <w:rPr>
          <w:rFonts w:ascii="Times New Roman" w:hAnsi="Times New Roman"/>
          <w:sz w:val="28"/>
          <w:szCs w:val="28"/>
        </w:rPr>
      </w:pPr>
      <w:r w:rsidRPr="004C6334">
        <w:rPr>
          <w:rFonts w:ascii="Times New Roman" w:hAnsi="Times New Roman"/>
          <w:sz w:val="28"/>
          <w:szCs w:val="28"/>
        </w:rPr>
        <w:tab/>
      </w:r>
      <w:r w:rsidR="00F70864">
        <w:rPr>
          <w:rFonts w:ascii="Times New Roman" w:hAnsi="Times New Roman"/>
          <w:sz w:val="28"/>
          <w:szCs w:val="28"/>
        </w:rPr>
        <w:t>В</w:t>
      </w:r>
      <w:r w:rsidRPr="004C6334">
        <w:rPr>
          <w:rFonts w:ascii="Times New Roman" w:hAnsi="Times New Roman"/>
          <w:sz w:val="28"/>
          <w:szCs w:val="28"/>
        </w:rPr>
        <w:t xml:space="preserve"> случае расхождений между плановыми и фактическими значениями объемов финансирования и целевых показателей координатором Программы проводится анализ факторов, и указываются в докладе о ходе реализации  Программы причины, повлиявшие на такие расхождения.</w:t>
      </w:r>
    </w:p>
    <w:p w:rsidR="004D4E64" w:rsidRPr="004C6334" w:rsidRDefault="004D4E64" w:rsidP="004D4E64">
      <w:pPr>
        <w:spacing w:after="0" w:line="240" w:lineRule="auto"/>
        <w:contextualSpacing/>
        <w:jc w:val="both"/>
        <w:rPr>
          <w:rFonts w:ascii="Times New Roman" w:hAnsi="Times New Roman"/>
          <w:sz w:val="28"/>
          <w:szCs w:val="28"/>
        </w:rPr>
      </w:pPr>
      <w:r w:rsidRPr="004C6334">
        <w:rPr>
          <w:rFonts w:ascii="Times New Roman" w:hAnsi="Times New Roman"/>
          <w:sz w:val="28"/>
          <w:szCs w:val="28"/>
        </w:rPr>
        <w:tab/>
        <w:t>По Программе, срок реализации которой завершился в отчетном году, координатор Программы представляет в отдел экономики и потребительской сферы администрации поселения доклад о результатах ее выполнения, включая оценку эффективности реализации Программы за истекший год и весь период реализации Программы.</w:t>
      </w:r>
    </w:p>
    <w:p w:rsidR="004D4E64" w:rsidRDefault="004D4E64" w:rsidP="004D4E64">
      <w:pPr>
        <w:spacing w:after="0" w:line="240" w:lineRule="auto"/>
        <w:ind w:firstLine="709"/>
        <w:contextualSpacing/>
        <w:jc w:val="both"/>
        <w:rPr>
          <w:rFonts w:ascii="Times New Roman" w:hAnsi="Times New Roman"/>
          <w:sz w:val="28"/>
          <w:szCs w:val="28"/>
        </w:rPr>
      </w:pPr>
      <w:proofErr w:type="gramStart"/>
      <w:r w:rsidRPr="004C6334">
        <w:rPr>
          <w:rFonts w:ascii="Times New Roman" w:hAnsi="Times New Roman"/>
          <w:sz w:val="28"/>
          <w:szCs w:val="28"/>
        </w:rPr>
        <w:t>Контроль за</w:t>
      </w:r>
      <w:proofErr w:type="gramEnd"/>
      <w:r w:rsidRPr="004C6334">
        <w:rPr>
          <w:rFonts w:ascii="Times New Roman" w:hAnsi="Times New Roman"/>
          <w:sz w:val="28"/>
          <w:szCs w:val="28"/>
        </w:rPr>
        <w:t xml:space="preserve"> ходом выполнения Программы осуществляет администрация поселения и Совет.</w:t>
      </w:r>
    </w:p>
    <w:p w:rsidR="00F70864" w:rsidRPr="004C6334" w:rsidRDefault="00F70864" w:rsidP="004D4E64">
      <w:pPr>
        <w:spacing w:after="0" w:line="240" w:lineRule="auto"/>
        <w:ind w:firstLine="709"/>
        <w:contextualSpacing/>
        <w:jc w:val="both"/>
        <w:rPr>
          <w:rFonts w:ascii="Times New Roman" w:hAnsi="Times New Roman"/>
          <w:sz w:val="28"/>
          <w:szCs w:val="28"/>
        </w:rPr>
      </w:pPr>
    </w:p>
    <w:p w:rsidR="004D4E64" w:rsidRPr="004C6334" w:rsidRDefault="004D4E64" w:rsidP="004D4E64">
      <w:pPr>
        <w:widowControl w:val="0"/>
        <w:tabs>
          <w:tab w:val="left" w:pos="567"/>
        </w:tabs>
        <w:suppressAutoHyphens/>
        <w:spacing w:after="0" w:line="240" w:lineRule="auto"/>
        <w:jc w:val="center"/>
        <w:rPr>
          <w:rFonts w:ascii="Times New Roman" w:hAnsi="Times New Roman"/>
          <w:sz w:val="28"/>
          <w:szCs w:val="28"/>
        </w:rPr>
      </w:pPr>
      <w:r w:rsidRPr="004C6334">
        <w:rPr>
          <w:rFonts w:ascii="Times New Roman" w:hAnsi="Times New Roman"/>
          <w:b/>
          <w:sz w:val="28"/>
          <w:szCs w:val="28"/>
        </w:rPr>
        <w:t>Расходы на реализацию мероприятий Программы составляют:</w:t>
      </w:r>
    </w:p>
    <w:tbl>
      <w:tblPr>
        <w:tblW w:w="0" w:type="auto"/>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11"/>
        <w:gridCol w:w="1134"/>
        <w:gridCol w:w="1134"/>
        <w:gridCol w:w="1134"/>
        <w:gridCol w:w="1134"/>
      </w:tblGrid>
      <w:tr w:rsidR="004D4E64" w:rsidRPr="004C6334" w:rsidTr="004D4E64">
        <w:tc>
          <w:tcPr>
            <w:tcW w:w="5211" w:type="dxa"/>
            <w:vMerge w:val="restart"/>
          </w:tcPr>
          <w:p w:rsidR="004D4E64" w:rsidRPr="00556A3E" w:rsidRDefault="004D4E64" w:rsidP="000C3A18">
            <w:pPr>
              <w:widowControl w:val="0"/>
              <w:tabs>
                <w:tab w:val="left" w:pos="567"/>
              </w:tabs>
              <w:suppressAutoHyphens/>
              <w:spacing w:after="0" w:line="240" w:lineRule="auto"/>
              <w:jc w:val="center"/>
              <w:rPr>
                <w:rFonts w:ascii="Times New Roman" w:hAnsi="Times New Roman"/>
                <w:sz w:val="24"/>
                <w:szCs w:val="24"/>
              </w:rPr>
            </w:pPr>
            <w:r w:rsidRPr="00556A3E">
              <w:rPr>
                <w:rFonts w:ascii="Times New Roman" w:hAnsi="Times New Roman"/>
                <w:sz w:val="24"/>
                <w:szCs w:val="24"/>
              </w:rPr>
              <w:t>Наименование мероприятия</w:t>
            </w:r>
          </w:p>
        </w:tc>
        <w:tc>
          <w:tcPr>
            <w:tcW w:w="4536" w:type="dxa"/>
            <w:gridSpan w:val="4"/>
          </w:tcPr>
          <w:p w:rsidR="004D4E64" w:rsidRPr="00556A3E" w:rsidRDefault="004D4E64" w:rsidP="000C3A18">
            <w:pPr>
              <w:widowControl w:val="0"/>
              <w:tabs>
                <w:tab w:val="left" w:pos="567"/>
              </w:tabs>
              <w:suppressAutoHyphens/>
              <w:spacing w:after="0" w:line="240" w:lineRule="auto"/>
              <w:jc w:val="center"/>
              <w:rPr>
                <w:rFonts w:ascii="Times New Roman" w:hAnsi="Times New Roman"/>
                <w:sz w:val="24"/>
                <w:szCs w:val="24"/>
              </w:rPr>
            </w:pPr>
            <w:r w:rsidRPr="00556A3E">
              <w:rPr>
                <w:rFonts w:ascii="Times New Roman" w:hAnsi="Times New Roman"/>
                <w:sz w:val="24"/>
                <w:szCs w:val="24"/>
              </w:rPr>
              <w:t>Расходы на реализацию мероприятий, (тыс</w:t>
            </w:r>
            <w:proofErr w:type="gramStart"/>
            <w:r w:rsidRPr="00556A3E">
              <w:rPr>
                <w:rFonts w:ascii="Times New Roman" w:hAnsi="Times New Roman"/>
                <w:sz w:val="24"/>
                <w:szCs w:val="24"/>
              </w:rPr>
              <w:t>.р</w:t>
            </w:r>
            <w:proofErr w:type="gramEnd"/>
            <w:r w:rsidRPr="00556A3E">
              <w:rPr>
                <w:rFonts w:ascii="Times New Roman" w:hAnsi="Times New Roman"/>
                <w:sz w:val="24"/>
                <w:szCs w:val="24"/>
              </w:rPr>
              <w:t>уб.)</w:t>
            </w:r>
          </w:p>
        </w:tc>
      </w:tr>
      <w:tr w:rsidR="004D4E64" w:rsidRPr="004C6334" w:rsidTr="004D4E64">
        <w:tc>
          <w:tcPr>
            <w:tcW w:w="5211" w:type="dxa"/>
            <w:vMerge/>
          </w:tcPr>
          <w:p w:rsidR="004D4E64" w:rsidRPr="00556A3E" w:rsidRDefault="004D4E64" w:rsidP="000C3A18">
            <w:pPr>
              <w:widowControl w:val="0"/>
              <w:tabs>
                <w:tab w:val="left" w:pos="567"/>
              </w:tabs>
              <w:suppressAutoHyphens/>
              <w:spacing w:after="0" w:line="240" w:lineRule="auto"/>
              <w:jc w:val="center"/>
              <w:rPr>
                <w:rFonts w:ascii="Times New Roman" w:hAnsi="Times New Roman"/>
                <w:sz w:val="24"/>
                <w:szCs w:val="24"/>
              </w:rPr>
            </w:pPr>
          </w:p>
        </w:tc>
        <w:tc>
          <w:tcPr>
            <w:tcW w:w="1134" w:type="dxa"/>
          </w:tcPr>
          <w:p w:rsidR="004D4E64" w:rsidRPr="00556A3E" w:rsidRDefault="004D4E64" w:rsidP="000C3A18">
            <w:pPr>
              <w:widowControl w:val="0"/>
              <w:tabs>
                <w:tab w:val="left" w:pos="567"/>
              </w:tabs>
              <w:suppressAutoHyphens/>
              <w:spacing w:after="0" w:line="240" w:lineRule="auto"/>
              <w:jc w:val="center"/>
              <w:rPr>
                <w:rFonts w:ascii="Times New Roman" w:hAnsi="Times New Roman"/>
                <w:sz w:val="24"/>
                <w:szCs w:val="24"/>
              </w:rPr>
            </w:pPr>
            <w:r w:rsidRPr="00556A3E">
              <w:rPr>
                <w:rFonts w:ascii="Times New Roman" w:hAnsi="Times New Roman"/>
                <w:sz w:val="24"/>
                <w:szCs w:val="24"/>
              </w:rPr>
              <w:t>Всего:</w:t>
            </w:r>
          </w:p>
        </w:tc>
        <w:tc>
          <w:tcPr>
            <w:tcW w:w="1134" w:type="dxa"/>
          </w:tcPr>
          <w:p w:rsidR="004D4E64" w:rsidRPr="00556A3E" w:rsidRDefault="004D4E64" w:rsidP="0031087E">
            <w:pPr>
              <w:widowControl w:val="0"/>
              <w:tabs>
                <w:tab w:val="left" w:pos="567"/>
              </w:tabs>
              <w:suppressAutoHyphens/>
              <w:spacing w:after="0" w:line="240" w:lineRule="auto"/>
              <w:jc w:val="center"/>
              <w:rPr>
                <w:rFonts w:ascii="Times New Roman" w:hAnsi="Times New Roman"/>
                <w:sz w:val="24"/>
                <w:szCs w:val="24"/>
              </w:rPr>
            </w:pPr>
            <w:r w:rsidRPr="00556A3E">
              <w:rPr>
                <w:rFonts w:ascii="Times New Roman" w:hAnsi="Times New Roman"/>
                <w:sz w:val="24"/>
                <w:szCs w:val="24"/>
              </w:rPr>
              <w:t>201</w:t>
            </w:r>
            <w:r w:rsidR="0031087E">
              <w:rPr>
                <w:rFonts w:ascii="Times New Roman" w:hAnsi="Times New Roman"/>
                <w:sz w:val="24"/>
                <w:szCs w:val="24"/>
              </w:rPr>
              <w:t>9</w:t>
            </w:r>
            <w:r w:rsidRPr="00556A3E">
              <w:rPr>
                <w:rFonts w:ascii="Times New Roman" w:hAnsi="Times New Roman"/>
                <w:sz w:val="24"/>
                <w:szCs w:val="24"/>
              </w:rPr>
              <w:t xml:space="preserve"> год</w:t>
            </w:r>
          </w:p>
        </w:tc>
        <w:tc>
          <w:tcPr>
            <w:tcW w:w="1134" w:type="dxa"/>
          </w:tcPr>
          <w:p w:rsidR="004D4E64" w:rsidRPr="00556A3E" w:rsidRDefault="004D4E64" w:rsidP="0031087E">
            <w:pPr>
              <w:widowControl w:val="0"/>
              <w:tabs>
                <w:tab w:val="left" w:pos="567"/>
              </w:tabs>
              <w:suppressAutoHyphens/>
              <w:spacing w:after="0" w:line="240" w:lineRule="auto"/>
              <w:jc w:val="center"/>
              <w:rPr>
                <w:rFonts w:ascii="Times New Roman" w:hAnsi="Times New Roman"/>
                <w:sz w:val="24"/>
                <w:szCs w:val="24"/>
              </w:rPr>
            </w:pPr>
            <w:r w:rsidRPr="00556A3E">
              <w:rPr>
                <w:rFonts w:ascii="Times New Roman" w:hAnsi="Times New Roman"/>
                <w:sz w:val="24"/>
                <w:szCs w:val="24"/>
              </w:rPr>
              <w:t>20</w:t>
            </w:r>
            <w:r w:rsidR="0031087E">
              <w:rPr>
                <w:rFonts w:ascii="Times New Roman" w:hAnsi="Times New Roman"/>
                <w:sz w:val="24"/>
                <w:szCs w:val="24"/>
              </w:rPr>
              <w:t>20</w:t>
            </w:r>
            <w:r w:rsidRPr="00556A3E">
              <w:rPr>
                <w:rFonts w:ascii="Times New Roman" w:hAnsi="Times New Roman"/>
                <w:sz w:val="24"/>
                <w:szCs w:val="24"/>
              </w:rPr>
              <w:t xml:space="preserve"> год</w:t>
            </w:r>
          </w:p>
        </w:tc>
        <w:tc>
          <w:tcPr>
            <w:tcW w:w="1134" w:type="dxa"/>
          </w:tcPr>
          <w:p w:rsidR="004D4E64" w:rsidRPr="00556A3E" w:rsidRDefault="002E3929" w:rsidP="0031087E">
            <w:pPr>
              <w:widowControl w:val="0"/>
              <w:tabs>
                <w:tab w:val="left" w:pos="567"/>
              </w:tabs>
              <w:suppressAutoHyphens/>
              <w:spacing w:after="0" w:line="240" w:lineRule="auto"/>
              <w:jc w:val="center"/>
              <w:rPr>
                <w:rFonts w:ascii="Times New Roman" w:hAnsi="Times New Roman"/>
                <w:sz w:val="24"/>
                <w:szCs w:val="24"/>
              </w:rPr>
            </w:pPr>
            <w:r>
              <w:rPr>
                <w:rFonts w:ascii="Times New Roman" w:hAnsi="Times New Roman"/>
                <w:sz w:val="24"/>
                <w:szCs w:val="24"/>
              </w:rPr>
              <w:t>202</w:t>
            </w:r>
            <w:r w:rsidR="0031087E">
              <w:rPr>
                <w:rFonts w:ascii="Times New Roman" w:hAnsi="Times New Roman"/>
                <w:sz w:val="24"/>
                <w:szCs w:val="24"/>
              </w:rPr>
              <w:t>1</w:t>
            </w:r>
            <w:r w:rsidR="004D4E64" w:rsidRPr="00556A3E">
              <w:rPr>
                <w:rFonts w:ascii="Times New Roman" w:hAnsi="Times New Roman"/>
                <w:sz w:val="24"/>
                <w:szCs w:val="24"/>
              </w:rPr>
              <w:t xml:space="preserve"> год</w:t>
            </w:r>
          </w:p>
        </w:tc>
      </w:tr>
      <w:tr w:rsidR="004D4E64" w:rsidRPr="004C6334" w:rsidTr="004D4E64">
        <w:tc>
          <w:tcPr>
            <w:tcW w:w="5211" w:type="dxa"/>
          </w:tcPr>
          <w:p w:rsidR="004D4E64" w:rsidRPr="00556A3E" w:rsidRDefault="004D4E64" w:rsidP="000C3A18">
            <w:pPr>
              <w:tabs>
                <w:tab w:val="left" w:pos="2565"/>
              </w:tabs>
              <w:spacing w:after="0" w:line="240" w:lineRule="auto"/>
              <w:rPr>
                <w:rFonts w:ascii="Times New Roman" w:hAnsi="Times New Roman"/>
                <w:sz w:val="24"/>
                <w:szCs w:val="24"/>
              </w:rPr>
            </w:pPr>
            <w:r w:rsidRPr="00556A3E">
              <w:rPr>
                <w:rFonts w:ascii="Times New Roman" w:hAnsi="Times New Roman"/>
                <w:sz w:val="24"/>
                <w:szCs w:val="24"/>
              </w:rPr>
              <w:t>Предупреждение и ликвидация последствий чрезвычайных ситуаций и стихийных бедствий природного и техногенного характера</w:t>
            </w:r>
          </w:p>
        </w:tc>
        <w:tc>
          <w:tcPr>
            <w:tcW w:w="1134" w:type="dxa"/>
          </w:tcPr>
          <w:p w:rsidR="004D4E64" w:rsidRPr="00556A3E" w:rsidRDefault="00641D09" w:rsidP="000C3A18">
            <w:pPr>
              <w:widowControl w:val="0"/>
              <w:tabs>
                <w:tab w:val="left" w:pos="567"/>
              </w:tabs>
              <w:suppressAutoHyphens/>
              <w:spacing w:after="0" w:line="240" w:lineRule="auto"/>
              <w:jc w:val="center"/>
              <w:rPr>
                <w:rFonts w:ascii="Times New Roman" w:hAnsi="Times New Roman"/>
                <w:sz w:val="24"/>
                <w:szCs w:val="24"/>
              </w:rPr>
            </w:pPr>
            <w:r>
              <w:rPr>
                <w:rFonts w:ascii="Times New Roman" w:hAnsi="Times New Roman"/>
                <w:sz w:val="24"/>
                <w:szCs w:val="24"/>
              </w:rPr>
              <w:t>3</w:t>
            </w:r>
            <w:r w:rsidR="002E3929">
              <w:rPr>
                <w:rFonts w:ascii="Times New Roman" w:hAnsi="Times New Roman"/>
                <w:sz w:val="24"/>
                <w:szCs w:val="24"/>
              </w:rPr>
              <w:t>0</w:t>
            </w:r>
            <w:r w:rsidR="00F70864">
              <w:rPr>
                <w:rFonts w:ascii="Times New Roman" w:hAnsi="Times New Roman"/>
                <w:sz w:val="24"/>
                <w:szCs w:val="24"/>
              </w:rPr>
              <w:t>,00</w:t>
            </w:r>
          </w:p>
        </w:tc>
        <w:tc>
          <w:tcPr>
            <w:tcW w:w="1134" w:type="dxa"/>
          </w:tcPr>
          <w:p w:rsidR="004D4E64" w:rsidRPr="00AF3AC2" w:rsidRDefault="00641D09" w:rsidP="00AF3AC2">
            <w:pPr>
              <w:widowControl w:val="0"/>
              <w:tabs>
                <w:tab w:val="left" w:pos="567"/>
              </w:tabs>
              <w:suppressAutoHyphens/>
              <w:spacing w:after="0" w:line="240" w:lineRule="auto"/>
              <w:jc w:val="center"/>
              <w:rPr>
                <w:rFonts w:ascii="Times New Roman" w:hAnsi="Times New Roman"/>
                <w:sz w:val="24"/>
                <w:szCs w:val="24"/>
              </w:rPr>
            </w:pPr>
            <w:r>
              <w:rPr>
                <w:rFonts w:ascii="Times New Roman" w:hAnsi="Times New Roman"/>
                <w:sz w:val="24"/>
                <w:szCs w:val="24"/>
              </w:rPr>
              <w:t>1</w:t>
            </w:r>
            <w:r w:rsidR="002E3929">
              <w:rPr>
                <w:rFonts w:ascii="Times New Roman" w:hAnsi="Times New Roman"/>
                <w:sz w:val="24"/>
                <w:szCs w:val="24"/>
              </w:rPr>
              <w:t>0</w:t>
            </w:r>
            <w:r w:rsidR="00F70864">
              <w:rPr>
                <w:rFonts w:ascii="Times New Roman" w:hAnsi="Times New Roman"/>
                <w:sz w:val="24"/>
                <w:szCs w:val="24"/>
              </w:rPr>
              <w:t>,00</w:t>
            </w:r>
          </w:p>
        </w:tc>
        <w:tc>
          <w:tcPr>
            <w:tcW w:w="1134" w:type="dxa"/>
          </w:tcPr>
          <w:p w:rsidR="004D4E64" w:rsidRPr="00AF3AC2" w:rsidRDefault="00641D09" w:rsidP="000C3A18">
            <w:pPr>
              <w:widowControl w:val="0"/>
              <w:tabs>
                <w:tab w:val="left" w:pos="567"/>
              </w:tabs>
              <w:suppressAutoHyphens/>
              <w:spacing w:after="0" w:line="240" w:lineRule="auto"/>
              <w:jc w:val="center"/>
              <w:rPr>
                <w:rFonts w:ascii="Times New Roman" w:hAnsi="Times New Roman"/>
                <w:sz w:val="24"/>
                <w:szCs w:val="24"/>
              </w:rPr>
            </w:pPr>
            <w:r>
              <w:rPr>
                <w:rFonts w:ascii="Times New Roman" w:hAnsi="Times New Roman"/>
                <w:sz w:val="24"/>
                <w:szCs w:val="24"/>
              </w:rPr>
              <w:t>1</w:t>
            </w:r>
            <w:r w:rsidR="002E3929">
              <w:rPr>
                <w:rFonts w:ascii="Times New Roman" w:hAnsi="Times New Roman"/>
                <w:sz w:val="24"/>
                <w:szCs w:val="24"/>
              </w:rPr>
              <w:t>0,00</w:t>
            </w:r>
          </w:p>
        </w:tc>
        <w:tc>
          <w:tcPr>
            <w:tcW w:w="1134" w:type="dxa"/>
          </w:tcPr>
          <w:p w:rsidR="004D4E64" w:rsidRPr="00556A3E" w:rsidRDefault="00641D09" w:rsidP="000C3A18">
            <w:pPr>
              <w:widowControl w:val="0"/>
              <w:tabs>
                <w:tab w:val="left" w:pos="567"/>
              </w:tabs>
              <w:suppressAutoHyphens/>
              <w:spacing w:after="0" w:line="240" w:lineRule="auto"/>
              <w:jc w:val="center"/>
              <w:rPr>
                <w:rFonts w:ascii="Times New Roman" w:hAnsi="Times New Roman"/>
                <w:sz w:val="24"/>
                <w:szCs w:val="24"/>
              </w:rPr>
            </w:pPr>
            <w:r>
              <w:rPr>
                <w:rFonts w:ascii="Times New Roman" w:hAnsi="Times New Roman"/>
                <w:sz w:val="24"/>
                <w:szCs w:val="24"/>
              </w:rPr>
              <w:t>1</w:t>
            </w:r>
            <w:r w:rsidR="002E3929">
              <w:rPr>
                <w:rFonts w:ascii="Times New Roman" w:hAnsi="Times New Roman"/>
                <w:sz w:val="24"/>
                <w:szCs w:val="24"/>
              </w:rPr>
              <w:t>0,00</w:t>
            </w:r>
          </w:p>
        </w:tc>
      </w:tr>
      <w:tr w:rsidR="004D4E64" w:rsidRPr="004C6334" w:rsidTr="004D4E64">
        <w:tc>
          <w:tcPr>
            <w:tcW w:w="5211" w:type="dxa"/>
          </w:tcPr>
          <w:p w:rsidR="004D4E64" w:rsidRPr="00556A3E" w:rsidRDefault="004D4E64" w:rsidP="000C3A18">
            <w:pPr>
              <w:tabs>
                <w:tab w:val="left" w:pos="2565"/>
              </w:tabs>
              <w:spacing w:after="0" w:line="240" w:lineRule="auto"/>
              <w:rPr>
                <w:rFonts w:ascii="Times New Roman" w:hAnsi="Times New Roman"/>
                <w:sz w:val="24"/>
                <w:szCs w:val="24"/>
              </w:rPr>
            </w:pPr>
            <w:r w:rsidRPr="00556A3E">
              <w:rPr>
                <w:rFonts w:ascii="Times New Roman" w:hAnsi="Times New Roman"/>
                <w:sz w:val="24"/>
                <w:szCs w:val="24"/>
              </w:rPr>
              <w:t xml:space="preserve">Обеспечение мер пожарной безопасности </w:t>
            </w:r>
          </w:p>
        </w:tc>
        <w:tc>
          <w:tcPr>
            <w:tcW w:w="1134" w:type="dxa"/>
          </w:tcPr>
          <w:p w:rsidR="004D4E64" w:rsidRPr="00556A3E" w:rsidRDefault="002E3929" w:rsidP="004A7D74">
            <w:pPr>
              <w:widowControl w:val="0"/>
              <w:tabs>
                <w:tab w:val="left" w:pos="567"/>
              </w:tabs>
              <w:suppressAutoHyphens/>
              <w:spacing w:after="0" w:line="240" w:lineRule="auto"/>
              <w:jc w:val="center"/>
              <w:rPr>
                <w:rFonts w:ascii="Times New Roman" w:hAnsi="Times New Roman"/>
                <w:sz w:val="24"/>
                <w:szCs w:val="24"/>
              </w:rPr>
            </w:pPr>
            <w:r>
              <w:rPr>
                <w:rFonts w:ascii="Times New Roman" w:hAnsi="Times New Roman"/>
                <w:sz w:val="24"/>
                <w:szCs w:val="24"/>
              </w:rPr>
              <w:t>30</w:t>
            </w:r>
            <w:r w:rsidR="00F70864">
              <w:rPr>
                <w:rFonts w:ascii="Times New Roman" w:hAnsi="Times New Roman"/>
                <w:sz w:val="24"/>
                <w:szCs w:val="24"/>
              </w:rPr>
              <w:t>,00</w:t>
            </w:r>
          </w:p>
        </w:tc>
        <w:tc>
          <w:tcPr>
            <w:tcW w:w="1134" w:type="dxa"/>
          </w:tcPr>
          <w:p w:rsidR="004D4E64" w:rsidRPr="00AF3AC2" w:rsidRDefault="002E3929" w:rsidP="002E3929">
            <w:pPr>
              <w:widowControl w:val="0"/>
              <w:tabs>
                <w:tab w:val="left" w:pos="567"/>
              </w:tabs>
              <w:suppressAutoHyphens/>
              <w:spacing w:after="0" w:line="240" w:lineRule="auto"/>
              <w:jc w:val="center"/>
              <w:rPr>
                <w:rFonts w:ascii="Times New Roman" w:hAnsi="Times New Roman"/>
                <w:sz w:val="24"/>
                <w:szCs w:val="24"/>
              </w:rPr>
            </w:pPr>
            <w:r>
              <w:rPr>
                <w:rFonts w:ascii="Times New Roman" w:hAnsi="Times New Roman"/>
                <w:sz w:val="24"/>
                <w:szCs w:val="24"/>
              </w:rPr>
              <w:t>10</w:t>
            </w:r>
            <w:r w:rsidR="00F70864">
              <w:rPr>
                <w:rFonts w:ascii="Times New Roman" w:hAnsi="Times New Roman"/>
                <w:sz w:val="24"/>
                <w:szCs w:val="24"/>
              </w:rPr>
              <w:t>,00</w:t>
            </w:r>
          </w:p>
        </w:tc>
        <w:tc>
          <w:tcPr>
            <w:tcW w:w="1134" w:type="dxa"/>
          </w:tcPr>
          <w:p w:rsidR="004D4E64" w:rsidRPr="00AF3AC2" w:rsidRDefault="002E3929" w:rsidP="000C3A18">
            <w:pPr>
              <w:widowControl w:val="0"/>
              <w:tabs>
                <w:tab w:val="left" w:pos="567"/>
              </w:tabs>
              <w:suppressAutoHyphens/>
              <w:spacing w:after="0" w:line="240" w:lineRule="auto"/>
              <w:jc w:val="center"/>
              <w:rPr>
                <w:rFonts w:ascii="Times New Roman" w:hAnsi="Times New Roman"/>
                <w:sz w:val="24"/>
                <w:szCs w:val="24"/>
              </w:rPr>
            </w:pPr>
            <w:r>
              <w:rPr>
                <w:rFonts w:ascii="Times New Roman" w:hAnsi="Times New Roman"/>
                <w:sz w:val="24"/>
                <w:szCs w:val="24"/>
              </w:rPr>
              <w:t>10,00</w:t>
            </w:r>
          </w:p>
        </w:tc>
        <w:tc>
          <w:tcPr>
            <w:tcW w:w="1134" w:type="dxa"/>
          </w:tcPr>
          <w:p w:rsidR="004D4E64" w:rsidRPr="00556A3E" w:rsidRDefault="002E3929" w:rsidP="000C3A18">
            <w:pPr>
              <w:widowControl w:val="0"/>
              <w:tabs>
                <w:tab w:val="left" w:pos="567"/>
              </w:tabs>
              <w:suppressAutoHyphens/>
              <w:spacing w:after="0" w:line="240" w:lineRule="auto"/>
              <w:jc w:val="center"/>
              <w:rPr>
                <w:rFonts w:ascii="Times New Roman" w:hAnsi="Times New Roman"/>
                <w:sz w:val="24"/>
                <w:szCs w:val="24"/>
              </w:rPr>
            </w:pPr>
            <w:r>
              <w:rPr>
                <w:rFonts w:ascii="Times New Roman" w:hAnsi="Times New Roman"/>
                <w:sz w:val="24"/>
                <w:szCs w:val="24"/>
              </w:rPr>
              <w:t>10,00</w:t>
            </w:r>
          </w:p>
        </w:tc>
      </w:tr>
      <w:tr w:rsidR="004D4E64" w:rsidRPr="004C6334" w:rsidTr="004D4E64">
        <w:trPr>
          <w:trHeight w:val="146"/>
        </w:trPr>
        <w:tc>
          <w:tcPr>
            <w:tcW w:w="5211" w:type="dxa"/>
          </w:tcPr>
          <w:p w:rsidR="004D4E64" w:rsidRPr="00556A3E" w:rsidRDefault="004D4E64" w:rsidP="000C3A18">
            <w:pPr>
              <w:widowControl w:val="0"/>
              <w:tabs>
                <w:tab w:val="left" w:pos="567"/>
              </w:tabs>
              <w:suppressAutoHyphens/>
              <w:spacing w:after="0" w:line="240" w:lineRule="auto"/>
              <w:rPr>
                <w:rFonts w:ascii="Times New Roman" w:hAnsi="Times New Roman"/>
                <w:sz w:val="24"/>
                <w:szCs w:val="24"/>
              </w:rPr>
            </w:pPr>
            <w:r w:rsidRPr="00556A3E">
              <w:rPr>
                <w:rFonts w:ascii="Times New Roman" w:hAnsi="Times New Roman"/>
                <w:sz w:val="24"/>
                <w:szCs w:val="24"/>
              </w:rPr>
              <w:t>ИТОГО:</w:t>
            </w:r>
          </w:p>
        </w:tc>
        <w:tc>
          <w:tcPr>
            <w:tcW w:w="1134" w:type="dxa"/>
          </w:tcPr>
          <w:p w:rsidR="004D4E64" w:rsidRPr="00556A3E" w:rsidRDefault="00641D09" w:rsidP="000C3A18">
            <w:pPr>
              <w:widowControl w:val="0"/>
              <w:tabs>
                <w:tab w:val="left" w:pos="567"/>
              </w:tabs>
              <w:suppressAutoHyphens/>
              <w:spacing w:after="0" w:line="240" w:lineRule="auto"/>
              <w:rPr>
                <w:rFonts w:ascii="Times New Roman" w:hAnsi="Times New Roman"/>
                <w:sz w:val="24"/>
                <w:szCs w:val="24"/>
              </w:rPr>
            </w:pPr>
            <w:r>
              <w:rPr>
                <w:rFonts w:ascii="Times New Roman" w:hAnsi="Times New Roman"/>
                <w:sz w:val="24"/>
                <w:szCs w:val="24"/>
              </w:rPr>
              <w:t>60,</w:t>
            </w:r>
            <w:r w:rsidR="00F70864">
              <w:rPr>
                <w:rFonts w:ascii="Times New Roman" w:hAnsi="Times New Roman"/>
                <w:sz w:val="24"/>
                <w:szCs w:val="24"/>
              </w:rPr>
              <w:t>00</w:t>
            </w:r>
          </w:p>
        </w:tc>
        <w:tc>
          <w:tcPr>
            <w:tcW w:w="1134" w:type="dxa"/>
          </w:tcPr>
          <w:p w:rsidR="004D4E64" w:rsidRPr="00556A3E" w:rsidRDefault="00641D09" w:rsidP="000C3A18">
            <w:pPr>
              <w:widowControl w:val="0"/>
              <w:tabs>
                <w:tab w:val="left" w:pos="567"/>
              </w:tabs>
              <w:suppressAutoHyphens/>
              <w:spacing w:after="0" w:line="240" w:lineRule="auto"/>
              <w:rPr>
                <w:rFonts w:ascii="Times New Roman" w:hAnsi="Times New Roman"/>
                <w:sz w:val="24"/>
                <w:szCs w:val="24"/>
              </w:rPr>
            </w:pPr>
            <w:r>
              <w:rPr>
                <w:rFonts w:ascii="Times New Roman" w:hAnsi="Times New Roman"/>
                <w:sz w:val="24"/>
                <w:szCs w:val="24"/>
              </w:rPr>
              <w:t>20</w:t>
            </w:r>
            <w:r w:rsidR="002E3929">
              <w:rPr>
                <w:rFonts w:ascii="Times New Roman" w:hAnsi="Times New Roman"/>
                <w:sz w:val="24"/>
                <w:szCs w:val="24"/>
              </w:rPr>
              <w:t>,00</w:t>
            </w:r>
          </w:p>
        </w:tc>
        <w:tc>
          <w:tcPr>
            <w:tcW w:w="1134" w:type="dxa"/>
          </w:tcPr>
          <w:p w:rsidR="004D4E64" w:rsidRPr="00556A3E" w:rsidRDefault="00641D09" w:rsidP="00E92766">
            <w:pPr>
              <w:widowControl w:val="0"/>
              <w:tabs>
                <w:tab w:val="left" w:pos="567"/>
              </w:tabs>
              <w:suppressAutoHyphens/>
              <w:spacing w:after="0" w:line="240" w:lineRule="auto"/>
              <w:rPr>
                <w:rFonts w:ascii="Times New Roman" w:hAnsi="Times New Roman"/>
                <w:sz w:val="24"/>
                <w:szCs w:val="24"/>
              </w:rPr>
            </w:pPr>
            <w:r>
              <w:rPr>
                <w:rFonts w:ascii="Times New Roman" w:hAnsi="Times New Roman"/>
                <w:sz w:val="24"/>
                <w:szCs w:val="24"/>
              </w:rPr>
              <w:t>2</w:t>
            </w:r>
            <w:r w:rsidR="00794598">
              <w:rPr>
                <w:rFonts w:ascii="Times New Roman" w:hAnsi="Times New Roman"/>
                <w:sz w:val="24"/>
                <w:szCs w:val="24"/>
              </w:rPr>
              <w:t>0</w:t>
            </w:r>
            <w:r w:rsidR="002E3929">
              <w:rPr>
                <w:rFonts w:ascii="Times New Roman" w:hAnsi="Times New Roman"/>
                <w:sz w:val="24"/>
                <w:szCs w:val="24"/>
              </w:rPr>
              <w:t>,00</w:t>
            </w:r>
          </w:p>
        </w:tc>
        <w:tc>
          <w:tcPr>
            <w:tcW w:w="1134" w:type="dxa"/>
          </w:tcPr>
          <w:p w:rsidR="004D4E64" w:rsidRPr="00556A3E" w:rsidRDefault="00641D09" w:rsidP="00F314AB">
            <w:pPr>
              <w:widowControl w:val="0"/>
              <w:tabs>
                <w:tab w:val="left" w:pos="567"/>
              </w:tabs>
              <w:suppressAutoHyphens/>
              <w:spacing w:after="0" w:line="240" w:lineRule="auto"/>
              <w:rPr>
                <w:rFonts w:ascii="Times New Roman" w:hAnsi="Times New Roman"/>
                <w:sz w:val="24"/>
                <w:szCs w:val="24"/>
              </w:rPr>
            </w:pPr>
            <w:r>
              <w:rPr>
                <w:rFonts w:ascii="Times New Roman" w:hAnsi="Times New Roman"/>
                <w:sz w:val="24"/>
                <w:szCs w:val="24"/>
              </w:rPr>
              <w:t>2</w:t>
            </w:r>
            <w:r w:rsidR="002E3929">
              <w:rPr>
                <w:rFonts w:ascii="Times New Roman" w:hAnsi="Times New Roman"/>
                <w:sz w:val="24"/>
                <w:szCs w:val="24"/>
              </w:rPr>
              <w:t>0,00</w:t>
            </w:r>
          </w:p>
        </w:tc>
      </w:tr>
    </w:tbl>
    <w:p w:rsidR="004D4E64" w:rsidRPr="004C6334" w:rsidRDefault="004D4E64" w:rsidP="004D4E64">
      <w:pPr>
        <w:widowControl w:val="0"/>
        <w:tabs>
          <w:tab w:val="left" w:pos="567"/>
        </w:tabs>
        <w:suppressAutoHyphens/>
        <w:spacing w:after="0" w:line="240" w:lineRule="auto"/>
        <w:jc w:val="center"/>
        <w:rPr>
          <w:rFonts w:ascii="Times New Roman" w:hAnsi="Times New Roman"/>
        </w:rPr>
      </w:pPr>
    </w:p>
    <w:p w:rsidR="004D4E64" w:rsidRPr="004C6334" w:rsidRDefault="004D4E64" w:rsidP="004D4E64">
      <w:pPr>
        <w:pStyle w:val="a6"/>
        <w:widowControl w:val="0"/>
        <w:tabs>
          <w:tab w:val="left" w:pos="567"/>
        </w:tabs>
        <w:suppressAutoHyphens/>
        <w:spacing w:after="0" w:line="240" w:lineRule="auto"/>
        <w:ind w:left="0"/>
        <w:jc w:val="both"/>
        <w:rPr>
          <w:rFonts w:ascii="Times New Roman" w:hAnsi="Times New Roman"/>
          <w:sz w:val="28"/>
          <w:szCs w:val="28"/>
        </w:rPr>
      </w:pPr>
      <w:r w:rsidRPr="004C6334">
        <w:rPr>
          <w:rFonts w:ascii="Times New Roman" w:hAnsi="Times New Roman"/>
          <w:sz w:val="28"/>
          <w:szCs w:val="28"/>
        </w:rPr>
        <w:t xml:space="preserve">           </w:t>
      </w:r>
      <w:r w:rsidR="00F70864">
        <w:rPr>
          <w:rFonts w:ascii="Times New Roman" w:hAnsi="Times New Roman"/>
          <w:sz w:val="28"/>
          <w:szCs w:val="28"/>
        </w:rPr>
        <w:t>1</w:t>
      </w:r>
      <w:r w:rsidRPr="004C6334">
        <w:rPr>
          <w:rFonts w:ascii="Times New Roman" w:hAnsi="Times New Roman"/>
          <w:sz w:val="28"/>
          <w:szCs w:val="28"/>
        </w:rPr>
        <w:t>. Мероприятие «Предупреждение и ликвидация последствий чрезвычайных ситуаций и стихийных бедствий природного и техногенного характера». В расходы на реализацию данного мероприятия включено изготовление тематических листовок, стендов, подготовка и обучение всех категорий населения в области гражданской обороны, защиты от чрезвычайных ситуаций природного и техногенного характера и пожарной безопасности.</w:t>
      </w:r>
    </w:p>
    <w:p w:rsidR="004D4E64" w:rsidRPr="004C6334" w:rsidRDefault="00F70864" w:rsidP="004D4E64">
      <w:pPr>
        <w:spacing w:after="0" w:line="240" w:lineRule="auto"/>
        <w:ind w:firstLine="851"/>
        <w:jc w:val="both"/>
        <w:rPr>
          <w:rFonts w:ascii="Times New Roman" w:hAnsi="Times New Roman"/>
          <w:sz w:val="28"/>
          <w:szCs w:val="28"/>
        </w:rPr>
      </w:pPr>
      <w:r>
        <w:rPr>
          <w:rFonts w:ascii="Times New Roman" w:hAnsi="Times New Roman"/>
          <w:sz w:val="28"/>
          <w:szCs w:val="28"/>
        </w:rPr>
        <w:t>2</w:t>
      </w:r>
      <w:r w:rsidR="004D4E64" w:rsidRPr="004C6334">
        <w:rPr>
          <w:rFonts w:ascii="Times New Roman" w:hAnsi="Times New Roman"/>
          <w:sz w:val="28"/>
          <w:szCs w:val="28"/>
        </w:rPr>
        <w:t>. Мероприятие «Обеспечение мер пожарной безопасности».</w:t>
      </w:r>
    </w:p>
    <w:p w:rsidR="004D4E64" w:rsidRPr="004C6334" w:rsidRDefault="004D4E64" w:rsidP="004D4E64">
      <w:pPr>
        <w:tabs>
          <w:tab w:val="left" w:pos="851"/>
        </w:tabs>
        <w:spacing w:after="0" w:line="240" w:lineRule="auto"/>
        <w:jc w:val="both"/>
        <w:rPr>
          <w:rFonts w:ascii="Times New Roman" w:hAnsi="Times New Roman"/>
          <w:sz w:val="28"/>
          <w:szCs w:val="28"/>
        </w:rPr>
      </w:pPr>
      <w:r w:rsidRPr="004C6334">
        <w:rPr>
          <w:rFonts w:ascii="Times New Roman" w:hAnsi="Times New Roman"/>
          <w:sz w:val="28"/>
          <w:szCs w:val="28"/>
        </w:rPr>
        <w:t xml:space="preserve">            В расходы на реализацию данного мероприятия включено обеспечение наружным и внутренним противопожарным водоснабжением (пожарные краны, пожарные гидранты </w:t>
      </w:r>
      <w:r w:rsidRPr="004C6334">
        <w:rPr>
          <w:rFonts w:ascii="Times New Roman" w:hAnsi="Times New Roman"/>
          <w:sz w:val="28"/>
          <w:szCs w:val="28"/>
        </w:rPr>
        <w:lastRenderedPageBreak/>
        <w:t>(1*10,0=10,0),  приобретение первичных средств пожаротушения, комплектов спасательного снаряжения, индивидуальных средств защиты органов дыхания (</w:t>
      </w:r>
      <w:r w:rsidR="00641D09">
        <w:rPr>
          <w:rFonts w:ascii="Times New Roman" w:hAnsi="Times New Roman"/>
          <w:sz w:val="28"/>
          <w:szCs w:val="28"/>
        </w:rPr>
        <w:t>1*1,0*10=1</w:t>
      </w:r>
      <w:r w:rsidRPr="004C6334">
        <w:rPr>
          <w:rFonts w:ascii="Times New Roman" w:hAnsi="Times New Roman"/>
          <w:sz w:val="28"/>
          <w:szCs w:val="28"/>
        </w:rPr>
        <w:t>0,0), методических материалов, планов эвакуации, наглядной агитации, знаков пожарной безопасности, обучение мерам пожарной безопасности, п</w:t>
      </w:r>
      <w:bookmarkStart w:id="1" w:name="_GoBack"/>
      <w:bookmarkEnd w:id="1"/>
      <w:r w:rsidRPr="004C6334">
        <w:rPr>
          <w:rFonts w:ascii="Times New Roman" w:hAnsi="Times New Roman"/>
          <w:sz w:val="28"/>
          <w:szCs w:val="28"/>
        </w:rPr>
        <w:t xml:space="preserve">рохождение </w:t>
      </w:r>
      <w:proofErr w:type="spellStart"/>
      <w:proofErr w:type="gramStart"/>
      <w:r w:rsidRPr="004C6334">
        <w:rPr>
          <w:rFonts w:ascii="Times New Roman" w:hAnsi="Times New Roman"/>
          <w:sz w:val="28"/>
          <w:szCs w:val="28"/>
        </w:rPr>
        <w:t>пожарно</w:t>
      </w:r>
      <w:proofErr w:type="spellEnd"/>
      <w:r w:rsidRPr="004C6334">
        <w:rPr>
          <w:rFonts w:ascii="Times New Roman" w:hAnsi="Times New Roman"/>
          <w:sz w:val="28"/>
          <w:szCs w:val="28"/>
        </w:rPr>
        <w:t>- технического</w:t>
      </w:r>
      <w:proofErr w:type="gramEnd"/>
      <w:r w:rsidRPr="004C6334">
        <w:rPr>
          <w:rFonts w:ascii="Times New Roman" w:hAnsi="Times New Roman"/>
          <w:sz w:val="28"/>
          <w:szCs w:val="28"/>
        </w:rPr>
        <w:t xml:space="preserve"> минимума.</w:t>
      </w:r>
    </w:p>
    <w:p w:rsidR="004D4E64" w:rsidRPr="004C6334" w:rsidRDefault="00F70864" w:rsidP="004D4E64">
      <w:pPr>
        <w:spacing w:after="0" w:line="240" w:lineRule="auto"/>
        <w:ind w:firstLine="851"/>
        <w:jc w:val="both"/>
        <w:rPr>
          <w:rFonts w:ascii="Times New Roman" w:hAnsi="Times New Roman"/>
          <w:sz w:val="28"/>
          <w:szCs w:val="28"/>
        </w:rPr>
      </w:pPr>
      <w:r>
        <w:rPr>
          <w:rFonts w:ascii="Times New Roman" w:hAnsi="Times New Roman"/>
          <w:sz w:val="28"/>
          <w:szCs w:val="28"/>
        </w:rPr>
        <w:t>3</w:t>
      </w:r>
      <w:r w:rsidR="004D4E64" w:rsidRPr="004C6334">
        <w:rPr>
          <w:rFonts w:ascii="Times New Roman" w:hAnsi="Times New Roman"/>
          <w:sz w:val="28"/>
          <w:szCs w:val="28"/>
        </w:rPr>
        <w:t>. Мероприятие «Привлечение граждан и их объединений к участию в охране общественного порядка на территории поселения». В расходы на реализацию данного мероприятия включено обеспечение выпуска и приобретение тематических стендов, пособий, юридической и другой специальной литературы, в которой раскрывается роль общественности в борьбе    с правонарушениями, влияние трудовых коллективов на укрепление правопорядка, расходы приобретение наглядных пособий, бланков удостоверений и повязок дружинника.</w:t>
      </w:r>
    </w:p>
    <w:p w:rsidR="004D4E64" w:rsidRPr="004C6334" w:rsidRDefault="004D4E64" w:rsidP="004D4E64">
      <w:pPr>
        <w:spacing w:after="0" w:line="240" w:lineRule="auto"/>
        <w:jc w:val="both"/>
        <w:rPr>
          <w:rFonts w:ascii="Times New Roman" w:hAnsi="Times New Roman"/>
          <w:sz w:val="28"/>
          <w:szCs w:val="28"/>
        </w:rPr>
      </w:pPr>
    </w:p>
    <w:p w:rsidR="004D4E64" w:rsidRDefault="004D4E64" w:rsidP="007577E4">
      <w:pPr>
        <w:tabs>
          <w:tab w:val="left" w:pos="1530"/>
        </w:tabs>
      </w:pPr>
    </w:p>
    <w:p w:rsidR="004D4E64" w:rsidRDefault="004D4E64" w:rsidP="004D4E64">
      <w:pPr>
        <w:spacing w:after="0" w:line="240" w:lineRule="auto"/>
        <w:ind w:firstLine="360"/>
        <w:rPr>
          <w:rFonts w:ascii="Times New Roman" w:hAnsi="Times New Roman"/>
          <w:sz w:val="28"/>
          <w:szCs w:val="28"/>
        </w:rPr>
      </w:pPr>
      <w:r>
        <w:rPr>
          <w:rFonts w:ascii="Times New Roman" w:hAnsi="Times New Roman"/>
          <w:sz w:val="28"/>
          <w:szCs w:val="28"/>
        </w:rPr>
        <w:t xml:space="preserve">Начальник финансового отдела                               </w:t>
      </w:r>
      <w:r w:rsidR="007728F5">
        <w:rPr>
          <w:rFonts w:ascii="Times New Roman" w:hAnsi="Times New Roman"/>
          <w:sz w:val="28"/>
          <w:szCs w:val="28"/>
        </w:rPr>
        <w:t xml:space="preserve">         </w:t>
      </w:r>
      <w:r>
        <w:rPr>
          <w:rFonts w:ascii="Times New Roman" w:hAnsi="Times New Roman"/>
          <w:sz w:val="28"/>
          <w:szCs w:val="28"/>
        </w:rPr>
        <w:t xml:space="preserve">       </w:t>
      </w:r>
      <w:r w:rsidR="00641D09">
        <w:rPr>
          <w:rFonts w:ascii="Times New Roman" w:hAnsi="Times New Roman"/>
          <w:sz w:val="28"/>
          <w:szCs w:val="28"/>
        </w:rPr>
        <w:t xml:space="preserve">                       А.В.Черемных</w:t>
      </w:r>
    </w:p>
    <w:p w:rsidR="004D4E64" w:rsidRDefault="004D4E64" w:rsidP="004D4E64">
      <w:pPr>
        <w:ind w:firstLine="540"/>
        <w:jc w:val="both"/>
        <w:rPr>
          <w:sz w:val="28"/>
          <w:szCs w:val="28"/>
        </w:rPr>
      </w:pPr>
    </w:p>
    <w:p w:rsidR="004D4E64" w:rsidRPr="007577E4" w:rsidRDefault="004D4E64" w:rsidP="007577E4">
      <w:pPr>
        <w:tabs>
          <w:tab w:val="left" w:pos="1530"/>
        </w:tabs>
      </w:pPr>
    </w:p>
    <w:sectPr w:rsidR="004D4E64" w:rsidRPr="007577E4" w:rsidSect="003A249E">
      <w:pgSz w:w="11906" w:h="16838"/>
      <w:pgMar w:top="624" w:right="510" w:bottom="249"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768A" w:rsidRDefault="001F768A">
      <w:r>
        <w:separator/>
      </w:r>
    </w:p>
  </w:endnote>
  <w:endnote w:type="continuationSeparator" w:id="1">
    <w:p w:rsidR="001F768A" w:rsidRDefault="001F76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768A" w:rsidRDefault="001F768A">
      <w:r>
        <w:separator/>
      </w:r>
    </w:p>
  </w:footnote>
  <w:footnote w:type="continuationSeparator" w:id="1">
    <w:p w:rsidR="001F768A" w:rsidRDefault="001F76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EC3" w:rsidRDefault="0072773B">
    <w:pPr>
      <w:pStyle w:val="a7"/>
      <w:jc w:val="center"/>
    </w:pPr>
    <w:fldSimple w:instr=" PAGE   \* MERGEFORMAT ">
      <w:r w:rsidR="000C6490">
        <w:rPr>
          <w:noProof/>
        </w:rPr>
        <w:t>19</w:t>
      </w:r>
    </w:fldSimple>
  </w:p>
  <w:p w:rsidR="00336EC3" w:rsidRDefault="00336EC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C18430E"/>
    <w:lvl w:ilvl="0">
      <w:numFmt w:val="bullet"/>
      <w:lvlText w:val="*"/>
      <w:lvlJc w:val="left"/>
    </w:lvl>
  </w:abstractNum>
  <w:abstractNum w:abstractNumId="1">
    <w:nsid w:val="00000001"/>
    <w:multiLevelType w:val="singleLevel"/>
    <w:tmpl w:val="00000001"/>
    <w:name w:val="WW8Num1"/>
    <w:lvl w:ilvl="0">
      <w:start w:val="5"/>
      <w:numFmt w:val="decimal"/>
      <w:lvlText w:val="%1."/>
      <w:lvlJc w:val="left"/>
      <w:pPr>
        <w:tabs>
          <w:tab w:val="num" w:pos="720"/>
        </w:tabs>
        <w:ind w:left="720" w:hanging="360"/>
      </w:pPr>
    </w:lvl>
  </w:abstractNum>
  <w:abstractNum w:abstractNumId="2">
    <w:nsid w:val="00000002"/>
    <w:multiLevelType w:val="singleLevel"/>
    <w:tmpl w:val="00000002"/>
    <w:name w:val="WW8Num2"/>
    <w:lvl w:ilvl="0">
      <w:start w:val="1"/>
      <w:numFmt w:val="decimal"/>
      <w:lvlText w:val="%1."/>
      <w:lvlJc w:val="left"/>
      <w:pPr>
        <w:tabs>
          <w:tab w:val="num" w:pos="780"/>
        </w:tabs>
        <w:ind w:left="780" w:hanging="420"/>
      </w:pPr>
    </w:lvl>
  </w:abstractNum>
  <w:abstractNum w:abstractNumId="3">
    <w:nsid w:val="0EEB0B97"/>
    <w:multiLevelType w:val="hybridMultilevel"/>
    <w:tmpl w:val="DF2C3EC4"/>
    <w:lvl w:ilvl="0" w:tplc="F622F7C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2F617C8"/>
    <w:multiLevelType w:val="multilevel"/>
    <w:tmpl w:val="31469D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6665D5"/>
    <w:multiLevelType w:val="hybridMultilevel"/>
    <w:tmpl w:val="596846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AB4BF7"/>
    <w:multiLevelType w:val="singleLevel"/>
    <w:tmpl w:val="F53A7CFA"/>
    <w:lvl w:ilvl="0">
      <w:start w:val="1"/>
      <w:numFmt w:val="decimal"/>
      <w:lvlText w:val="%1."/>
      <w:legacy w:legacy="1" w:legacySpace="0" w:legacyIndent="274"/>
      <w:lvlJc w:val="left"/>
      <w:rPr>
        <w:rFonts w:ascii="Times New Roman" w:hAnsi="Times New Roman" w:cs="Times New Roman" w:hint="default"/>
      </w:rPr>
    </w:lvl>
  </w:abstractNum>
  <w:abstractNum w:abstractNumId="7">
    <w:nsid w:val="2E9716EA"/>
    <w:multiLevelType w:val="hybridMultilevel"/>
    <w:tmpl w:val="4710A126"/>
    <w:lvl w:ilvl="0" w:tplc="28A23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1D7271"/>
    <w:multiLevelType w:val="hybridMultilevel"/>
    <w:tmpl w:val="BE3A277A"/>
    <w:lvl w:ilvl="0" w:tplc="B3660082">
      <w:start w:val="2"/>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362C0622"/>
    <w:multiLevelType w:val="multilevel"/>
    <w:tmpl w:val="E7621A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B9038B"/>
    <w:multiLevelType w:val="singleLevel"/>
    <w:tmpl w:val="3D821370"/>
    <w:lvl w:ilvl="0">
      <w:start w:val="3"/>
      <w:numFmt w:val="decimal"/>
      <w:lvlText w:val="%1."/>
      <w:legacy w:legacy="1" w:legacySpace="0" w:legacyIndent="274"/>
      <w:lvlJc w:val="left"/>
      <w:rPr>
        <w:rFonts w:ascii="Times New Roman" w:hAnsi="Times New Roman" w:cs="Times New Roman" w:hint="default"/>
      </w:rPr>
    </w:lvl>
  </w:abstractNum>
  <w:abstractNum w:abstractNumId="11">
    <w:nsid w:val="3D03621F"/>
    <w:multiLevelType w:val="hybridMultilevel"/>
    <w:tmpl w:val="DF2C3EC4"/>
    <w:lvl w:ilvl="0" w:tplc="F622F7C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EE269F1"/>
    <w:multiLevelType w:val="multilevel"/>
    <w:tmpl w:val="95BCC328"/>
    <w:lvl w:ilvl="0">
      <w:start w:val="1"/>
      <w:numFmt w:val="decimal"/>
      <w:lvlText w:val="%1."/>
      <w:lvlJc w:val="left"/>
      <w:pPr>
        <w:ind w:left="1429" w:hanging="360"/>
      </w:pPr>
      <w:rPr>
        <w:rFonts w:cs="Times New Roman" w:hint="default"/>
      </w:rPr>
    </w:lvl>
    <w:lvl w:ilvl="1">
      <w:start w:val="1"/>
      <w:numFmt w:val="decimal"/>
      <w:isLgl/>
      <w:lvlText w:val="%1.%2."/>
      <w:lvlJc w:val="left"/>
      <w:pPr>
        <w:ind w:left="1549" w:hanging="48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13">
    <w:nsid w:val="555034F5"/>
    <w:multiLevelType w:val="hybridMultilevel"/>
    <w:tmpl w:val="E5102814"/>
    <w:lvl w:ilvl="0" w:tplc="E3C8EE56">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C3A635B"/>
    <w:multiLevelType w:val="hybridMultilevel"/>
    <w:tmpl w:val="693ED496"/>
    <w:lvl w:ilvl="0" w:tplc="0419000F">
      <w:start w:val="1"/>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5">
    <w:nsid w:val="6C216F38"/>
    <w:multiLevelType w:val="hybridMultilevel"/>
    <w:tmpl w:val="88D4A63A"/>
    <w:lvl w:ilvl="0" w:tplc="0E8ED3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DA10FE5"/>
    <w:multiLevelType w:val="hybridMultilevel"/>
    <w:tmpl w:val="DF2C3EC4"/>
    <w:lvl w:ilvl="0" w:tplc="F622F7C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B5E26A6"/>
    <w:multiLevelType w:val="hybridMultilevel"/>
    <w:tmpl w:val="DF2C3EC4"/>
    <w:lvl w:ilvl="0" w:tplc="F622F7C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BDF6B6B"/>
    <w:multiLevelType w:val="singleLevel"/>
    <w:tmpl w:val="610EC2BE"/>
    <w:lvl w:ilvl="0">
      <w:start w:val="1"/>
      <w:numFmt w:val="decimal"/>
      <w:lvlText w:val="%1)"/>
      <w:legacy w:legacy="1" w:legacySpace="0" w:legacyIndent="581"/>
      <w:lvlJc w:val="left"/>
      <w:rPr>
        <w:rFonts w:ascii="Times New Roman" w:hAnsi="Times New Roman" w:cs="Times New Roman" w:hint="default"/>
      </w:rPr>
    </w:lvl>
  </w:abstractNum>
  <w:num w:numId="1">
    <w:abstractNumId w:val="7"/>
  </w:num>
  <w:num w:numId="2">
    <w:abstractNumId w:val="12"/>
  </w:num>
  <w:num w:numId="3">
    <w:abstractNumId w:val="6"/>
  </w:num>
  <w:num w:numId="4">
    <w:abstractNumId w:val="18"/>
  </w:num>
  <w:num w:numId="5">
    <w:abstractNumId w:val="10"/>
  </w:num>
  <w:num w:numId="6">
    <w:abstractNumId w:val="4"/>
  </w:num>
  <w:num w:numId="7">
    <w:abstractNumId w:val="9"/>
  </w:num>
  <w:num w:numId="8">
    <w:abstractNumId w:val="16"/>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2">
    <w:abstractNumId w:val="17"/>
  </w:num>
  <w:num w:numId="13">
    <w:abstractNumId w:val="1"/>
  </w:num>
  <w:num w:numId="14">
    <w:abstractNumId w:val="2"/>
  </w:num>
  <w:num w:numId="15">
    <w:abstractNumId w:val="5"/>
  </w:num>
  <w:num w:numId="16">
    <w:abstractNumId w:val="3"/>
  </w:num>
  <w:num w:numId="17">
    <w:abstractNumId w:val="14"/>
  </w:num>
  <w:num w:numId="18">
    <w:abstractNumId w:val="11"/>
  </w:num>
  <w:num w:numId="19">
    <w:abstractNumId w:val="15"/>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oNotHyphenateCaps/>
  <w:characterSpacingControl w:val="doNotCompress"/>
  <w:doNotValidateAgainstSchema/>
  <w:doNotDemarcateInvalidXml/>
  <w:footnotePr>
    <w:footnote w:id="0"/>
    <w:footnote w:id="1"/>
  </w:footnotePr>
  <w:endnotePr>
    <w:endnote w:id="0"/>
    <w:endnote w:id="1"/>
  </w:endnotePr>
  <w:compat/>
  <w:rsids>
    <w:rsidRoot w:val="007A6F2C"/>
    <w:rsid w:val="000006DA"/>
    <w:rsid w:val="00007AB6"/>
    <w:rsid w:val="00023812"/>
    <w:rsid w:val="000301C7"/>
    <w:rsid w:val="000336DC"/>
    <w:rsid w:val="00035F46"/>
    <w:rsid w:val="00037622"/>
    <w:rsid w:val="0004574D"/>
    <w:rsid w:val="00045814"/>
    <w:rsid w:val="00092CE0"/>
    <w:rsid w:val="000A02A9"/>
    <w:rsid w:val="000A547D"/>
    <w:rsid w:val="000C347E"/>
    <w:rsid w:val="000C3A18"/>
    <w:rsid w:val="000C517E"/>
    <w:rsid w:val="000C6490"/>
    <w:rsid w:val="000D5063"/>
    <w:rsid w:val="000E1AF9"/>
    <w:rsid w:val="000E608D"/>
    <w:rsid w:val="000F2426"/>
    <w:rsid w:val="00101947"/>
    <w:rsid w:val="0010407E"/>
    <w:rsid w:val="00114AD7"/>
    <w:rsid w:val="00170F46"/>
    <w:rsid w:val="00182EFD"/>
    <w:rsid w:val="001848A9"/>
    <w:rsid w:val="001851E0"/>
    <w:rsid w:val="00190A3F"/>
    <w:rsid w:val="001A35D5"/>
    <w:rsid w:val="001B1993"/>
    <w:rsid w:val="001B56ED"/>
    <w:rsid w:val="001C0833"/>
    <w:rsid w:val="001C3189"/>
    <w:rsid w:val="001C3259"/>
    <w:rsid w:val="001C415C"/>
    <w:rsid w:val="001D7B64"/>
    <w:rsid w:val="001E31D7"/>
    <w:rsid w:val="001F768A"/>
    <w:rsid w:val="002073E8"/>
    <w:rsid w:val="002311A6"/>
    <w:rsid w:val="00236F9E"/>
    <w:rsid w:val="002628F1"/>
    <w:rsid w:val="00266E5C"/>
    <w:rsid w:val="0027613D"/>
    <w:rsid w:val="00295221"/>
    <w:rsid w:val="00296606"/>
    <w:rsid w:val="002A0127"/>
    <w:rsid w:val="002A1D4B"/>
    <w:rsid w:val="002A4953"/>
    <w:rsid w:val="002B6859"/>
    <w:rsid w:val="002D1EE0"/>
    <w:rsid w:val="002D3B6A"/>
    <w:rsid w:val="002D7886"/>
    <w:rsid w:val="002E3929"/>
    <w:rsid w:val="002E6A8F"/>
    <w:rsid w:val="002E7229"/>
    <w:rsid w:val="0031087E"/>
    <w:rsid w:val="0031412F"/>
    <w:rsid w:val="00326B59"/>
    <w:rsid w:val="00326EBF"/>
    <w:rsid w:val="00330D1E"/>
    <w:rsid w:val="00336EC3"/>
    <w:rsid w:val="00340047"/>
    <w:rsid w:val="003414A8"/>
    <w:rsid w:val="00347C5E"/>
    <w:rsid w:val="00354CEC"/>
    <w:rsid w:val="00371DF5"/>
    <w:rsid w:val="00372BEA"/>
    <w:rsid w:val="00383EA8"/>
    <w:rsid w:val="003858B3"/>
    <w:rsid w:val="003A249E"/>
    <w:rsid w:val="003A4CA9"/>
    <w:rsid w:val="003A6C84"/>
    <w:rsid w:val="003B37F2"/>
    <w:rsid w:val="003C3CBA"/>
    <w:rsid w:val="0043067E"/>
    <w:rsid w:val="00466146"/>
    <w:rsid w:val="00466CEC"/>
    <w:rsid w:val="004722BC"/>
    <w:rsid w:val="004724DF"/>
    <w:rsid w:val="00496505"/>
    <w:rsid w:val="00496639"/>
    <w:rsid w:val="004A1303"/>
    <w:rsid w:val="004A7D74"/>
    <w:rsid w:val="004B4343"/>
    <w:rsid w:val="004C4864"/>
    <w:rsid w:val="004C61E5"/>
    <w:rsid w:val="004D1D71"/>
    <w:rsid w:val="004D4E64"/>
    <w:rsid w:val="004E2066"/>
    <w:rsid w:val="004F1CD6"/>
    <w:rsid w:val="0051038E"/>
    <w:rsid w:val="00514802"/>
    <w:rsid w:val="0051664F"/>
    <w:rsid w:val="00546E61"/>
    <w:rsid w:val="00556F4B"/>
    <w:rsid w:val="00557A61"/>
    <w:rsid w:val="005723E4"/>
    <w:rsid w:val="005A3DDA"/>
    <w:rsid w:val="005B2608"/>
    <w:rsid w:val="005C65BA"/>
    <w:rsid w:val="005E5508"/>
    <w:rsid w:val="006011C3"/>
    <w:rsid w:val="00605354"/>
    <w:rsid w:val="0060583E"/>
    <w:rsid w:val="00611AAB"/>
    <w:rsid w:val="00613E9A"/>
    <w:rsid w:val="00616C63"/>
    <w:rsid w:val="006232A9"/>
    <w:rsid w:val="00627F86"/>
    <w:rsid w:val="00631BFB"/>
    <w:rsid w:val="00641D09"/>
    <w:rsid w:val="006433B0"/>
    <w:rsid w:val="0067581B"/>
    <w:rsid w:val="006919A0"/>
    <w:rsid w:val="00695F55"/>
    <w:rsid w:val="006B50EA"/>
    <w:rsid w:val="006B5B39"/>
    <w:rsid w:val="006B61A1"/>
    <w:rsid w:val="006B72C2"/>
    <w:rsid w:val="006C3B77"/>
    <w:rsid w:val="006C59DC"/>
    <w:rsid w:val="006E35CB"/>
    <w:rsid w:val="006F1516"/>
    <w:rsid w:val="006F4CCD"/>
    <w:rsid w:val="0072773B"/>
    <w:rsid w:val="00736B84"/>
    <w:rsid w:val="00752CBF"/>
    <w:rsid w:val="007577E4"/>
    <w:rsid w:val="007647ED"/>
    <w:rsid w:val="007728F5"/>
    <w:rsid w:val="00786007"/>
    <w:rsid w:val="00790E56"/>
    <w:rsid w:val="00794598"/>
    <w:rsid w:val="00795C7D"/>
    <w:rsid w:val="007A6F2C"/>
    <w:rsid w:val="007B2D94"/>
    <w:rsid w:val="007C2456"/>
    <w:rsid w:val="007C330F"/>
    <w:rsid w:val="007D131D"/>
    <w:rsid w:val="007D3BEF"/>
    <w:rsid w:val="007D705C"/>
    <w:rsid w:val="007E101F"/>
    <w:rsid w:val="00803A25"/>
    <w:rsid w:val="00805E4A"/>
    <w:rsid w:val="00814A58"/>
    <w:rsid w:val="00870153"/>
    <w:rsid w:val="00880EF9"/>
    <w:rsid w:val="008C4BC4"/>
    <w:rsid w:val="008E72EF"/>
    <w:rsid w:val="008F20AC"/>
    <w:rsid w:val="00900824"/>
    <w:rsid w:val="009240C4"/>
    <w:rsid w:val="00930933"/>
    <w:rsid w:val="00931FF2"/>
    <w:rsid w:val="00940E33"/>
    <w:rsid w:val="00966721"/>
    <w:rsid w:val="009C39C2"/>
    <w:rsid w:val="009D47A6"/>
    <w:rsid w:val="009D7392"/>
    <w:rsid w:val="009F475B"/>
    <w:rsid w:val="00A07DC2"/>
    <w:rsid w:val="00A231B3"/>
    <w:rsid w:val="00A30931"/>
    <w:rsid w:val="00A3137F"/>
    <w:rsid w:val="00A36EEB"/>
    <w:rsid w:val="00A427E0"/>
    <w:rsid w:val="00A505CD"/>
    <w:rsid w:val="00A63103"/>
    <w:rsid w:val="00A74241"/>
    <w:rsid w:val="00A92C79"/>
    <w:rsid w:val="00A936B3"/>
    <w:rsid w:val="00AB224F"/>
    <w:rsid w:val="00AC4F53"/>
    <w:rsid w:val="00AC60B0"/>
    <w:rsid w:val="00AD27AA"/>
    <w:rsid w:val="00AD78CF"/>
    <w:rsid w:val="00AD7D79"/>
    <w:rsid w:val="00AF3AC2"/>
    <w:rsid w:val="00B121E0"/>
    <w:rsid w:val="00B12A96"/>
    <w:rsid w:val="00B3422A"/>
    <w:rsid w:val="00B4185B"/>
    <w:rsid w:val="00B44EF8"/>
    <w:rsid w:val="00B67F32"/>
    <w:rsid w:val="00B71F8D"/>
    <w:rsid w:val="00B7522E"/>
    <w:rsid w:val="00B82C14"/>
    <w:rsid w:val="00B83A2E"/>
    <w:rsid w:val="00B871C4"/>
    <w:rsid w:val="00BA4D9D"/>
    <w:rsid w:val="00BA60C0"/>
    <w:rsid w:val="00BA7AD9"/>
    <w:rsid w:val="00BD5815"/>
    <w:rsid w:val="00BE2393"/>
    <w:rsid w:val="00BE50FE"/>
    <w:rsid w:val="00BE6A35"/>
    <w:rsid w:val="00BF60ED"/>
    <w:rsid w:val="00C04270"/>
    <w:rsid w:val="00C05F5F"/>
    <w:rsid w:val="00C11CAB"/>
    <w:rsid w:val="00C12EAB"/>
    <w:rsid w:val="00C273B4"/>
    <w:rsid w:val="00C322E0"/>
    <w:rsid w:val="00C34B59"/>
    <w:rsid w:val="00C417FF"/>
    <w:rsid w:val="00C5243A"/>
    <w:rsid w:val="00C52B20"/>
    <w:rsid w:val="00C60ADD"/>
    <w:rsid w:val="00C7535B"/>
    <w:rsid w:val="00C80873"/>
    <w:rsid w:val="00CA2770"/>
    <w:rsid w:val="00CA6089"/>
    <w:rsid w:val="00CA78BA"/>
    <w:rsid w:val="00CB51B7"/>
    <w:rsid w:val="00CC4D3A"/>
    <w:rsid w:val="00CE1236"/>
    <w:rsid w:val="00CE39E8"/>
    <w:rsid w:val="00CF00A0"/>
    <w:rsid w:val="00D02B99"/>
    <w:rsid w:val="00D21B3F"/>
    <w:rsid w:val="00D51C16"/>
    <w:rsid w:val="00D52478"/>
    <w:rsid w:val="00D55573"/>
    <w:rsid w:val="00D65F49"/>
    <w:rsid w:val="00D71548"/>
    <w:rsid w:val="00D7502E"/>
    <w:rsid w:val="00D857F7"/>
    <w:rsid w:val="00DD0A4C"/>
    <w:rsid w:val="00DD1687"/>
    <w:rsid w:val="00DD3DFD"/>
    <w:rsid w:val="00DE67AB"/>
    <w:rsid w:val="00DF1960"/>
    <w:rsid w:val="00E219F2"/>
    <w:rsid w:val="00E44426"/>
    <w:rsid w:val="00E47B35"/>
    <w:rsid w:val="00E520F3"/>
    <w:rsid w:val="00E64A0C"/>
    <w:rsid w:val="00E86195"/>
    <w:rsid w:val="00E86D19"/>
    <w:rsid w:val="00E92766"/>
    <w:rsid w:val="00EA4C14"/>
    <w:rsid w:val="00EA6EB1"/>
    <w:rsid w:val="00EC600C"/>
    <w:rsid w:val="00EF295B"/>
    <w:rsid w:val="00EF498A"/>
    <w:rsid w:val="00EF589B"/>
    <w:rsid w:val="00EF67C8"/>
    <w:rsid w:val="00F12C3F"/>
    <w:rsid w:val="00F27362"/>
    <w:rsid w:val="00F314AB"/>
    <w:rsid w:val="00F34786"/>
    <w:rsid w:val="00F538CE"/>
    <w:rsid w:val="00F60171"/>
    <w:rsid w:val="00F70864"/>
    <w:rsid w:val="00F752CE"/>
    <w:rsid w:val="00F83BBC"/>
    <w:rsid w:val="00F85C30"/>
    <w:rsid w:val="00F95D3A"/>
    <w:rsid w:val="00FA6C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Title" w:locked="1" w:qFormat="1"/>
    <w:lsdException w:name="Default Paragraph Font" w:locked="1"/>
    <w:lsdException w:name="Body Text" w:uiPriority="99"/>
    <w:lsdException w:name="Subtitle" w:locked="1" w:qFormat="1"/>
    <w:lsdException w:name="Hyperlink" w:uiPriority="99"/>
    <w:lsdException w:name="Strong" w:locked="1"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2608"/>
    <w:pPr>
      <w:spacing w:after="200" w:line="276" w:lineRule="auto"/>
    </w:pPr>
    <w:rPr>
      <w:sz w:val="22"/>
      <w:szCs w:val="22"/>
    </w:rPr>
  </w:style>
  <w:style w:type="paragraph" w:styleId="1">
    <w:name w:val="heading 1"/>
    <w:basedOn w:val="a"/>
    <w:link w:val="10"/>
    <w:qFormat/>
    <w:locked/>
    <w:rsid w:val="00DE67AB"/>
    <w:pPr>
      <w:spacing w:before="100" w:beforeAutospacing="1" w:after="100" w:afterAutospacing="1" w:line="240" w:lineRule="auto"/>
      <w:outlineLvl w:val="0"/>
    </w:pPr>
    <w:rPr>
      <w:b/>
      <w:bCs/>
      <w:kern w:val="36"/>
      <w:sz w:val="48"/>
      <w:szCs w:val="48"/>
    </w:rPr>
  </w:style>
  <w:style w:type="paragraph" w:styleId="2">
    <w:name w:val="heading 2"/>
    <w:basedOn w:val="a"/>
    <w:link w:val="20"/>
    <w:qFormat/>
    <w:locked/>
    <w:rsid w:val="00DE67AB"/>
    <w:pPr>
      <w:spacing w:before="100" w:beforeAutospacing="1" w:after="100" w:afterAutospacing="1" w:line="240" w:lineRule="auto"/>
      <w:outlineLvl w:val="1"/>
    </w:pPr>
    <w:rPr>
      <w:b/>
      <w:bCs/>
      <w:sz w:val="36"/>
      <w:szCs w:val="36"/>
    </w:rPr>
  </w:style>
  <w:style w:type="paragraph" w:styleId="3">
    <w:name w:val="heading 3"/>
    <w:basedOn w:val="a"/>
    <w:link w:val="30"/>
    <w:qFormat/>
    <w:locked/>
    <w:rsid w:val="00DE67AB"/>
    <w:pPr>
      <w:spacing w:before="100" w:beforeAutospacing="1" w:after="100" w:afterAutospacing="1" w:line="240" w:lineRule="auto"/>
      <w:outlineLvl w:val="2"/>
    </w:pPr>
    <w:rPr>
      <w:b/>
      <w:bCs/>
      <w:sz w:val="27"/>
      <w:szCs w:val="27"/>
    </w:rPr>
  </w:style>
  <w:style w:type="paragraph" w:styleId="4">
    <w:name w:val="heading 4"/>
    <w:basedOn w:val="a"/>
    <w:link w:val="40"/>
    <w:qFormat/>
    <w:locked/>
    <w:rsid w:val="00DE67AB"/>
    <w:pPr>
      <w:spacing w:before="100" w:beforeAutospacing="1" w:after="100" w:afterAutospacing="1" w:line="240" w:lineRule="auto"/>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E67AB"/>
    <w:rPr>
      <w:b/>
      <w:bCs/>
      <w:kern w:val="36"/>
      <w:sz w:val="48"/>
      <w:szCs w:val="48"/>
      <w:lang w:eastAsia="ru-RU" w:bidi="ar-SA"/>
    </w:rPr>
  </w:style>
  <w:style w:type="character" w:customStyle="1" w:styleId="20">
    <w:name w:val="Заголовок 2 Знак"/>
    <w:link w:val="2"/>
    <w:rsid w:val="00DE67AB"/>
    <w:rPr>
      <w:b/>
      <w:bCs/>
      <w:sz w:val="36"/>
      <w:szCs w:val="36"/>
      <w:lang w:eastAsia="ru-RU" w:bidi="ar-SA"/>
    </w:rPr>
  </w:style>
  <w:style w:type="character" w:customStyle="1" w:styleId="30">
    <w:name w:val="Заголовок 3 Знак"/>
    <w:link w:val="3"/>
    <w:rsid w:val="00DE67AB"/>
    <w:rPr>
      <w:b/>
      <w:bCs/>
      <w:sz w:val="27"/>
      <w:szCs w:val="27"/>
      <w:lang w:eastAsia="ru-RU" w:bidi="ar-SA"/>
    </w:rPr>
  </w:style>
  <w:style w:type="character" w:customStyle="1" w:styleId="40">
    <w:name w:val="Заголовок 4 Знак"/>
    <w:link w:val="4"/>
    <w:rsid w:val="00DE67AB"/>
    <w:rPr>
      <w:b/>
      <w:bCs/>
      <w:sz w:val="24"/>
      <w:szCs w:val="24"/>
      <w:lang w:eastAsia="ru-RU" w:bidi="ar-SA"/>
    </w:rPr>
  </w:style>
  <w:style w:type="paragraph" w:customStyle="1" w:styleId="11">
    <w:name w:val="обычный_1 Знак Знак Знак Знак Знак Знак Знак Знак Знак"/>
    <w:basedOn w:val="a"/>
    <w:rsid w:val="00DE67AB"/>
    <w:pPr>
      <w:spacing w:before="100" w:beforeAutospacing="1" w:after="100" w:afterAutospacing="1" w:line="240" w:lineRule="auto"/>
      <w:jc w:val="both"/>
    </w:pPr>
    <w:rPr>
      <w:rFonts w:ascii="Tahoma" w:hAnsi="Tahoma"/>
      <w:sz w:val="20"/>
      <w:szCs w:val="20"/>
      <w:lang w:val="en-US" w:eastAsia="en-US"/>
    </w:rPr>
  </w:style>
  <w:style w:type="character" w:customStyle="1" w:styleId="apple-converted-space">
    <w:name w:val="apple-converted-space"/>
    <w:basedOn w:val="a0"/>
    <w:rsid w:val="007A6F2C"/>
    <w:rPr>
      <w:rFonts w:cs="Times New Roman"/>
    </w:rPr>
  </w:style>
  <w:style w:type="paragraph" w:styleId="a3">
    <w:name w:val="Normal (Web)"/>
    <w:basedOn w:val="a"/>
    <w:uiPriority w:val="99"/>
    <w:rsid w:val="007A6F2C"/>
    <w:pPr>
      <w:spacing w:before="100" w:beforeAutospacing="1" w:after="100" w:afterAutospacing="1" w:line="240" w:lineRule="auto"/>
    </w:pPr>
    <w:rPr>
      <w:rFonts w:ascii="Times New Roman" w:hAnsi="Times New Roman"/>
      <w:sz w:val="24"/>
      <w:szCs w:val="24"/>
    </w:rPr>
  </w:style>
  <w:style w:type="character" w:styleId="a4">
    <w:name w:val="Strong"/>
    <w:basedOn w:val="a0"/>
    <w:qFormat/>
    <w:rsid w:val="007A6F2C"/>
    <w:rPr>
      <w:rFonts w:cs="Times New Roman"/>
      <w:b/>
      <w:bCs/>
    </w:rPr>
  </w:style>
  <w:style w:type="paragraph" w:customStyle="1" w:styleId="ConsNormal">
    <w:name w:val="ConsNormal"/>
    <w:rsid w:val="00BE6A35"/>
    <w:pPr>
      <w:widowControl w:val="0"/>
      <w:autoSpaceDE w:val="0"/>
      <w:autoSpaceDN w:val="0"/>
      <w:adjustRightInd w:val="0"/>
      <w:ind w:right="19772" w:firstLine="720"/>
    </w:pPr>
    <w:rPr>
      <w:rFonts w:ascii="Arial" w:hAnsi="Arial" w:cs="Arial"/>
    </w:rPr>
  </w:style>
  <w:style w:type="character" w:styleId="a5">
    <w:name w:val="Hyperlink"/>
    <w:uiPriority w:val="99"/>
    <w:unhideWhenUsed/>
    <w:rsid w:val="00DE67AB"/>
    <w:rPr>
      <w:color w:val="0000FF"/>
      <w:u w:val="single"/>
    </w:rPr>
  </w:style>
  <w:style w:type="paragraph" w:styleId="a6">
    <w:name w:val="List Paragraph"/>
    <w:basedOn w:val="a"/>
    <w:uiPriority w:val="34"/>
    <w:qFormat/>
    <w:rsid w:val="00DE67AB"/>
    <w:pPr>
      <w:ind w:left="720"/>
      <w:contextualSpacing/>
    </w:pPr>
    <w:rPr>
      <w:rFonts w:eastAsia="Calibri"/>
      <w:lang w:eastAsia="en-US"/>
    </w:rPr>
  </w:style>
  <w:style w:type="paragraph" w:styleId="a7">
    <w:name w:val="header"/>
    <w:basedOn w:val="a"/>
    <w:link w:val="a8"/>
    <w:uiPriority w:val="99"/>
    <w:unhideWhenUsed/>
    <w:rsid w:val="00DE67AB"/>
    <w:pPr>
      <w:tabs>
        <w:tab w:val="center" w:pos="4677"/>
        <w:tab w:val="right" w:pos="9355"/>
      </w:tabs>
    </w:pPr>
    <w:rPr>
      <w:rFonts w:eastAsia="Calibri"/>
      <w:lang w:eastAsia="en-US"/>
    </w:rPr>
  </w:style>
  <w:style w:type="character" w:customStyle="1" w:styleId="a8">
    <w:name w:val="Верхний колонтитул Знак"/>
    <w:link w:val="a7"/>
    <w:uiPriority w:val="99"/>
    <w:rsid w:val="00DE67AB"/>
    <w:rPr>
      <w:rFonts w:ascii="Calibri" w:eastAsia="Calibri" w:hAnsi="Calibri"/>
      <w:sz w:val="22"/>
      <w:szCs w:val="22"/>
      <w:lang w:eastAsia="en-US" w:bidi="ar-SA"/>
    </w:rPr>
  </w:style>
  <w:style w:type="paragraph" w:styleId="a9">
    <w:name w:val="footer"/>
    <w:basedOn w:val="a"/>
    <w:link w:val="aa"/>
    <w:unhideWhenUsed/>
    <w:rsid w:val="00DE67AB"/>
    <w:pPr>
      <w:tabs>
        <w:tab w:val="center" w:pos="4677"/>
        <w:tab w:val="right" w:pos="9355"/>
      </w:tabs>
    </w:pPr>
    <w:rPr>
      <w:rFonts w:eastAsia="Calibri"/>
      <w:lang w:eastAsia="en-US"/>
    </w:rPr>
  </w:style>
  <w:style w:type="character" w:customStyle="1" w:styleId="aa">
    <w:name w:val="Нижний колонтитул Знак"/>
    <w:link w:val="a9"/>
    <w:rsid w:val="00DE67AB"/>
    <w:rPr>
      <w:rFonts w:ascii="Calibri" w:eastAsia="Calibri" w:hAnsi="Calibri"/>
      <w:sz w:val="22"/>
      <w:szCs w:val="22"/>
      <w:lang w:eastAsia="en-US" w:bidi="ar-SA"/>
    </w:rPr>
  </w:style>
  <w:style w:type="paragraph" w:styleId="ab">
    <w:name w:val="Balloon Text"/>
    <w:basedOn w:val="a"/>
    <w:link w:val="ac"/>
    <w:semiHidden/>
    <w:unhideWhenUsed/>
    <w:rsid w:val="00DE67AB"/>
    <w:pPr>
      <w:spacing w:after="0" w:line="240" w:lineRule="auto"/>
    </w:pPr>
    <w:rPr>
      <w:rFonts w:ascii="Tahoma" w:eastAsia="Calibri" w:hAnsi="Tahoma"/>
      <w:sz w:val="16"/>
      <w:szCs w:val="16"/>
      <w:lang w:eastAsia="en-US"/>
    </w:rPr>
  </w:style>
  <w:style w:type="character" w:customStyle="1" w:styleId="ac">
    <w:name w:val="Текст выноски Знак"/>
    <w:link w:val="ab"/>
    <w:semiHidden/>
    <w:rsid w:val="00DE67AB"/>
    <w:rPr>
      <w:rFonts w:ascii="Tahoma" w:eastAsia="Calibri" w:hAnsi="Tahoma"/>
      <w:sz w:val="16"/>
      <w:szCs w:val="16"/>
      <w:lang w:eastAsia="en-US" w:bidi="ar-SA"/>
    </w:rPr>
  </w:style>
  <w:style w:type="paragraph" w:customStyle="1" w:styleId="ConsPlusCell">
    <w:name w:val="ConsPlusCell"/>
    <w:rsid w:val="00DE67AB"/>
    <w:pPr>
      <w:autoSpaceDE w:val="0"/>
      <w:autoSpaceDN w:val="0"/>
      <w:adjustRightInd w:val="0"/>
    </w:pPr>
    <w:rPr>
      <w:rFonts w:ascii="Times New Roman" w:eastAsia="Calibri" w:hAnsi="Times New Roman"/>
      <w:sz w:val="28"/>
      <w:szCs w:val="28"/>
    </w:rPr>
  </w:style>
  <w:style w:type="paragraph" w:customStyle="1" w:styleId="ConsPlusNormal">
    <w:name w:val="ConsPlusNormal"/>
    <w:uiPriority w:val="99"/>
    <w:rsid w:val="00DE67AB"/>
    <w:pPr>
      <w:widowControl w:val="0"/>
      <w:autoSpaceDE w:val="0"/>
      <w:autoSpaceDN w:val="0"/>
      <w:adjustRightInd w:val="0"/>
      <w:ind w:firstLine="720"/>
    </w:pPr>
    <w:rPr>
      <w:rFonts w:ascii="Arial" w:hAnsi="Arial" w:cs="Arial"/>
    </w:rPr>
  </w:style>
  <w:style w:type="paragraph" w:styleId="ad">
    <w:name w:val="annotation text"/>
    <w:basedOn w:val="a"/>
    <w:link w:val="ae"/>
    <w:unhideWhenUsed/>
    <w:rsid w:val="00DE67AB"/>
    <w:rPr>
      <w:rFonts w:eastAsia="Calibri"/>
      <w:sz w:val="20"/>
      <w:szCs w:val="20"/>
      <w:lang w:eastAsia="en-US"/>
    </w:rPr>
  </w:style>
  <w:style w:type="character" w:customStyle="1" w:styleId="ae">
    <w:name w:val="Текст примечания Знак"/>
    <w:link w:val="ad"/>
    <w:rsid w:val="00DE67AB"/>
    <w:rPr>
      <w:rFonts w:ascii="Calibri" w:eastAsia="Calibri" w:hAnsi="Calibri"/>
      <w:lang w:eastAsia="en-US" w:bidi="ar-SA"/>
    </w:rPr>
  </w:style>
  <w:style w:type="paragraph" w:styleId="af">
    <w:name w:val="annotation subject"/>
    <w:basedOn w:val="ad"/>
    <w:next w:val="ad"/>
    <w:link w:val="af0"/>
    <w:semiHidden/>
    <w:unhideWhenUsed/>
    <w:rsid w:val="00DE67AB"/>
    <w:rPr>
      <w:b/>
      <w:bCs/>
    </w:rPr>
  </w:style>
  <w:style w:type="character" w:customStyle="1" w:styleId="af0">
    <w:name w:val="Тема примечания Знак"/>
    <w:link w:val="af"/>
    <w:semiHidden/>
    <w:rsid w:val="00DE67AB"/>
    <w:rPr>
      <w:rFonts w:ascii="Calibri" w:eastAsia="Calibri" w:hAnsi="Calibri"/>
      <w:b/>
      <w:bCs/>
      <w:lang w:eastAsia="en-US" w:bidi="ar-SA"/>
    </w:rPr>
  </w:style>
  <w:style w:type="paragraph" w:customStyle="1" w:styleId="ConsTitle">
    <w:name w:val="ConsTitle"/>
    <w:rsid w:val="00DE67AB"/>
    <w:pPr>
      <w:widowControl w:val="0"/>
      <w:autoSpaceDE w:val="0"/>
      <w:autoSpaceDN w:val="0"/>
      <w:adjustRightInd w:val="0"/>
      <w:ind w:right="19772"/>
    </w:pPr>
    <w:rPr>
      <w:rFonts w:ascii="Arial" w:hAnsi="Arial" w:cs="Arial"/>
      <w:b/>
      <w:bCs/>
      <w:sz w:val="16"/>
      <w:szCs w:val="16"/>
      <w:lang w:eastAsia="en-US"/>
    </w:rPr>
  </w:style>
  <w:style w:type="paragraph" w:customStyle="1" w:styleId="CharCharCarCarCharCharCarCarCharCharCarCarCharChar">
    <w:name w:val="Char Char Car Car Char Char Car Car Char Char Car Car Char Char"/>
    <w:basedOn w:val="a"/>
    <w:rsid w:val="00DE67AB"/>
    <w:pPr>
      <w:spacing w:after="160" w:line="240" w:lineRule="exact"/>
    </w:pPr>
    <w:rPr>
      <w:rFonts w:ascii="Times New Roman" w:hAnsi="Times New Roman"/>
      <w:noProof/>
      <w:sz w:val="20"/>
      <w:szCs w:val="20"/>
    </w:rPr>
  </w:style>
  <w:style w:type="paragraph" w:styleId="31">
    <w:name w:val="Body Text Indent 3"/>
    <w:basedOn w:val="a"/>
    <w:link w:val="32"/>
    <w:rsid w:val="00DE67AB"/>
    <w:pPr>
      <w:spacing w:after="120" w:line="240" w:lineRule="auto"/>
      <w:ind w:left="283"/>
    </w:pPr>
    <w:rPr>
      <w:sz w:val="16"/>
      <w:szCs w:val="16"/>
      <w:lang w:val="en-US" w:eastAsia="en-US"/>
    </w:rPr>
  </w:style>
  <w:style w:type="character" w:customStyle="1" w:styleId="32">
    <w:name w:val="Основной текст с отступом 3 Знак"/>
    <w:link w:val="31"/>
    <w:rsid w:val="00DE67AB"/>
    <w:rPr>
      <w:sz w:val="16"/>
      <w:szCs w:val="16"/>
      <w:lang w:val="en-US" w:eastAsia="en-US" w:bidi="ar-SA"/>
    </w:rPr>
  </w:style>
  <w:style w:type="character" w:customStyle="1" w:styleId="af1">
    <w:name w:val="Цветовое выделение"/>
    <w:rsid w:val="00DE67AB"/>
    <w:rPr>
      <w:b/>
      <w:color w:val="26282F"/>
    </w:rPr>
  </w:style>
  <w:style w:type="paragraph" w:customStyle="1" w:styleId="af2">
    <w:name w:val="Нормальный (таблица)"/>
    <w:basedOn w:val="a"/>
    <w:next w:val="a"/>
    <w:rsid w:val="00DE67AB"/>
    <w:pPr>
      <w:widowControl w:val="0"/>
      <w:autoSpaceDE w:val="0"/>
      <w:autoSpaceDN w:val="0"/>
      <w:adjustRightInd w:val="0"/>
      <w:spacing w:after="0" w:line="240" w:lineRule="auto"/>
      <w:jc w:val="both"/>
    </w:pPr>
    <w:rPr>
      <w:rFonts w:ascii="Arial" w:hAnsi="Arial" w:cs="Arial"/>
      <w:sz w:val="26"/>
      <w:szCs w:val="26"/>
    </w:rPr>
  </w:style>
  <w:style w:type="paragraph" w:customStyle="1" w:styleId="af3">
    <w:name w:val="Прижатый влево"/>
    <w:basedOn w:val="a"/>
    <w:next w:val="a"/>
    <w:rsid w:val="00DE67AB"/>
    <w:pPr>
      <w:widowControl w:val="0"/>
      <w:autoSpaceDE w:val="0"/>
      <w:autoSpaceDN w:val="0"/>
      <w:adjustRightInd w:val="0"/>
      <w:spacing w:after="0" w:line="240" w:lineRule="auto"/>
    </w:pPr>
    <w:rPr>
      <w:rFonts w:ascii="Arial" w:hAnsi="Arial" w:cs="Arial"/>
      <w:sz w:val="26"/>
      <w:szCs w:val="26"/>
    </w:rPr>
  </w:style>
  <w:style w:type="paragraph" w:customStyle="1" w:styleId="ConsPlusTitle">
    <w:name w:val="ConsPlusTitle"/>
    <w:rsid w:val="00DE67AB"/>
    <w:pPr>
      <w:widowControl w:val="0"/>
      <w:autoSpaceDE w:val="0"/>
      <w:autoSpaceDN w:val="0"/>
      <w:adjustRightInd w:val="0"/>
    </w:pPr>
    <w:rPr>
      <w:rFonts w:ascii="Times New Roman" w:hAnsi="Times New Roman"/>
      <w:b/>
      <w:bCs/>
      <w:sz w:val="24"/>
      <w:szCs w:val="24"/>
    </w:rPr>
  </w:style>
  <w:style w:type="character" w:customStyle="1" w:styleId="af4">
    <w:name w:val="Без интервала Знак"/>
    <w:link w:val="af5"/>
    <w:locked/>
    <w:rsid w:val="001E31D7"/>
    <w:rPr>
      <w:rFonts w:ascii="Times New Roman" w:eastAsia="Calibri" w:hAnsi="Times New Roman"/>
      <w:sz w:val="22"/>
      <w:szCs w:val="22"/>
      <w:lang w:val="ru-RU" w:eastAsia="en-US" w:bidi="ar-SA"/>
    </w:rPr>
  </w:style>
  <w:style w:type="paragraph" w:styleId="af5">
    <w:name w:val="No Spacing"/>
    <w:link w:val="af4"/>
    <w:qFormat/>
    <w:rsid w:val="001E31D7"/>
    <w:rPr>
      <w:rFonts w:ascii="Times New Roman" w:eastAsia="Calibri" w:hAnsi="Times New Roman"/>
      <w:sz w:val="22"/>
      <w:szCs w:val="22"/>
      <w:lang w:eastAsia="en-US"/>
    </w:rPr>
  </w:style>
  <w:style w:type="paragraph" w:styleId="af6">
    <w:name w:val="Plain Text"/>
    <w:basedOn w:val="a"/>
    <w:rsid w:val="003414A8"/>
    <w:pPr>
      <w:spacing w:after="0" w:line="240" w:lineRule="auto"/>
    </w:pPr>
    <w:rPr>
      <w:rFonts w:ascii="Courier New" w:hAnsi="Courier New"/>
      <w:sz w:val="20"/>
      <w:szCs w:val="20"/>
    </w:rPr>
  </w:style>
  <w:style w:type="table" w:styleId="af7">
    <w:name w:val="Table Grid"/>
    <w:basedOn w:val="a1"/>
    <w:locked/>
    <w:rsid w:val="003414A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Знак Знак Знак"/>
    <w:basedOn w:val="a"/>
    <w:rsid w:val="007577E4"/>
    <w:pPr>
      <w:spacing w:after="160" w:line="240" w:lineRule="exact"/>
    </w:pPr>
    <w:rPr>
      <w:rFonts w:ascii="Times New Roman" w:hAnsi="Times New Roman"/>
      <w:noProof/>
      <w:sz w:val="20"/>
      <w:szCs w:val="20"/>
    </w:rPr>
  </w:style>
  <w:style w:type="paragraph" w:styleId="af9">
    <w:name w:val="Body Text Indent"/>
    <w:basedOn w:val="a"/>
    <w:link w:val="afa"/>
    <w:rsid w:val="00C273B4"/>
    <w:pPr>
      <w:spacing w:after="120"/>
      <w:ind w:left="283"/>
    </w:pPr>
  </w:style>
  <w:style w:type="character" w:customStyle="1" w:styleId="afa">
    <w:name w:val="Основной текст с отступом Знак"/>
    <w:basedOn w:val="a0"/>
    <w:link w:val="af9"/>
    <w:rsid w:val="00C273B4"/>
    <w:rPr>
      <w:sz w:val="22"/>
      <w:szCs w:val="22"/>
    </w:rPr>
  </w:style>
  <w:style w:type="paragraph" w:customStyle="1" w:styleId="ConsPlusNonformat">
    <w:name w:val="ConsPlusNonformat"/>
    <w:uiPriority w:val="99"/>
    <w:rsid w:val="00BE2393"/>
    <w:pPr>
      <w:widowControl w:val="0"/>
      <w:autoSpaceDE w:val="0"/>
      <w:autoSpaceDN w:val="0"/>
      <w:adjustRightInd w:val="0"/>
    </w:pPr>
    <w:rPr>
      <w:rFonts w:ascii="Courier New" w:hAnsi="Courier New" w:cs="Courier New"/>
    </w:rPr>
  </w:style>
  <w:style w:type="paragraph" w:styleId="afb">
    <w:name w:val="Body Text"/>
    <w:basedOn w:val="a"/>
    <w:link w:val="afc"/>
    <w:uiPriority w:val="99"/>
    <w:unhideWhenUsed/>
    <w:rsid w:val="00BE2393"/>
    <w:pPr>
      <w:spacing w:after="120"/>
    </w:pPr>
    <w:rPr>
      <w:rFonts w:eastAsia="Calibri"/>
      <w:lang w:eastAsia="en-US"/>
    </w:rPr>
  </w:style>
  <w:style w:type="character" w:customStyle="1" w:styleId="afc">
    <w:name w:val="Основной текст Знак"/>
    <w:basedOn w:val="a0"/>
    <w:link w:val="afb"/>
    <w:uiPriority w:val="99"/>
    <w:rsid w:val="00BE2393"/>
    <w:rPr>
      <w:rFonts w:eastAsia="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58371567">
      <w:bodyDiv w:val="1"/>
      <w:marLeft w:val="0"/>
      <w:marRight w:val="0"/>
      <w:marTop w:val="0"/>
      <w:marBottom w:val="0"/>
      <w:divBdr>
        <w:top w:val="none" w:sz="0" w:space="0" w:color="auto"/>
        <w:left w:val="none" w:sz="0" w:space="0" w:color="auto"/>
        <w:bottom w:val="none" w:sz="0" w:space="0" w:color="auto"/>
        <w:right w:val="none" w:sz="0" w:space="0" w:color="auto"/>
      </w:divBdr>
    </w:div>
    <w:div w:id="1205681461">
      <w:bodyDiv w:val="1"/>
      <w:marLeft w:val="0"/>
      <w:marRight w:val="0"/>
      <w:marTop w:val="0"/>
      <w:marBottom w:val="0"/>
      <w:divBdr>
        <w:top w:val="none" w:sz="0" w:space="0" w:color="auto"/>
        <w:left w:val="none" w:sz="0" w:space="0" w:color="auto"/>
        <w:bottom w:val="none" w:sz="0" w:space="0" w:color="auto"/>
        <w:right w:val="none" w:sz="0" w:space="0" w:color="auto"/>
      </w:divBdr>
    </w:div>
    <w:div w:id="1384065332">
      <w:bodyDiv w:val="1"/>
      <w:marLeft w:val="0"/>
      <w:marRight w:val="0"/>
      <w:marTop w:val="0"/>
      <w:marBottom w:val="0"/>
      <w:divBdr>
        <w:top w:val="none" w:sz="0" w:space="0" w:color="auto"/>
        <w:left w:val="none" w:sz="0" w:space="0" w:color="auto"/>
        <w:bottom w:val="none" w:sz="0" w:space="0" w:color="auto"/>
        <w:right w:val="none" w:sz="0" w:space="0" w:color="auto"/>
      </w:divBdr>
    </w:div>
    <w:div w:id="1610040773">
      <w:bodyDiv w:val="1"/>
      <w:marLeft w:val="0"/>
      <w:marRight w:val="0"/>
      <w:marTop w:val="0"/>
      <w:marBottom w:val="0"/>
      <w:divBdr>
        <w:top w:val="none" w:sz="0" w:space="0" w:color="auto"/>
        <w:left w:val="none" w:sz="0" w:space="0" w:color="auto"/>
        <w:bottom w:val="none" w:sz="0" w:space="0" w:color="auto"/>
        <w:right w:val="none" w:sz="0" w:space="0" w:color="auto"/>
      </w:divBdr>
    </w:div>
    <w:div w:id="1667897839">
      <w:bodyDiv w:val="1"/>
      <w:marLeft w:val="0"/>
      <w:marRight w:val="0"/>
      <w:marTop w:val="0"/>
      <w:marBottom w:val="0"/>
      <w:divBdr>
        <w:top w:val="none" w:sz="0" w:space="0" w:color="auto"/>
        <w:left w:val="none" w:sz="0" w:space="0" w:color="auto"/>
        <w:bottom w:val="none" w:sz="0" w:space="0" w:color="auto"/>
        <w:right w:val="none" w:sz="0" w:space="0" w:color="auto"/>
      </w:divBdr>
      <w:divsChild>
        <w:div w:id="221984958">
          <w:marLeft w:val="15"/>
          <w:marRight w:val="0"/>
          <w:marTop w:val="150"/>
          <w:marBottom w:val="300"/>
          <w:divBdr>
            <w:top w:val="none" w:sz="0" w:space="0" w:color="auto"/>
            <w:left w:val="none" w:sz="0" w:space="0" w:color="auto"/>
            <w:bottom w:val="none" w:sz="0" w:space="0" w:color="auto"/>
            <w:right w:val="none" w:sz="0" w:space="0" w:color="auto"/>
          </w:divBdr>
          <w:divsChild>
            <w:div w:id="1739010419">
              <w:marLeft w:val="825"/>
              <w:marRight w:val="0"/>
              <w:marTop w:val="0"/>
              <w:marBottom w:val="0"/>
              <w:divBdr>
                <w:top w:val="none" w:sz="0" w:space="0" w:color="auto"/>
                <w:left w:val="none" w:sz="0" w:space="0" w:color="auto"/>
                <w:bottom w:val="none" w:sz="0" w:space="0" w:color="auto"/>
                <w:right w:val="none" w:sz="0" w:space="0" w:color="auto"/>
              </w:divBdr>
            </w:div>
          </w:divsChild>
        </w:div>
        <w:div w:id="223101529">
          <w:marLeft w:val="15"/>
          <w:marRight w:val="0"/>
          <w:marTop w:val="300"/>
          <w:marBottom w:val="300"/>
          <w:divBdr>
            <w:top w:val="none" w:sz="0" w:space="0" w:color="auto"/>
            <w:left w:val="none" w:sz="0" w:space="0" w:color="auto"/>
            <w:bottom w:val="none" w:sz="0" w:space="0" w:color="auto"/>
            <w:right w:val="none" w:sz="0" w:space="0" w:color="auto"/>
          </w:divBdr>
          <w:divsChild>
            <w:div w:id="1651404491">
              <w:marLeft w:val="825"/>
              <w:marRight w:val="0"/>
              <w:marTop w:val="0"/>
              <w:marBottom w:val="0"/>
              <w:divBdr>
                <w:top w:val="none" w:sz="0" w:space="0" w:color="auto"/>
                <w:left w:val="none" w:sz="0" w:space="0" w:color="auto"/>
                <w:bottom w:val="none" w:sz="0" w:space="0" w:color="auto"/>
                <w:right w:val="none" w:sz="0" w:space="0" w:color="auto"/>
              </w:divBdr>
            </w:div>
          </w:divsChild>
        </w:div>
      </w:divsChild>
    </w:div>
    <w:div w:id="1764760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3783</Words>
  <Characters>31893</Characters>
  <Application>Microsoft Office Word</Application>
  <DocSecurity>0</DocSecurity>
  <Lines>265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User</cp:lastModifiedBy>
  <cp:revision>2</cp:revision>
  <cp:lastPrinted>2018-10-30T08:55:00Z</cp:lastPrinted>
  <dcterms:created xsi:type="dcterms:W3CDTF">2019-09-02T09:38:00Z</dcterms:created>
  <dcterms:modified xsi:type="dcterms:W3CDTF">2019-09-02T09:38:00Z</dcterms:modified>
</cp:coreProperties>
</file>